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37C1" w14:textId="77777777" w:rsidR="00453A3A" w:rsidRPr="00B46EC5" w:rsidRDefault="00453A3A" w:rsidP="00453A3A">
      <w:pPr>
        <w:jc w:val="center"/>
        <w:rPr>
          <w:rFonts w:ascii="Roboto" w:hAnsi="Roboto"/>
          <w:sz w:val="24"/>
          <w:szCs w:val="24"/>
        </w:rPr>
      </w:pPr>
    </w:p>
    <w:p w14:paraId="045DA190" w14:textId="00A94D25" w:rsidR="00453A3A" w:rsidRPr="00B46EC5" w:rsidRDefault="00453A3A" w:rsidP="00453A3A">
      <w:pPr>
        <w:rPr>
          <w:rFonts w:ascii="Roboto" w:hAnsi="Roboto"/>
          <w:sz w:val="24"/>
          <w:szCs w:val="24"/>
        </w:rPr>
      </w:pPr>
    </w:p>
    <w:p w14:paraId="170BB881" w14:textId="7E3D6927" w:rsidR="00453A3A" w:rsidRPr="00B46EC5" w:rsidRDefault="00453A3A" w:rsidP="00453A3A">
      <w:pPr>
        <w:rPr>
          <w:rFonts w:ascii="Roboto" w:hAnsi="Roboto"/>
          <w:sz w:val="24"/>
          <w:szCs w:val="24"/>
        </w:rPr>
      </w:pPr>
    </w:p>
    <w:p w14:paraId="37B1E044" w14:textId="14F7F2BC" w:rsidR="00453A3A" w:rsidRPr="00B46EC5" w:rsidRDefault="002571D3" w:rsidP="00453A3A">
      <w:pPr>
        <w:rPr>
          <w:rFonts w:ascii="Roboto" w:hAnsi="Roboto"/>
          <w:sz w:val="24"/>
          <w:szCs w:val="24"/>
        </w:rPr>
      </w:pPr>
      <w:r w:rsidRPr="00B46EC5">
        <w:rPr>
          <w:rFonts w:ascii="Roboto" w:hAnsi="Roboto"/>
          <w:noProof/>
          <w:sz w:val="24"/>
          <w:szCs w:val="24"/>
        </w:rPr>
        <w:drawing>
          <wp:anchor distT="0" distB="0" distL="114300" distR="114300" simplePos="0" relativeHeight="251663360" behindDoc="0" locked="0" layoutInCell="1" allowOverlap="1" wp14:anchorId="6AA5EABF" wp14:editId="0D73492C">
            <wp:simplePos x="0" y="0"/>
            <wp:positionH relativeFrom="margin">
              <wp:align>left</wp:align>
            </wp:positionH>
            <wp:positionV relativeFrom="paragraph">
              <wp:posOffset>15875</wp:posOffset>
            </wp:positionV>
            <wp:extent cx="2880000" cy="61634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 Blue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616348"/>
                    </a:xfrm>
                    <a:prstGeom prst="rect">
                      <a:avLst/>
                    </a:prstGeom>
                  </pic:spPr>
                </pic:pic>
              </a:graphicData>
            </a:graphic>
            <wp14:sizeRelH relativeFrom="page">
              <wp14:pctWidth>0</wp14:pctWidth>
            </wp14:sizeRelH>
            <wp14:sizeRelV relativeFrom="page">
              <wp14:pctHeight>0</wp14:pctHeight>
            </wp14:sizeRelV>
          </wp:anchor>
        </w:drawing>
      </w:r>
    </w:p>
    <w:p w14:paraId="3DF55B68" w14:textId="77777777" w:rsidR="00453A3A" w:rsidRPr="00B46EC5" w:rsidRDefault="00453A3A" w:rsidP="00453A3A">
      <w:pPr>
        <w:rPr>
          <w:rFonts w:ascii="Roboto" w:hAnsi="Roboto"/>
          <w:sz w:val="24"/>
          <w:szCs w:val="24"/>
        </w:rPr>
      </w:pPr>
    </w:p>
    <w:p w14:paraId="08C0824C" w14:textId="77777777" w:rsidR="00453A3A" w:rsidRPr="00B46EC5" w:rsidRDefault="00453A3A" w:rsidP="00453A3A">
      <w:pPr>
        <w:rPr>
          <w:rFonts w:ascii="Roboto" w:hAnsi="Roboto"/>
          <w:sz w:val="24"/>
          <w:szCs w:val="24"/>
        </w:rPr>
      </w:pPr>
    </w:p>
    <w:p w14:paraId="5C534518" w14:textId="77777777" w:rsidR="00453A3A" w:rsidRPr="00B46EC5" w:rsidRDefault="00453A3A" w:rsidP="00453A3A">
      <w:pPr>
        <w:rPr>
          <w:rFonts w:ascii="Roboto" w:hAnsi="Roboto"/>
          <w:sz w:val="24"/>
          <w:szCs w:val="24"/>
        </w:rPr>
      </w:pPr>
    </w:p>
    <w:p w14:paraId="018E9F5C" w14:textId="77777777" w:rsidR="00453A3A" w:rsidRPr="00B46EC5" w:rsidRDefault="00453A3A" w:rsidP="00453A3A">
      <w:pPr>
        <w:rPr>
          <w:rFonts w:ascii="Roboto" w:hAnsi="Roboto"/>
          <w:sz w:val="24"/>
          <w:szCs w:val="24"/>
        </w:rPr>
      </w:pPr>
    </w:p>
    <w:p w14:paraId="34853B6E" w14:textId="7645B596" w:rsidR="002571D3" w:rsidRPr="00B46EC5" w:rsidRDefault="002571D3" w:rsidP="00453A3A">
      <w:pPr>
        <w:rPr>
          <w:rFonts w:ascii="Roboto" w:hAnsi="Roboto"/>
          <w:sz w:val="24"/>
          <w:szCs w:val="24"/>
        </w:rPr>
      </w:pPr>
    </w:p>
    <w:p w14:paraId="3AB8CBA4" w14:textId="77777777" w:rsidR="000637E3" w:rsidRPr="00B46EC5" w:rsidRDefault="000637E3" w:rsidP="001D71B2">
      <w:pPr>
        <w:jc w:val="both"/>
        <w:rPr>
          <w:rFonts w:ascii="Roboto" w:hAnsi="Roboto"/>
          <w:color w:val="0B1A34"/>
          <w:sz w:val="24"/>
          <w:szCs w:val="24"/>
        </w:rPr>
      </w:pPr>
    </w:p>
    <w:p w14:paraId="0B5B0F46" w14:textId="2987A999" w:rsidR="00AC1774" w:rsidRPr="00B46EC5" w:rsidRDefault="00AC1774" w:rsidP="001D71B2">
      <w:pPr>
        <w:jc w:val="both"/>
        <w:rPr>
          <w:rFonts w:ascii="Roboto" w:hAnsi="Roboto"/>
          <w:color w:val="0B1A34"/>
          <w:sz w:val="36"/>
          <w:szCs w:val="36"/>
        </w:rPr>
      </w:pPr>
      <w:r w:rsidRPr="00B46EC5">
        <w:rPr>
          <w:rFonts w:ascii="Roboto" w:hAnsi="Roboto"/>
          <w:color w:val="0B1A34"/>
          <w:sz w:val="36"/>
          <w:szCs w:val="36"/>
        </w:rPr>
        <w:t xml:space="preserve">Notification </w:t>
      </w:r>
      <w:r w:rsidR="00684808">
        <w:rPr>
          <w:rFonts w:ascii="Roboto" w:hAnsi="Roboto"/>
          <w:color w:val="0B1A34"/>
          <w:sz w:val="36"/>
          <w:szCs w:val="36"/>
        </w:rPr>
        <w:t>Form</w:t>
      </w:r>
      <w:r w:rsidRPr="00B46EC5">
        <w:rPr>
          <w:rFonts w:ascii="Roboto" w:hAnsi="Roboto"/>
          <w:color w:val="0B1A34"/>
          <w:sz w:val="36"/>
          <w:szCs w:val="36"/>
        </w:rPr>
        <w:t xml:space="preserve"> for pre-marketing to potential professional investors in the European Union</w:t>
      </w:r>
    </w:p>
    <w:p w14:paraId="13EC1BB9" w14:textId="77777777" w:rsidR="002041D0" w:rsidRPr="00B46EC5" w:rsidRDefault="00453A3A" w:rsidP="002041D0">
      <w:pPr>
        <w:jc w:val="both"/>
        <w:rPr>
          <w:rFonts w:ascii="Roboto" w:hAnsi="Roboto"/>
          <w:color w:val="0B1A34"/>
          <w:sz w:val="24"/>
          <w:szCs w:val="24"/>
        </w:rPr>
      </w:pPr>
      <w:r w:rsidRPr="00B46EC5">
        <w:rPr>
          <w:rFonts w:ascii="Roboto" w:hAnsi="Roboto" w:cs="Poppins Light"/>
          <w:noProof/>
          <w:color w:val="0B1A34"/>
          <w:sz w:val="24"/>
          <w:szCs w:val="24"/>
        </w:rPr>
        <w:drawing>
          <wp:inline distT="0" distB="0" distL="0" distR="0" wp14:anchorId="73033C24" wp14:editId="0D9650DD">
            <wp:extent cx="1157605" cy="27241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9">
                      <a:extLst>
                        <a:ext uri="{28A0092B-C50C-407E-A947-70E740481C1C}">
                          <a14:useLocalDpi xmlns:a14="http://schemas.microsoft.com/office/drawing/2010/main" val="0"/>
                        </a:ext>
                      </a:extLst>
                    </a:blip>
                    <a:srcRect l="11800" t="19539"/>
                    <a:stretch/>
                  </pic:blipFill>
                  <pic:spPr bwMode="auto">
                    <a:xfrm>
                      <a:off x="0" y="0"/>
                      <a:ext cx="1214677" cy="286379"/>
                    </a:xfrm>
                    <a:prstGeom prst="rect">
                      <a:avLst/>
                    </a:prstGeom>
                    <a:ln>
                      <a:noFill/>
                    </a:ln>
                    <a:extLst>
                      <a:ext uri="{53640926-AAD7-44D8-BBD7-CCE9431645EC}">
                        <a14:shadowObscured xmlns:a14="http://schemas.microsoft.com/office/drawing/2010/main"/>
                      </a:ext>
                    </a:extLst>
                  </pic:spPr>
                </pic:pic>
              </a:graphicData>
            </a:graphic>
          </wp:inline>
        </w:drawing>
      </w:r>
      <w:r w:rsidR="00A46336" w:rsidRPr="00B46EC5">
        <w:rPr>
          <w:rFonts w:ascii="Roboto" w:hAnsi="Roboto"/>
          <w:sz w:val="24"/>
          <w:szCs w:val="24"/>
        </w:rPr>
        <w:t xml:space="preserve"> </w:t>
      </w:r>
      <w:r w:rsidR="00A46336" w:rsidRPr="00B46EC5">
        <w:rPr>
          <w:rFonts w:ascii="Roboto" w:hAnsi="Roboto"/>
          <w:sz w:val="24"/>
          <w:szCs w:val="24"/>
        </w:rPr>
        <w:tab/>
      </w:r>
      <w:r w:rsidR="00A46336" w:rsidRPr="00B46EC5">
        <w:rPr>
          <w:rFonts w:ascii="Roboto" w:hAnsi="Roboto"/>
          <w:sz w:val="24"/>
          <w:szCs w:val="24"/>
        </w:rPr>
        <w:tab/>
        <w:t xml:space="preserve">           </w:t>
      </w:r>
    </w:p>
    <w:p w14:paraId="7285B1BF" w14:textId="476141CD" w:rsidR="002041D0" w:rsidRPr="00B46EC5" w:rsidRDefault="002041D0" w:rsidP="002041D0">
      <w:pPr>
        <w:jc w:val="both"/>
        <w:rPr>
          <w:rFonts w:ascii="Roboto" w:hAnsi="Roboto"/>
          <w:color w:val="0B1A34"/>
          <w:sz w:val="24"/>
          <w:szCs w:val="24"/>
        </w:rPr>
      </w:pPr>
      <w:r w:rsidRPr="00B46EC5">
        <w:rPr>
          <w:rFonts w:ascii="Roboto" w:hAnsi="Roboto"/>
          <w:color w:val="0B1A34"/>
          <w:sz w:val="24"/>
          <w:szCs w:val="24"/>
        </w:rPr>
        <w:t>For the purpose of notifying pre-marketing arrangements by Maltese</w:t>
      </w:r>
      <w:r w:rsidRPr="00B46EC5">
        <w:rPr>
          <w:rFonts w:ascii="Roboto" w:hAnsi="Roboto"/>
          <w:sz w:val="24"/>
          <w:szCs w:val="24"/>
        </w:rPr>
        <w:t xml:space="preserve"> </w:t>
      </w:r>
      <w:r w:rsidRPr="00B46EC5">
        <w:rPr>
          <w:rFonts w:ascii="Roboto" w:hAnsi="Roboto"/>
          <w:color w:val="0B1A34"/>
          <w:sz w:val="24"/>
          <w:szCs w:val="24"/>
        </w:rPr>
        <w:t>authorised Alternative Investment Fund Managers (AIFMs) pursuant to the CBDF Regulation 2019/1156.</w:t>
      </w:r>
      <w:r w:rsidRPr="00B46EC5">
        <w:rPr>
          <w:rFonts w:ascii="Roboto" w:hAnsi="Roboto"/>
          <w:sz w:val="24"/>
          <w:szCs w:val="24"/>
        </w:rPr>
        <w:t xml:space="preserve"> </w:t>
      </w:r>
    </w:p>
    <w:p w14:paraId="7A75E154" w14:textId="77777777" w:rsidR="00A85EC9" w:rsidRPr="00B46EC5" w:rsidRDefault="00A85EC9" w:rsidP="00A46336">
      <w:pPr>
        <w:jc w:val="center"/>
        <w:rPr>
          <w:rFonts w:ascii="Roboto" w:hAnsi="Roboto"/>
          <w:color w:val="0B1A34"/>
          <w:sz w:val="24"/>
          <w:szCs w:val="24"/>
        </w:rPr>
      </w:pPr>
    </w:p>
    <w:p w14:paraId="4BF55081" w14:textId="2CDCB7EB" w:rsidR="00A85EC9" w:rsidRDefault="00A85EC9" w:rsidP="00A46336">
      <w:pPr>
        <w:jc w:val="center"/>
        <w:rPr>
          <w:rFonts w:ascii="Roboto" w:hAnsi="Roboto"/>
          <w:color w:val="0B1A34"/>
          <w:sz w:val="24"/>
          <w:szCs w:val="24"/>
        </w:rPr>
      </w:pPr>
    </w:p>
    <w:p w14:paraId="2A887549" w14:textId="50082CDD" w:rsidR="00B46EC5" w:rsidRDefault="00B46EC5" w:rsidP="00A46336">
      <w:pPr>
        <w:jc w:val="center"/>
        <w:rPr>
          <w:rFonts w:ascii="Roboto" w:hAnsi="Roboto"/>
          <w:color w:val="0B1A34"/>
          <w:sz w:val="24"/>
          <w:szCs w:val="24"/>
        </w:rPr>
      </w:pPr>
    </w:p>
    <w:p w14:paraId="64ADEEBA" w14:textId="7FAC4A9B" w:rsidR="00B46EC5" w:rsidRDefault="00B46EC5" w:rsidP="00A46336">
      <w:pPr>
        <w:jc w:val="center"/>
        <w:rPr>
          <w:rFonts w:ascii="Roboto" w:hAnsi="Roboto"/>
          <w:color w:val="0B1A34"/>
          <w:sz w:val="24"/>
          <w:szCs w:val="24"/>
        </w:rPr>
      </w:pPr>
    </w:p>
    <w:p w14:paraId="11402475" w14:textId="77777777" w:rsidR="00B46EC5" w:rsidRPr="00B46EC5" w:rsidRDefault="00B46EC5" w:rsidP="00A46336">
      <w:pPr>
        <w:jc w:val="center"/>
        <w:rPr>
          <w:rFonts w:ascii="Roboto" w:hAnsi="Roboto"/>
          <w:color w:val="0B1A34"/>
          <w:sz w:val="24"/>
          <w:szCs w:val="24"/>
        </w:rPr>
      </w:pPr>
    </w:p>
    <w:p w14:paraId="61982ACE" w14:textId="4B8A3BEF" w:rsidR="00453A3A" w:rsidRPr="00B46EC5" w:rsidRDefault="00453A3A" w:rsidP="00453A3A">
      <w:pPr>
        <w:rPr>
          <w:rFonts w:ascii="Roboto" w:hAnsi="Roboto"/>
          <w:b/>
          <w:bCs/>
          <w:sz w:val="24"/>
          <w:szCs w:val="24"/>
        </w:rPr>
      </w:pPr>
    </w:p>
    <w:p w14:paraId="112A0C54" w14:textId="0BCC775B" w:rsidR="001B624E" w:rsidRDefault="001B624E" w:rsidP="00453A3A">
      <w:pPr>
        <w:rPr>
          <w:rFonts w:ascii="Roboto" w:hAnsi="Roboto"/>
          <w:b/>
          <w:bCs/>
          <w:sz w:val="24"/>
          <w:szCs w:val="24"/>
        </w:rPr>
      </w:pPr>
    </w:p>
    <w:p w14:paraId="3E0BA7A3" w14:textId="77777777" w:rsidR="00B46EC5" w:rsidRPr="00B46EC5" w:rsidRDefault="00B46EC5" w:rsidP="00453A3A">
      <w:pPr>
        <w:rPr>
          <w:rFonts w:ascii="Roboto" w:hAnsi="Roboto"/>
          <w:b/>
          <w:bCs/>
          <w:sz w:val="24"/>
          <w:szCs w:val="24"/>
        </w:rPr>
      </w:pPr>
    </w:p>
    <w:p w14:paraId="25AF00D2" w14:textId="2CBE90A6" w:rsidR="00453A3A" w:rsidRPr="00B46EC5" w:rsidRDefault="00453A3A" w:rsidP="00453A3A">
      <w:pPr>
        <w:rPr>
          <w:rFonts w:ascii="Roboto" w:hAnsi="Roboto"/>
          <w:sz w:val="24"/>
          <w:szCs w:val="24"/>
        </w:rPr>
      </w:pPr>
    </w:p>
    <w:p w14:paraId="45BF45EA" w14:textId="48F6200B" w:rsidR="00D9423F" w:rsidRPr="00B46EC5" w:rsidRDefault="00D9423F" w:rsidP="00D9423F">
      <w:pPr>
        <w:ind w:right="951"/>
        <w:jc w:val="right"/>
        <w:rPr>
          <w:rFonts w:ascii="Roboto" w:hAnsi="Roboto"/>
          <w:sz w:val="24"/>
          <w:szCs w:val="24"/>
        </w:rPr>
      </w:pPr>
    </w:p>
    <w:p w14:paraId="072B844C" w14:textId="3966E51E" w:rsidR="00453A3A" w:rsidRPr="00B46EC5" w:rsidRDefault="00453A3A" w:rsidP="00453A3A">
      <w:pPr>
        <w:rPr>
          <w:rFonts w:ascii="Roboto" w:hAnsi="Roboto" w:cs="Poppins Light"/>
          <w:sz w:val="24"/>
          <w:szCs w:val="24"/>
        </w:rPr>
      </w:pPr>
    </w:p>
    <w:p w14:paraId="2B7EFEA6" w14:textId="39AF0E83" w:rsidR="00453A3A" w:rsidRPr="00B46EC5" w:rsidRDefault="00B46EC5" w:rsidP="00453A3A">
      <w:pPr>
        <w:rPr>
          <w:rFonts w:ascii="Roboto" w:hAnsi="Roboto"/>
          <w:sz w:val="24"/>
          <w:szCs w:val="24"/>
        </w:rPr>
      </w:pPr>
      <w:r w:rsidRPr="00B46EC5">
        <w:rPr>
          <w:rFonts w:ascii="Roboto" w:hAnsi="Roboto" w:cs="Poppins Light"/>
          <w:noProof/>
          <w:sz w:val="24"/>
          <w:szCs w:val="24"/>
        </w:rPr>
        <mc:AlternateContent>
          <mc:Choice Requires="wps">
            <w:drawing>
              <wp:anchor distT="0" distB="0" distL="114300" distR="114300" simplePos="0" relativeHeight="251664384" behindDoc="0" locked="0" layoutInCell="1" allowOverlap="1" wp14:anchorId="36E16908" wp14:editId="14A320A6">
                <wp:simplePos x="0" y="0"/>
                <wp:positionH relativeFrom="column">
                  <wp:posOffset>-1498600</wp:posOffset>
                </wp:positionH>
                <wp:positionV relativeFrom="paragraph">
                  <wp:posOffset>155575</wp:posOffset>
                </wp:positionV>
                <wp:extent cx="8761730" cy="3384550"/>
                <wp:effectExtent l="0" t="0" r="1270" b="6350"/>
                <wp:wrapNone/>
                <wp:docPr id="6" name="Oval 6"/>
                <wp:cNvGraphicFramePr/>
                <a:graphic xmlns:a="http://schemas.openxmlformats.org/drawingml/2006/main">
                  <a:graphicData uri="http://schemas.microsoft.com/office/word/2010/wordprocessingShape">
                    <wps:wsp>
                      <wps:cNvSpPr/>
                      <wps:spPr>
                        <a:xfrm>
                          <a:off x="0" y="0"/>
                          <a:ext cx="8761730" cy="3384550"/>
                        </a:xfrm>
                        <a:prstGeom prst="ellipse">
                          <a:avLst/>
                        </a:prstGeom>
                        <a:solidFill>
                          <a:srgbClr val="0010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95F0C" id="Oval 6" o:spid="_x0000_s1026" style="position:absolute;margin-left:-118pt;margin-top:12.25pt;width:689.9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" fillcolor="#001038" stroked="f" strokeweight="1pt">
                <v:stroke joinstyle="miter"/>
              </v:oval>
            </w:pict>
          </mc:Fallback>
        </mc:AlternateContent>
      </w:r>
    </w:p>
    <w:p w14:paraId="319E2A9C" w14:textId="4D19EDB3" w:rsidR="001D71B2" w:rsidRPr="00B46EC5" w:rsidRDefault="000637E3" w:rsidP="00453A3A">
      <w:pPr>
        <w:rPr>
          <w:rFonts w:ascii="Roboto" w:hAnsi="Roboto"/>
          <w:color w:val="001038"/>
          <w:sz w:val="24"/>
          <w:szCs w:val="24"/>
        </w:rPr>
      </w:pPr>
      <w:r w:rsidRPr="00B46EC5">
        <w:rPr>
          <w:rFonts w:ascii="Roboto" w:hAnsi="Roboto" w:cs="Calibri Light"/>
          <w:noProof/>
          <w:sz w:val="24"/>
          <w:szCs w:val="24"/>
          <w:lang w:eastAsia="en-GB"/>
        </w:rPr>
        <mc:AlternateContent>
          <mc:Choice Requires="wps">
            <w:drawing>
              <wp:anchor distT="0" distB="0" distL="114300" distR="114300" simplePos="0" relativeHeight="251666432" behindDoc="0" locked="0" layoutInCell="1" allowOverlap="1" wp14:anchorId="720BA069" wp14:editId="4718AC67">
                <wp:simplePos x="0" y="0"/>
                <wp:positionH relativeFrom="column">
                  <wp:posOffset>4035366</wp:posOffset>
                </wp:positionH>
                <wp:positionV relativeFrom="paragraph">
                  <wp:posOffset>50682</wp:posOffset>
                </wp:positionV>
                <wp:extent cx="1982640" cy="94169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640" cy="94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FFC7" w14:textId="77777777" w:rsidR="00A464B1" w:rsidRDefault="00A464B1" w:rsidP="00D9423F">
                            <w:pPr>
                              <w:jc w:val="center"/>
                              <w:rPr>
                                <w:rStyle w:val="Strong"/>
                                <w:rFonts w:ascii="Myriad Pro Light" w:hAnsi="Myriad Pro Light" w:cs="Poppins Light"/>
                                <w:b w:val="0"/>
                                <w:bCs w:val="0"/>
                                <w:color w:val="FFFFFF" w:themeColor="background1"/>
                                <w:sz w:val="28"/>
                                <w:szCs w:val="24"/>
                              </w:rPr>
                            </w:pPr>
                          </w:p>
                          <w:p w14:paraId="128B1B00" w14:textId="1BD57C37"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MFSA - RESTRICTED</w:t>
                            </w:r>
                          </w:p>
                          <w:p w14:paraId="7D9794E8" w14:textId="3ECCB050"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 xml:space="preserve">© MFSA, </w:t>
                            </w:r>
                            <w:r w:rsidR="001B624E">
                              <w:rPr>
                                <w:rStyle w:val="Strong"/>
                                <w:rFonts w:ascii="Myriad Pro Light" w:hAnsi="Myriad Pro Light" w:cs="Poppins Light"/>
                                <w:b w:val="0"/>
                                <w:bCs w:val="0"/>
                                <w:color w:val="FFFFFF" w:themeColor="background1"/>
                                <w:sz w:val="28"/>
                                <w:szCs w:val="24"/>
                              </w:rPr>
                              <w:t>November</w:t>
                            </w:r>
                            <w:r>
                              <w:rPr>
                                <w:rStyle w:val="Strong"/>
                                <w:rFonts w:ascii="Myriad Pro Light" w:hAnsi="Myriad Pro Light" w:cs="Poppins Light"/>
                                <w:b w:val="0"/>
                                <w:bCs w:val="0"/>
                                <w:color w:val="FFFFFF" w:themeColor="background1"/>
                                <w:sz w:val="28"/>
                                <w:szCs w:val="24"/>
                              </w:rPr>
                              <w:t xml:space="preserve"> </w:t>
                            </w:r>
                            <w:r w:rsidRPr="000D7AF0">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w:t>
                            </w:r>
                            <w:r w:rsidR="001B624E">
                              <w:rPr>
                                <w:rStyle w:val="Strong"/>
                                <w:rFonts w:ascii="Myriad Pro Light" w:hAnsi="Myriad Pro Light" w:cs="Poppins Light"/>
                                <w:b w:val="0"/>
                                <w:bCs w:val="0"/>
                                <w:color w:val="FFFFFF" w:themeColor="background1"/>
                                <w:sz w:val="28"/>
                                <w:szCs w:val="24"/>
                              </w:rPr>
                              <w:t>1</w:t>
                            </w:r>
                          </w:p>
                          <w:p w14:paraId="3B38742E" w14:textId="77777777" w:rsidR="00A464B1" w:rsidRPr="007862DA" w:rsidRDefault="00A464B1" w:rsidP="00D9423F">
                            <w:pPr>
                              <w:rPr>
                                <w:rStyle w:val="Strong"/>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BA069" id="_x0000_t202" coordsize="21600,21600" o:spt="202" path="m,l,21600r21600,l21600,xe">
                <v:stroke joinstyle="miter"/>
                <v:path gradientshapeok="t" o:connecttype="rect"/>
              </v:shapetype>
              <v:shape id="Text Box 11" o:spid="_x0000_s1026" type="#_x0000_t202" style="position:absolute;margin-left:317.75pt;margin-top:4pt;width:156.1pt;height:7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" filled="f" stroked="f">
                <v:textbox>
                  <w:txbxContent>
                    <w:p w14:paraId="680AFFC7" w14:textId="77777777" w:rsidR="00A464B1" w:rsidRDefault="00A464B1" w:rsidP="00D9423F">
                      <w:pPr>
                        <w:jc w:val="center"/>
                        <w:rPr>
                          <w:rStyle w:val="Strong"/>
                          <w:rFonts w:ascii="Myriad Pro Light" w:hAnsi="Myriad Pro Light" w:cs="Poppins Light"/>
                          <w:b w:val="0"/>
                          <w:bCs w:val="0"/>
                          <w:color w:val="FFFFFF" w:themeColor="background1"/>
                          <w:sz w:val="28"/>
                          <w:szCs w:val="24"/>
                        </w:rPr>
                      </w:pPr>
                    </w:p>
                    <w:p w14:paraId="128B1B00" w14:textId="1BD57C37"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MFSA - RESTRICTED</w:t>
                      </w:r>
                    </w:p>
                    <w:p w14:paraId="7D9794E8" w14:textId="3ECCB050" w:rsidR="00A464B1" w:rsidRPr="000D7AF0" w:rsidRDefault="00A464B1" w:rsidP="00D9423F">
                      <w:pPr>
                        <w:jc w:val="center"/>
                        <w:rPr>
                          <w:rStyle w:val="Strong"/>
                          <w:rFonts w:ascii="Myriad Pro Light" w:hAnsi="Myriad Pro Light" w:cs="Poppins Light"/>
                          <w:b w:val="0"/>
                          <w:bCs w:val="0"/>
                          <w:color w:val="FFFFFF" w:themeColor="background1"/>
                          <w:sz w:val="28"/>
                          <w:szCs w:val="24"/>
                        </w:rPr>
                      </w:pPr>
                      <w:r w:rsidRPr="000D7AF0">
                        <w:rPr>
                          <w:rStyle w:val="Strong"/>
                          <w:rFonts w:ascii="Myriad Pro Light" w:hAnsi="Myriad Pro Light" w:cs="Poppins Light"/>
                          <w:b w:val="0"/>
                          <w:bCs w:val="0"/>
                          <w:color w:val="FFFFFF" w:themeColor="background1"/>
                          <w:sz w:val="28"/>
                          <w:szCs w:val="24"/>
                        </w:rPr>
                        <w:t xml:space="preserve">© MFSA, </w:t>
                      </w:r>
                      <w:r w:rsidR="001B624E">
                        <w:rPr>
                          <w:rStyle w:val="Strong"/>
                          <w:rFonts w:ascii="Myriad Pro Light" w:hAnsi="Myriad Pro Light" w:cs="Poppins Light"/>
                          <w:b w:val="0"/>
                          <w:bCs w:val="0"/>
                          <w:color w:val="FFFFFF" w:themeColor="background1"/>
                          <w:sz w:val="28"/>
                          <w:szCs w:val="24"/>
                        </w:rPr>
                        <w:t>November</w:t>
                      </w:r>
                      <w:r>
                        <w:rPr>
                          <w:rStyle w:val="Strong"/>
                          <w:rFonts w:ascii="Myriad Pro Light" w:hAnsi="Myriad Pro Light" w:cs="Poppins Light"/>
                          <w:b w:val="0"/>
                          <w:bCs w:val="0"/>
                          <w:color w:val="FFFFFF" w:themeColor="background1"/>
                          <w:sz w:val="28"/>
                          <w:szCs w:val="24"/>
                        </w:rPr>
                        <w:t xml:space="preserve"> </w:t>
                      </w:r>
                      <w:r w:rsidRPr="000D7AF0">
                        <w:rPr>
                          <w:rStyle w:val="Strong"/>
                          <w:rFonts w:ascii="Myriad Pro Light" w:hAnsi="Myriad Pro Light" w:cs="Poppins Light"/>
                          <w:b w:val="0"/>
                          <w:bCs w:val="0"/>
                          <w:color w:val="FFFFFF" w:themeColor="background1"/>
                          <w:sz w:val="28"/>
                          <w:szCs w:val="24"/>
                        </w:rPr>
                        <w:t>20</w:t>
                      </w:r>
                      <w:r>
                        <w:rPr>
                          <w:rStyle w:val="Strong"/>
                          <w:rFonts w:ascii="Myriad Pro Light" w:hAnsi="Myriad Pro Light" w:cs="Poppins Light"/>
                          <w:b w:val="0"/>
                          <w:bCs w:val="0"/>
                          <w:color w:val="FFFFFF" w:themeColor="background1"/>
                          <w:sz w:val="28"/>
                          <w:szCs w:val="24"/>
                        </w:rPr>
                        <w:t>2</w:t>
                      </w:r>
                      <w:r w:rsidR="001B624E">
                        <w:rPr>
                          <w:rStyle w:val="Strong"/>
                          <w:rFonts w:ascii="Myriad Pro Light" w:hAnsi="Myriad Pro Light" w:cs="Poppins Light"/>
                          <w:b w:val="0"/>
                          <w:bCs w:val="0"/>
                          <w:color w:val="FFFFFF" w:themeColor="background1"/>
                          <w:sz w:val="28"/>
                          <w:szCs w:val="24"/>
                        </w:rPr>
                        <w:t>1</w:t>
                      </w:r>
                    </w:p>
                    <w:p w14:paraId="3B38742E" w14:textId="77777777" w:rsidR="00A464B1" w:rsidRPr="007862DA" w:rsidRDefault="00A464B1" w:rsidP="00D9423F">
                      <w:pPr>
                        <w:rPr>
                          <w:rStyle w:val="Strong"/>
                          <w:color w:val="FFFFFF" w:themeColor="background1"/>
                        </w:rPr>
                      </w:pPr>
                    </w:p>
                  </w:txbxContent>
                </v:textbox>
              </v:shape>
            </w:pict>
          </mc:Fallback>
        </mc:AlternateContent>
      </w:r>
    </w:p>
    <w:p w14:paraId="1E4377AB" w14:textId="54252F8E" w:rsidR="00453A3A" w:rsidRPr="00B46EC5" w:rsidRDefault="00453A3A" w:rsidP="00453A3A">
      <w:pPr>
        <w:rPr>
          <w:rFonts w:ascii="Roboto" w:hAnsi="Roboto"/>
          <w:color w:val="001038"/>
          <w:sz w:val="24"/>
          <w:szCs w:val="24"/>
        </w:rPr>
      </w:pPr>
      <w:r w:rsidRPr="00B46EC5">
        <w:rPr>
          <w:rFonts w:ascii="Roboto" w:hAnsi="Roboto"/>
          <w:color w:val="001038"/>
          <w:sz w:val="24"/>
          <w:szCs w:val="24"/>
        </w:rPr>
        <w:t>Contents</w:t>
      </w:r>
    </w:p>
    <w:p w14:paraId="1D52AA2C" w14:textId="77777777" w:rsidR="00453A3A" w:rsidRPr="00B46EC5" w:rsidRDefault="00453A3A" w:rsidP="00453A3A">
      <w:pPr>
        <w:rPr>
          <w:rFonts w:ascii="Roboto" w:hAnsi="Roboto" w:cs="Poppins Light"/>
          <w:sz w:val="24"/>
          <w:szCs w:val="24"/>
        </w:rPr>
      </w:pPr>
      <w:r w:rsidRPr="00B46EC5">
        <w:rPr>
          <w:rFonts w:ascii="Roboto" w:hAnsi="Roboto" w:cs="Poppins Light"/>
          <w:noProof/>
          <w:sz w:val="24"/>
          <w:szCs w:val="24"/>
        </w:rPr>
        <w:lastRenderedPageBreak/>
        <w:drawing>
          <wp:anchor distT="0" distB="0" distL="114300" distR="114300" simplePos="0" relativeHeight="251658240" behindDoc="0" locked="0" layoutInCell="1" allowOverlap="1" wp14:anchorId="0C8DE2C5" wp14:editId="3A416420">
            <wp:simplePos x="0" y="0"/>
            <wp:positionH relativeFrom="margin">
              <wp:align>left</wp:align>
            </wp:positionH>
            <wp:positionV relativeFrom="paragraph">
              <wp:posOffset>10160</wp:posOffset>
            </wp:positionV>
            <wp:extent cx="713740" cy="168275"/>
            <wp:effectExtent l="0" t="0" r="0" b="3175"/>
            <wp:wrapThrough wrapText="bothSides">
              <wp:wrapPolygon edited="0">
                <wp:start x="0" y="0"/>
                <wp:lineTo x="0" y="19562"/>
                <wp:lineTo x="20754" y="19562"/>
                <wp:lineTo x="207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9">
                      <a:extLst>
                        <a:ext uri="{28A0092B-C50C-407E-A947-70E740481C1C}">
                          <a14:useLocalDpi xmlns:a14="http://schemas.microsoft.com/office/drawing/2010/main" val="0"/>
                        </a:ext>
                      </a:extLst>
                    </a:blip>
                    <a:srcRect l="11800" t="19539"/>
                    <a:stretch/>
                  </pic:blipFill>
                  <pic:spPr bwMode="auto">
                    <a:xfrm>
                      <a:off x="0" y="0"/>
                      <a:ext cx="713740" cy="16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29819" w14:textId="2A2A689C" w:rsidR="00AC1774" w:rsidRPr="00B46EC5" w:rsidRDefault="00AC1774" w:rsidP="00D957A1">
      <w:pPr>
        <w:shd w:val="clear" w:color="auto" w:fill="E7E6E6" w:themeFill="background2"/>
        <w:spacing w:after="0" w:line="276" w:lineRule="auto"/>
        <w:jc w:val="both"/>
        <w:rPr>
          <w:rFonts w:ascii="Roboto" w:eastAsia="Times New Roman" w:hAnsi="Roboto" w:cs="Arial"/>
          <w:sz w:val="24"/>
          <w:szCs w:val="24"/>
          <w:lang w:eastAsia="en-GB"/>
        </w:rPr>
      </w:pPr>
      <w:r w:rsidRPr="00B46EC5">
        <w:rPr>
          <w:rFonts w:ascii="Roboto" w:eastAsia="Times New Roman" w:hAnsi="Roboto" w:cs="Arial"/>
          <w:sz w:val="24"/>
          <w:szCs w:val="24"/>
          <w:lang w:eastAsia="en-GB"/>
        </w:rPr>
        <w:t>The AIFM/EuVECA manager/EuSEF manager hereby confirms that the premarketing to professional investors is taking or has taken place in conformity with the conditions under (please tick the appropriate box):</w:t>
      </w:r>
    </w:p>
    <w:p w14:paraId="15293D81" w14:textId="77777777" w:rsidR="00AC1774" w:rsidRPr="00B46EC5" w:rsidRDefault="00AC1774" w:rsidP="00D957A1">
      <w:pPr>
        <w:pStyle w:val="Default"/>
        <w:jc w:val="both"/>
        <w:rPr>
          <w:rFonts w:ascii="Roboto" w:hAnsi="Roboto"/>
        </w:rPr>
      </w:pPr>
    </w:p>
    <w:p w14:paraId="569F45FE" w14:textId="1013DA43" w:rsidR="00AC1774" w:rsidRPr="00B46EC5" w:rsidRDefault="00684808" w:rsidP="00D957A1">
      <w:pPr>
        <w:pStyle w:val="Default"/>
        <w:ind w:firstLine="360"/>
        <w:jc w:val="both"/>
        <w:rPr>
          <w:rFonts w:ascii="Roboto" w:hAnsi="Roboto"/>
        </w:rPr>
      </w:pPr>
      <w:sdt>
        <w:sdtPr>
          <w:rPr>
            <w:rFonts w:ascii="Roboto" w:hAnsi="Roboto"/>
          </w:rPr>
          <w:id w:val="1203210501"/>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rPr>
            <w:t>☐</w:t>
          </w:r>
        </w:sdtContent>
      </w:sdt>
      <w:r w:rsidR="00D957A1" w:rsidRPr="00B46EC5">
        <w:rPr>
          <w:rFonts w:ascii="Roboto" w:hAnsi="Roboto"/>
        </w:rPr>
        <w:t xml:space="preserve"> </w:t>
      </w:r>
      <w:r w:rsidR="00AC1774" w:rsidRPr="00B46EC5">
        <w:rPr>
          <w:rFonts w:ascii="Roboto" w:hAnsi="Roboto"/>
        </w:rPr>
        <w:t xml:space="preserve">Article 30a of the AIFMD  </w:t>
      </w:r>
    </w:p>
    <w:p w14:paraId="0872F1CA" w14:textId="5D0E34B6" w:rsidR="00AC1774" w:rsidRPr="00B46EC5" w:rsidRDefault="00684808" w:rsidP="00D957A1">
      <w:pPr>
        <w:pStyle w:val="Default"/>
        <w:ind w:left="360"/>
        <w:jc w:val="both"/>
        <w:rPr>
          <w:rFonts w:ascii="Roboto" w:hAnsi="Roboto"/>
        </w:rPr>
      </w:pPr>
      <w:sdt>
        <w:sdtPr>
          <w:rPr>
            <w:rFonts w:ascii="Roboto" w:hAnsi="Roboto"/>
          </w:rPr>
          <w:id w:val="-178118096"/>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rPr>
            <w:t>☐</w:t>
          </w:r>
        </w:sdtContent>
      </w:sdt>
      <w:r w:rsidR="00D957A1" w:rsidRPr="00B46EC5">
        <w:rPr>
          <w:rFonts w:ascii="Roboto" w:hAnsi="Roboto"/>
        </w:rPr>
        <w:t xml:space="preserve"> </w:t>
      </w:r>
      <w:r w:rsidR="00AC1774" w:rsidRPr="00B46EC5">
        <w:rPr>
          <w:rFonts w:ascii="Roboto" w:hAnsi="Roboto"/>
        </w:rPr>
        <w:t xml:space="preserve">Article 4a of the EuSEF Regulation </w:t>
      </w:r>
    </w:p>
    <w:p w14:paraId="6B58FA7B" w14:textId="03300BAA" w:rsidR="00AC1774" w:rsidRPr="00B46EC5" w:rsidRDefault="00684808" w:rsidP="00D957A1">
      <w:pPr>
        <w:pStyle w:val="Default"/>
        <w:ind w:firstLine="360"/>
        <w:jc w:val="both"/>
        <w:rPr>
          <w:rFonts w:ascii="Roboto" w:hAnsi="Roboto"/>
        </w:rPr>
      </w:pPr>
      <w:sdt>
        <w:sdtPr>
          <w:rPr>
            <w:rFonts w:ascii="Roboto" w:hAnsi="Roboto"/>
          </w:rPr>
          <w:id w:val="168988177"/>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rPr>
            <w:t>☐</w:t>
          </w:r>
        </w:sdtContent>
      </w:sdt>
      <w:r w:rsidR="00D957A1" w:rsidRPr="00B46EC5">
        <w:rPr>
          <w:rFonts w:ascii="Roboto" w:hAnsi="Roboto"/>
        </w:rPr>
        <w:t xml:space="preserve"> </w:t>
      </w:r>
      <w:r w:rsidR="00AC1774" w:rsidRPr="00B46EC5">
        <w:rPr>
          <w:rFonts w:ascii="Roboto" w:hAnsi="Roboto"/>
        </w:rPr>
        <w:t>Article 4a of the EuVECA Regulation</w:t>
      </w:r>
    </w:p>
    <w:p w14:paraId="285384BB" w14:textId="77777777" w:rsidR="00D957A1" w:rsidRPr="00B46EC5" w:rsidRDefault="00D957A1" w:rsidP="00D957A1">
      <w:pPr>
        <w:pStyle w:val="Default"/>
        <w:ind w:left="720"/>
        <w:jc w:val="both"/>
        <w:rPr>
          <w:rFonts w:ascii="Roboto" w:hAnsi="Roboto"/>
        </w:rPr>
      </w:pPr>
    </w:p>
    <w:p w14:paraId="7C75CC4F"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Member State(s) in which pre-marketing to professional investors is taking or has taken place:</w:t>
      </w:r>
    </w:p>
    <w:p w14:paraId="4E2BE125" w14:textId="083C161C" w:rsidR="00AC1774" w:rsidRPr="00B46EC5" w:rsidRDefault="00AC1774" w:rsidP="00D957A1">
      <w:pPr>
        <w:spacing w:after="0" w:line="240" w:lineRule="auto"/>
        <w:ind w:left="540"/>
        <w:jc w:val="both"/>
        <w:rPr>
          <w:rFonts w:ascii="Roboto" w:eastAsia="Times New Roman" w:hAnsi="Roboto" w:cs="Calibri"/>
          <w:sz w:val="24"/>
          <w:szCs w:val="24"/>
          <w:lang w:eastAsia="en-GB"/>
        </w:rPr>
      </w:pPr>
      <w:r w:rsidRPr="00B46EC5">
        <w:rPr>
          <w:rFonts w:ascii="Roboto" w:eastAsia="Times New Roman" w:hAnsi="Roboto" w:cs="Calibri"/>
          <w:sz w:val="24"/>
          <w:szCs w:val="24"/>
          <w:lang w:eastAsia="en-GB"/>
        </w:rPr>
        <w:t> </w:t>
      </w:r>
    </w:p>
    <w:sdt>
      <w:sdtPr>
        <w:rPr>
          <w:rFonts w:ascii="Roboto" w:hAnsi="Roboto"/>
          <w:color w:val="808080"/>
          <w:sz w:val="24"/>
          <w:szCs w:val="24"/>
        </w:rPr>
        <w:id w:val="1562361381"/>
        <w:placeholder>
          <w:docPart w:val="57E32A61738E45FE9C7B59A1648CD8E2"/>
        </w:placeholder>
      </w:sdtPr>
      <w:sdtEndPr>
        <w:rPr>
          <w:color w:val="auto"/>
        </w:rPr>
      </w:sdtEndPr>
      <w:sdtContent>
        <w:sdt>
          <w:sdtPr>
            <w:rPr>
              <w:rFonts w:ascii="Roboto" w:hAnsi="Roboto"/>
              <w:color w:val="808080"/>
              <w:sz w:val="24"/>
              <w:szCs w:val="24"/>
            </w:rPr>
            <w:id w:val="-110205064"/>
            <w:placeholder>
              <w:docPart w:val="B3E666F570324073A99711C18CC9D03A"/>
            </w:placeholder>
            <w:showingPlcHdr/>
          </w:sdtPr>
          <w:sdtEndPr>
            <w:rPr>
              <w:color w:val="auto"/>
            </w:rPr>
          </w:sdtEndPr>
          <w:sdtContent>
            <w:p w14:paraId="0428DC15" w14:textId="598C0103" w:rsidR="001B624E" w:rsidRPr="00B46EC5" w:rsidRDefault="001B624E" w:rsidP="001B624E">
              <w:pPr>
                <w:spacing w:after="0" w:line="240" w:lineRule="auto"/>
                <w:jc w:val="both"/>
                <w:rPr>
                  <w:rFonts w:ascii="Roboto" w:eastAsia="Times New Roman" w:hAnsi="Roboto" w:cs="Calibri"/>
                  <w:sz w:val="24"/>
                  <w:szCs w:val="24"/>
                  <w:lang w:eastAsia="en-GB"/>
                </w:rPr>
              </w:pPr>
              <w:r w:rsidRPr="00B46EC5">
                <w:rPr>
                  <w:rFonts w:ascii="Roboto" w:hAnsi="Roboto"/>
                  <w:color w:val="808080"/>
                  <w:sz w:val="24"/>
                  <w:szCs w:val="24"/>
                </w:rPr>
                <w:t>[Insert text here]</w:t>
              </w:r>
            </w:p>
          </w:sdtContent>
        </w:sdt>
      </w:sdtContent>
    </w:sdt>
    <w:p w14:paraId="4A65F061" w14:textId="77777777" w:rsidR="00AC1774" w:rsidRPr="00B46EC5" w:rsidRDefault="00AC1774" w:rsidP="00D957A1">
      <w:pPr>
        <w:spacing w:after="0" w:line="240" w:lineRule="auto"/>
        <w:jc w:val="both"/>
        <w:textAlignment w:val="center"/>
        <w:rPr>
          <w:rFonts w:ascii="Roboto" w:eastAsia="Times New Roman" w:hAnsi="Roboto" w:cs="Calibri"/>
          <w:sz w:val="24"/>
          <w:szCs w:val="24"/>
          <w:lang w:eastAsia="en-GB"/>
        </w:rPr>
      </w:pPr>
    </w:p>
    <w:p w14:paraId="04691865" w14:textId="194498DC"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Period during which pre-marketing is taking place or has taken place</w:t>
      </w:r>
      <w:r w:rsidR="00D957A1" w:rsidRPr="00B46EC5">
        <w:rPr>
          <w:rFonts w:ascii="Roboto" w:eastAsia="Times New Roman" w:hAnsi="Roboto" w:cs="Calibri"/>
          <w:sz w:val="24"/>
          <w:szCs w:val="24"/>
          <w:lang w:eastAsia="en-GB"/>
        </w:rPr>
        <w:t xml:space="preserve"> [for each of the Member State(s) indicated above]</w:t>
      </w:r>
    </w:p>
    <w:p w14:paraId="4ED986E6" w14:textId="77777777" w:rsidR="00AC1774" w:rsidRPr="00B46EC5" w:rsidRDefault="00AC1774" w:rsidP="00D957A1">
      <w:pPr>
        <w:spacing w:after="0" w:line="240" w:lineRule="auto"/>
        <w:ind w:left="540"/>
        <w:jc w:val="both"/>
        <w:rPr>
          <w:rFonts w:ascii="Roboto" w:eastAsia="Times New Roman" w:hAnsi="Roboto" w:cs="Calibri"/>
          <w:sz w:val="24"/>
          <w:szCs w:val="24"/>
          <w:lang w:eastAsia="en-GB"/>
        </w:rPr>
      </w:pPr>
      <w:r w:rsidRPr="00B46EC5">
        <w:rPr>
          <w:rFonts w:ascii="Roboto" w:eastAsia="Times New Roman" w:hAnsi="Roboto" w:cs="Calibri"/>
          <w:sz w:val="24"/>
          <w:szCs w:val="24"/>
          <w:lang w:eastAsia="en-GB"/>
        </w:rPr>
        <w:t> </w:t>
      </w:r>
    </w:p>
    <w:sdt>
      <w:sdtPr>
        <w:rPr>
          <w:rFonts w:ascii="Roboto" w:hAnsi="Roboto"/>
          <w:color w:val="808080"/>
          <w:sz w:val="24"/>
          <w:szCs w:val="24"/>
        </w:rPr>
        <w:id w:val="-1093165262"/>
        <w:placeholder>
          <w:docPart w:val="C66A36962A7747F7AF67328A7954424F"/>
        </w:placeholder>
        <w:showingPlcHdr/>
      </w:sdtPr>
      <w:sdtEndPr>
        <w:rPr>
          <w:color w:val="auto"/>
        </w:rPr>
      </w:sdtEndPr>
      <w:sdtContent>
        <w:p w14:paraId="420ACB22" w14:textId="7B2A0B24" w:rsidR="00AC1774" w:rsidRPr="00B46EC5" w:rsidRDefault="001B624E" w:rsidP="00D957A1">
          <w:pPr>
            <w:spacing w:after="0" w:line="240" w:lineRule="auto"/>
            <w:jc w:val="both"/>
            <w:textAlignment w:val="center"/>
            <w:rPr>
              <w:rFonts w:ascii="Roboto" w:hAnsi="Roboto"/>
              <w:color w:val="808080"/>
              <w:sz w:val="24"/>
              <w:szCs w:val="24"/>
            </w:rPr>
          </w:pPr>
          <w:r w:rsidRPr="00B46EC5">
            <w:rPr>
              <w:rFonts w:ascii="Roboto" w:hAnsi="Roboto"/>
              <w:color w:val="808080"/>
              <w:sz w:val="24"/>
              <w:szCs w:val="24"/>
            </w:rPr>
            <w:t>[Insert text here]</w:t>
          </w:r>
        </w:p>
      </w:sdtContent>
    </w:sdt>
    <w:p w14:paraId="16FA6F99" w14:textId="77777777" w:rsidR="001B624E" w:rsidRPr="00B46EC5" w:rsidRDefault="001B624E" w:rsidP="00D957A1">
      <w:pPr>
        <w:spacing w:after="0" w:line="240" w:lineRule="auto"/>
        <w:jc w:val="both"/>
        <w:textAlignment w:val="center"/>
        <w:rPr>
          <w:rFonts w:ascii="Roboto" w:eastAsia="Times New Roman" w:hAnsi="Roboto" w:cs="Calibri"/>
          <w:sz w:val="24"/>
          <w:szCs w:val="24"/>
          <w:lang w:eastAsia="en-GB"/>
        </w:rPr>
      </w:pPr>
    </w:p>
    <w:p w14:paraId="0A1905D7" w14:textId="43C39A7F"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Name of the AIFM/EuVECA manager/EuSEF manager:</w:t>
      </w:r>
    </w:p>
    <w:p w14:paraId="5A1968B5" w14:textId="77777777" w:rsidR="00AC1774" w:rsidRPr="00B46EC5" w:rsidRDefault="00AC1774" w:rsidP="00D957A1">
      <w:pPr>
        <w:spacing w:after="0" w:line="240" w:lineRule="auto"/>
        <w:ind w:left="540"/>
        <w:jc w:val="both"/>
        <w:rPr>
          <w:rFonts w:ascii="Roboto" w:eastAsia="Times New Roman" w:hAnsi="Roboto" w:cs="Calibri"/>
          <w:sz w:val="24"/>
          <w:szCs w:val="24"/>
          <w:lang w:eastAsia="en-GB"/>
        </w:rPr>
      </w:pPr>
    </w:p>
    <w:p w14:paraId="7D01CC3D" w14:textId="377DA739" w:rsidR="00AC1774" w:rsidRPr="00B46EC5" w:rsidRDefault="00AC1774" w:rsidP="001B624E">
      <w:pPr>
        <w:spacing w:after="0" w:line="240" w:lineRule="auto"/>
        <w:jc w:val="both"/>
        <w:rPr>
          <w:rFonts w:ascii="Roboto" w:hAnsi="Roboto"/>
          <w:color w:val="808080"/>
          <w:sz w:val="24"/>
          <w:szCs w:val="24"/>
        </w:rPr>
      </w:pPr>
      <w:r w:rsidRPr="00B46EC5">
        <w:rPr>
          <w:rFonts w:ascii="Roboto" w:eastAsia="Times New Roman" w:hAnsi="Roboto" w:cs="Calibri"/>
          <w:sz w:val="24"/>
          <w:szCs w:val="24"/>
          <w:lang w:eastAsia="en-GB"/>
        </w:rPr>
        <w:t> </w:t>
      </w:r>
      <w:sdt>
        <w:sdtPr>
          <w:rPr>
            <w:rFonts w:ascii="Roboto" w:hAnsi="Roboto"/>
            <w:color w:val="808080"/>
            <w:sz w:val="24"/>
            <w:szCs w:val="24"/>
          </w:rPr>
          <w:id w:val="1093600121"/>
          <w:placeholder>
            <w:docPart w:val="EAE00244941641F5BC0E29E4C0877458"/>
          </w:placeholder>
          <w:showingPlcHdr/>
        </w:sdtPr>
        <w:sdtEndPr>
          <w:rPr>
            <w:color w:val="auto"/>
          </w:rPr>
        </w:sdtEndPr>
        <w:sdtContent>
          <w:r w:rsidR="001B624E" w:rsidRPr="00B46EC5">
            <w:rPr>
              <w:rFonts w:ascii="Roboto" w:hAnsi="Roboto"/>
              <w:color w:val="808080"/>
              <w:sz w:val="24"/>
              <w:szCs w:val="24"/>
            </w:rPr>
            <w:t>[Insert text here]</w:t>
          </w:r>
        </w:sdtContent>
      </w:sdt>
    </w:p>
    <w:p w14:paraId="6A84FEFC"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490536C5"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Address and registered office/domicile if different from address:</w:t>
      </w:r>
    </w:p>
    <w:p w14:paraId="0871294F" w14:textId="77777777" w:rsidR="00AC1774" w:rsidRPr="00B46EC5" w:rsidRDefault="00AC1774" w:rsidP="00D957A1">
      <w:pPr>
        <w:spacing w:after="0" w:line="240" w:lineRule="auto"/>
        <w:ind w:left="540"/>
        <w:jc w:val="both"/>
        <w:rPr>
          <w:rFonts w:ascii="Roboto" w:eastAsia="Times New Roman" w:hAnsi="Roboto" w:cs="Calibri"/>
          <w:sz w:val="24"/>
          <w:szCs w:val="24"/>
          <w:lang w:eastAsia="en-GB"/>
        </w:rPr>
      </w:pPr>
    </w:p>
    <w:sdt>
      <w:sdtPr>
        <w:rPr>
          <w:rFonts w:ascii="Roboto" w:hAnsi="Roboto"/>
          <w:color w:val="808080"/>
          <w:sz w:val="24"/>
          <w:szCs w:val="24"/>
        </w:rPr>
        <w:id w:val="-2026155458"/>
        <w:placeholder>
          <w:docPart w:val="026190B5E10149FE9DF44489F31742A7"/>
        </w:placeholder>
      </w:sdtPr>
      <w:sdtEndPr>
        <w:rPr>
          <w:color w:val="auto"/>
        </w:rPr>
      </w:sdtEndPr>
      <w:sdtContent>
        <w:sdt>
          <w:sdtPr>
            <w:rPr>
              <w:rFonts w:ascii="Roboto" w:hAnsi="Roboto"/>
              <w:color w:val="808080"/>
              <w:sz w:val="24"/>
              <w:szCs w:val="24"/>
            </w:rPr>
            <w:id w:val="775686750"/>
            <w:placeholder>
              <w:docPart w:val="9C9D923364C449FB94F252706FEF46EA"/>
            </w:placeholder>
            <w:showingPlcHdr/>
          </w:sdtPr>
          <w:sdtEndPr>
            <w:rPr>
              <w:color w:val="auto"/>
            </w:rPr>
          </w:sdtEndPr>
          <w:sdtContent>
            <w:p w14:paraId="68131215" w14:textId="36915498" w:rsidR="00AC1774" w:rsidRPr="00B46EC5" w:rsidRDefault="001B624E" w:rsidP="001B624E">
              <w:pPr>
                <w:spacing w:after="0" w:line="240" w:lineRule="auto"/>
                <w:jc w:val="both"/>
                <w:rPr>
                  <w:rFonts w:ascii="Roboto" w:hAnsi="Roboto"/>
                  <w:sz w:val="24"/>
                  <w:szCs w:val="24"/>
                </w:rPr>
              </w:pPr>
              <w:r w:rsidRPr="00B46EC5">
                <w:rPr>
                  <w:rFonts w:ascii="Roboto" w:hAnsi="Roboto"/>
                  <w:color w:val="808080"/>
                  <w:sz w:val="24"/>
                  <w:szCs w:val="24"/>
                </w:rPr>
                <w:t>[Insert text here]</w:t>
              </w:r>
            </w:p>
          </w:sdtContent>
        </w:sdt>
      </w:sdtContent>
    </w:sdt>
    <w:p w14:paraId="7901C297"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3EA9ACC2"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Details of AIFMs/EuVECA manager’s/EuSEF manager’s website:</w:t>
      </w:r>
    </w:p>
    <w:p w14:paraId="0E55755B" w14:textId="1F5C9005" w:rsidR="00AC1774" w:rsidRPr="00B46EC5" w:rsidRDefault="00AC1774" w:rsidP="001B624E">
      <w:pPr>
        <w:spacing w:after="0" w:line="240" w:lineRule="auto"/>
        <w:jc w:val="both"/>
        <w:rPr>
          <w:rFonts w:ascii="Roboto" w:eastAsia="Times New Roman" w:hAnsi="Roboto" w:cs="Calibri"/>
          <w:sz w:val="24"/>
          <w:szCs w:val="24"/>
          <w:lang w:eastAsia="en-GB"/>
        </w:rPr>
      </w:pPr>
    </w:p>
    <w:sdt>
      <w:sdtPr>
        <w:rPr>
          <w:rFonts w:ascii="Roboto" w:hAnsi="Roboto"/>
          <w:color w:val="808080"/>
          <w:sz w:val="24"/>
          <w:szCs w:val="24"/>
        </w:rPr>
        <w:id w:val="-308474649"/>
        <w:placeholder>
          <w:docPart w:val="B82354B671D04CC28DAED8190F2A8623"/>
        </w:placeholder>
        <w:showingPlcHdr/>
      </w:sdtPr>
      <w:sdtEndPr>
        <w:rPr>
          <w:color w:val="auto"/>
        </w:rPr>
      </w:sdtEndPr>
      <w:sdtContent>
        <w:p w14:paraId="3D0DD01B" w14:textId="26117FC1"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085ED972"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7F83E697"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Details of contact person at the AIFM/EuSEF manager/EuVECA manager:</w:t>
      </w:r>
    </w:p>
    <w:p w14:paraId="02323A73" w14:textId="1BFF55BB" w:rsidR="00AC1774" w:rsidRPr="00B46EC5" w:rsidRDefault="00AC1774" w:rsidP="001B624E">
      <w:pPr>
        <w:spacing w:after="0" w:line="240" w:lineRule="auto"/>
        <w:jc w:val="both"/>
        <w:rPr>
          <w:rFonts w:ascii="Roboto" w:eastAsia="Times New Roman" w:hAnsi="Roboto" w:cs="Calibri"/>
          <w:sz w:val="24"/>
          <w:szCs w:val="24"/>
          <w:lang w:eastAsia="en-GB"/>
        </w:rPr>
      </w:pPr>
    </w:p>
    <w:sdt>
      <w:sdtPr>
        <w:rPr>
          <w:rFonts w:ascii="Roboto" w:hAnsi="Roboto"/>
          <w:color w:val="808080"/>
          <w:sz w:val="24"/>
          <w:szCs w:val="24"/>
        </w:rPr>
        <w:id w:val="-636036904"/>
        <w:placeholder>
          <w:docPart w:val="46E9A670E94E49FA80E8AAFA532F3392"/>
        </w:placeholder>
        <w:showingPlcHdr/>
      </w:sdtPr>
      <w:sdtEndPr>
        <w:rPr>
          <w:color w:val="auto"/>
        </w:rPr>
      </w:sdtEndPr>
      <w:sdtContent>
        <w:p w14:paraId="2D889D68" w14:textId="35960806"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57BEA03A"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5BF91089"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Name of third party engaging in pre-marketing on behalf of the AIFM/EuSEF manager/EuVECA manager, if applicable:</w:t>
      </w:r>
    </w:p>
    <w:p w14:paraId="7CFC51E7" w14:textId="19B64C99" w:rsidR="00AC1774" w:rsidRPr="00B46EC5" w:rsidRDefault="00AC1774" w:rsidP="001B624E">
      <w:pPr>
        <w:spacing w:after="0" w:line="240" w:lineRule="auto"/>
        <w:jc w:val="both"/>
        <w:rPr>
          <w:rFonts w:ascii="Roboto" w:eastAsia="Times New Roman" w:hAnsi="Roboto" w:cs="Calibri"/>
          <w:sz w:val="24"/>
          <w:szCs w:val="24"/>
          <w:lang w:eastAsia="en-GB"/>
        </w:rPr>
      </w:pPr>
    </w:p>
    <w:sdt>
      <w:sdtPr>
        <w:rPr>
          <w:rFonts w:ascii="Roboto" w:hAnsi="Roboto"/>
          <w:color w:val="808080"/>
          <w:sz w:val="24"/>
          <w:szCs w:val="24"/>
        </w:rPr>
        <w:id w:val="2027750128"/>
        <w:placeholder>
          <w:docPart w:val="5A74390B74FC4B05921F6F733110A90B"/>
        </w:placeholder>
        <w:showingPlcHdr/>
      </w:sdtPr>
      <w:sdtEndPr>
        <w:rPr>
          <w:color w:val="auto"/>
        </w:rPr>
      </w:sdtEndPr>
      <w:sdtContent>
        <w:p w14:paraId="01A545AE" w14:textId="5ED4D8A9"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2688A9A8"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76DEFE9B"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Address and registered office/domicile of the third party (if different from address):</w:t>
      </w:r>
    </w:p>
    <w:p w14:paraId="63DA6B87" w14:textId="36F0AF1F" w:rsidR="00AC1774" w:rsidRPr="00B46EC5" w:rsidRDefault="00AC1774" w:rsidP="001B624E">
      <w:pPr>
        <w:spacing w:after="0" w:line="240" w:lineRule="auto"/>
        <w:jc w:val="both"/>
        <w:rPr>
          <w:rFonts w:ascii="Roboto" w:eastAsia="Times New Roman" w:hAnsi="Roboto" w:cs="Calibri"/>
          <w:sz w:val="24"/>
          <w:szCs w:val="24"/>
          <w:lang w:eastAsia="en-GB"/>
        </w:rPr>
      </w:pPr>
    </w:p>
    <w:sdt>
      <w:sdtPr>
        <w:rPr>
          <w:rFonts w:ascii="Roboto" w:hAnsi="Roboto"/>
          <w:color w:val="808080"/>
          <w:sz w:val="24"/>
          <w:szCs w:val="24"/>
        </w:rPr>
        <w:id w:val="-583447374"/>
        <w:placeholder>
          <w:docPart w:val="ED9F828CFC284360B99A764FFCE7F6C8"/>
        </w:placeholder>
        <w:showingPlcHdr/>
      </w:sdtPr>
      <w:sdtEndPr>
        <w:rPr>
          <w:color w:val="auto"/>
        </w:rPr>
      </w:sdtEndPr>
      <w:sdtContent>
        <w:p w14:paraId="4A7B1339" w14:textId="5D749680"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5CBE9CAB"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4D5C178C"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Details of the third party’s website:</w:t>
      </w:r>
    </w:p>
    <w:p w14:paraId="61003936" w14:textId="1C99290B" w:rsidR="00AC1774" w:rsidRPr="00B46EC5" w:rsidRDefault="00AC1774" w:rsidP="001B624E">
      <w:pPr>
        <w:spacing w:after="0" w:line="240" w:lineRule="auto"/>
        <w:jc w:val="both"/>
        <w:rPr>
          <w:rFonts w:ascii="Roboto" w:eastAsia="Times New Roman" w:hAnsi="Roboto" w:cs="Calibri"/>
          <w:sz w:val="24"/>
          <w:szCs w:val="24"/>
          <w:lang w:eastAsia="en-GB"/>
        </w:rPr>
      </w:pPr>
    </w:p>
    <w:sdt>
      <w:sdtPr>
        <w:rPr>
          <w:rFonts w:ascii="Roboto" w:hAnsi="Roboto"/>
          <w:color w:val="808080"/>
          <w:sz w:val="24"/>
          <w:szCs w:val="24"/>
        </w:rPr>
        <w:id w:val="1720625969"/>
        <w:placeholder>
          <w:docPart w:val="4EEFF1EA55BB4D978B37B64E97E36040"/>
        </w:placeholder>
        <w:showingPlcHdr/>
      </w:sdtPr>
      <w:sdtEndPr>
        <w:rPr>
          <w:color w:val="auto"/>
        </w:rPr>
      </w:sdtEndPr>
      <w:sdtContent>
        <w:p w14:paraId="3AC85A92" w14:textId="5629E2C6"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1FEDACA9"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609FC746"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Details of third party’s contact person:</w:t>
      </w:r>
    </w:p>
    <w:p w14:paraId="6CACAF87" w14:textId="1538F6F9" w:rsidR="00AC1774" w:rsidRPr="00B46EC5" w:rsidRDefault="00AC1774" w:rsidP="001B624E">
      <w:pPr>
        <w:spacing w:after="0" w:line="240" w:lineRule="auto"/>
        <w:jc w:val="both"/>
        <w:rPr>
          <w:rFonts w:ascii="Roboto" w:eastAsia="Times New Roman" w:hAnsi="Roboto" w:cs="Calibri"/>
          <w:sz w:val="24"/>
          <w:szCs w:val="24"/>
          <w:lang w:eastAsia="en-GB"/>
        </w:rPr>
      </w:pPr>
    </w:p>
    <w:sdt>
      <w:sdtPr>
        <w:rPr>
          <w:rFonts w:ascii="Roboto" w:hAnsi="Roboto"/>
          <w:color w:val="808080"/>
          <w:sz w:val="24"/>
          <w:szCs w:val="24"/>
        </w:rPr>
        <w:id w:val="1507169053"/>
        <w:placeholder>
          <w:docPart w:val="ACF9D9A6E6534B768E63D1606D611BB1"/>
        </w:placeholder>
        <w:showingPlcHdr/>
      </w:sdtPr>
      <w:sdtEndPr>
        <w:rPr>
          <w:color w:val="auto"/>
        </w:rPr>
      </w:sdtEndPr>
      <w:sdtContent>
        <w:p w14:paraId="45677471" w14:textId="6C5657CD"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47733361"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37D6CBD9"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The third party acting on behalf of the AIFM/EuVECA manager/EuSEF manager is authorized as (please tick the appropriate box):</w:t>
      </w:r>
    </w:p>
    <w:p w14:paraId="46571CC6" w14:textId="7CC36BAF" w:rsidR="00AC1774" w:rsidRPr="00B46EC5" w:rsidRDefault="00AC1774" w:rsidP="00D957A1">
      <w:pPr>
        <w:spacing w:after="0" w:line="240" w:lineRule="auto"/>
        <w:jc w:val="both"/>
        <w:rPr>
          <w:rFonts w:ascii="Roboto" w:eastAsia="Times New Roman" w:hAnsi="Roboto" w:cs="Calibri"/>
          <w:sz w:val="24"/>
          <w:szCs w:val="24"/>
          <w:lang w:eastAsia="en-GB"/>
        </w:rPr>
      </w:pPr>
    </w:p>
    <w:p w14:paraId="12FD8119" w14:textId="4EB7436D" w:rsidR="00AC1774" w:rsidRPr="00B46EC5" w:rsidRDefault="00684808" w:rsidP="00D957A1">
      <w:pPr>
        <w:spacing w:after="0" w:line="240" w:lineRule="auto"/>
        <w:ind w:firstLine="360"/>
        <w:jc w:val="both"/>
        <w:rPr>
          <w:rFonts w:ascii="Roboto" w:eastAsia="Times New Roman" w:hAnsi="Roboto" w:cs="Calibri"/>
          <w:sz w:val="24"/>
          <w:szCs w:val="24"/>
          <w:lang w:eastAsia="en-GB"/>
        </w:rPr>
      </w:pPr>
      <w:sdt>
        <w:sdtPr>
          <w:rPr>
            <w:rFonts w:ascii="Roboto" w:hAnsi="Roboto"/>
            <w:sz w:val="24"/>
            <w:szCs w:val="24"/>
          </w:rPr>
          <w:id w:val="-1696076293"/>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hAnsi="Roboto"/>
          <w:sz w:val="24"/>
          <w:szCs w:val="24"/>
        </w:rPr>
        <w:t xml:space="preserve"> </w:t>
      </w:r>
      <w:r w:rsidR="00AC1774" w:rsidRPr="00B46EC5">
        <w:rPr>
          <w:rFonts w:ascii="Roboto" w:hAnsi="Roboto"/>
          <w:sz w:val="24"/>
          <w:szCs w:val="24"/>
        </w:rPr>
        <w:t>an investment firm in accordance with Directive 2014/65/</w:t>
      </w:r>
      <w:proofErr w:type="gramStart"/>
      <w:r w:rsidR="00AC1774" w:rsidRPr="00B46EC5">
        <w:rPr>
          <w:rFonts w:ascii="Roboto" w:hAnsi="Roboto"/>
          <w:sz w:val="24"/>
          <w:szCs w:val="24"/>
        </w:rPr>
        <w:t>EU;</w:t>
      </w:r>
      <w:proofErr w:type="gramEnd"/>
    </w:p>
    <w:p w14:paraId="6A949D63" w14:textId="1D5EEFFA" w:rsidR="00AC1774" w:rsidRPr="00B46EC5" w:rsidRDefault="00684808" w:rsidP="00D957A1">
      <w:pPr>
        <w:spacing w:after="0" w:line="240" w:lineRule="auto"/>
        <w:ind w:firstLine="360"/>
        <w:jc w:val="both"/>
        <w:rPr>
          <w:rFonts w:ascii="Roboto" w:eastAsia="Times New Roman" w:hAnsi="Roboto" w:cs="Calibri"/>
          <w:sz w:val="24"/>
          <w:szCs w:val="24"/>
          <w:lang w:eastAsia="en-GB"/>
        </w:rPr>
      </w:pPr>
      <w:sdt>
        <w:sdtPr>
          <w:rPr>
            <w:rFonts w:ascii="Roboto" w:hAnsi="Roboto"/>
            <w:sz w:val="24"/>
            <w:szCs w:val="24"/>
          </w:rPr>
          <w:id w:val="395864416"/>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hAnsi="Roboto" w:cs="Verdana"/>
          <w:color w:val="000000"/>
          <w:sz w:val="24"/>
          <w:szCs w:val="24"/>
        </w:rPr>
        <w:t xml:space="preserve"> </w:t>
      </w:r>
      <w:r w:rsidR="00AC1774" w:rsidRPr="00B46EC5">
        <w:rPr>
          <w:rFonts w:ascii="Roboto" w:hAnsi="Roboto" w:cs="Verdana"/>
          <w:color w:val="000000"/>
          <w:sz w:val="24"/>
          <w:szCs w:val="24"/>
        </w:rPr>
        <w:t>a credit institution in accordance with Directive 2013/36/</w:t>
      </w:r>
      <w:proofErr w:type="gramStart"/>
      <w:r w:rsidR="00AC1774" w:rsidRPr="00B46EC5">
        <w:rPr>
          <w:rFonts w:ascii="Roboto" w:hAnsi="Roboto" w:cs="Verdana"/>
          <w:color w:val="000000"/>
          <w:sz w:val="24"/>
          <w:szCs w:val="24"/>
        </w:rPr>
        <w:t>EU;</w:t>
      </w:r>
      <w:proofErr w:type="gramEnd"/>
      <w:r w:rsidR="00AC1774" w:rsidRPr="00B46EC5">
        <w:rPr>
          <w:rFonts w:ascii="Roboto" w:hAnsi="Roboto" w:cs="Verdana"/>
          <w:color w:val="000000"/>
          <w:sz w:val="24"/>
          <w:szCs w:val="24"/>
        </w:rPr>
        <w:t xml:space="preserve"> </w:t>
      </w:r>
    </w:p>
    <w:p w14:paraId="76D6D922" w14:textId="3E7D8085" w:rsidR="00AC1774" w:rsidRPr="00B46EC5" w:rsidRDefault="00684808" w:rsidP="00D957A1">
      <w:pPr>
        <w:spacing w:after="0" w:line="240" w:lineRule="auto"/>
        <w:ind w:firstLine="360"/>
        <w:jc w:val="both"/>
        <w:rPr>
          <w:rFonts w:ascii="Roboto" w:eastAsia="Times New Roman" w:hAnsi="Roboto" w:cs="Calibri"/>
          <w:sz w:val="24"/>
          <w:szCs w:val="24"/>
          <w:lang w:eastAsia="en-GB"/>
        </w:rPr>
      </w:pPr>
      <w:sdt>
        <w:sdtPr>
          <w:rPr>
            <w:rFonts w:ascii="Roboto" w:hAnsi="Roboto"/>
            <w:sz w:val="24"/>
            <w:szCs w:val="24"/>
          </w:rPr>
          <w:id w:val="-988172288"/>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hAnsi="Roboto" w:cs="Verdana"/>
          <w:color w:val="000000"/>
          <w:sz w:val="24"/>
          <w:szCs w:val="24"/>
        </w:rPr>
        <w:t xml:space="preserve"> </w:t>
      </w:r>
      <w:r w:rsidR="00AC1774" w:rsidRPr="00B46EC5">
        <w:rPr>
          <w:rFonts w:ascii="Roboto" w:hAnsi="Roboto" w:cs="Verdana"/>
          <w:color w:val="000000"/>
          <w:sz w:val="24"/>
          <w:szCs w:val="24"/>
        </w:rPr>
        <w:t>a UCITS management company in accordance with Directive 2009/65/</w:t>
      </w:r>
      <w:proofErr w:type="gramStart"/>
      <w:r w:rsidR="00AC1774" w:rsidRPr="00B46EC5">
        <w:rPr>
          <w:rFonts w:ascii="Roboto" w:hAnsi="Roboto" w:cs="Verdana"/>
          <w:color w:val="000000"/>
          <w:sz w:val="24"/>
          <w:szCs w:val="24"/>
        </w:rPr>
        <w:t>EC;</w:t>
      </w:r>
      <w:proofErr w:type="gramEnd"/>
      <w:r w:rsidR="00AC1774" w:rsidRPr="00B46EC5">
        <w:rPr>
          <w:rFonts w:ascii="Roboto" w:hAnsi="Roboto" w:cs="Verdana"/>
          <w:color w:val="000000"/>
          <w:sz w:val="24"/>
          <w:szCs w:val="24"/>
        </w:rPr>
        <w:t xml:space="preserve"> </w:t>
      </w:r>
    </w:p>
    <w:p w14:paraId="604C4BF7" w14:textId="40F86ED6" w:rsidR="00AC1774" w:rsidRPr="00B46EC5" w:rsidRDefault="00684808" w:rsidP="00D957A1">
      <w:pPr>
        <w:spacing w:after="0" w:line="240" w:lineRule="auto"/>
        <w:ind w:left="360"/>
        <w:jc w:val="both"/>
        <w:rPr>
          <w:rFonts w:ascii="Roboto" w:eastAsia="Times New Roman" w:hAnsi="Roboto" w:cs="Calibri"/>
          <w:sz w:val="24"/>
          <w:szCs w:val="24"/>
          <w:lang w:eastAsia="en-GB"/>
        </w:rPr>
      </w:pPr>
      <w:sdt>
        <w:sdtPr>
          <w:rPr>
            <w:rFonts w:ascii="Roboto" w:hAnsi="Roboto"/>
            <w:sz w:val="24"/>
            <w:szCs w:val="24"/>
          </w:rPr>
          <w:id w:val="1227027241"/>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hAnsi="Roboto" w:cs="Verdana"/>
          <w:color w:val="000000"/>
          <w:sz w:val="24"/>
          <w:szCs w:val="24"/>
        </w:rPr>
        <w:t xml:space="preserve"> </w:t>
      </w:r>
      <w:r w:rsidR="00AC1774" w:rsidRPr="00B46EC5">
        <w:rPr>
          <w:rFonts w:ascii="Roboto" w:hAnsi="Roboto" w:cs="Verdana"/>
          <w:color w:val="000000"/>
          <w:sz w:val="24"/>
          <w:szCs w:val="24"/>
        </w:rPr>
        <w:t xml:space="preserve">an authorised AIFM in accordance with the </w:t>
      </w:r>
      <w:proofErr w:type="gramStart"/>
      <w:r w:rsidR="00AC1774" w:rsidRPr="00B46EC5">
        <w:rPr>
          <w:rFonts w:ascii="Roboto" w:hAnsi="Roboto" w:cs="Verdana"/>
          <w:color w:val="000000"/>
          <w:sz w:val="24"/>
          <w:szCs w:val="24"/>
        </w:rPr>
        <w:t>AIFMD;</w:t>
      </w:r>
      <w:proofErr w:type="gramEnd"/>
      <w:r w:rsidR="00AC1774" w:rsidRPr="00B46EC5">
        <w:rPr>
          <w:rFonts w:ascii="Roboto" w:hAnsi="Roboto" w:cs="Verdana"/>
          <w:color w:val="000000"/>
          <w:sz w:val="24"/>
          <w:szCs w:val="24"/>
        </w:rPr>
        <w:t xml:space="preserve"> </w:t>
      </w:r>
    </w:p>
    <w:p w14:paraId="3EE7E189" w14:textId="0C66F7C3" w:rsidR="00AC1774" w:rsidRPr="00B46EC5" w:rsidRDefault="00684808" w:rsidP="00D957A1">
      <w:pPr>
        <w:spacing w:after="0" w:line="240" w:lineRule="auto"/>
        <w:ind w:firstLine="360"/>
        <w:jc w:val="both"/>
        <w:rPr>
          <w:rFonts w:ascii="Roboto" w:eastAsia="Times New Roman" w:hAnsi="Roboto" w:cs="Calibri"/>
          <w:sz w:val="24"/>
          <w:szCs w:val="24"/>
          <w:lang w:eastAsia="en-GB"/>
        </w:rPr>
      </w:pPr>
      <w:sdt>
        <w:sdtPr>
          <w:rPr>
            <w:rFonts w:ascii="Roboto" w:hAnsi="Roboto"/>
            <w:sz w:val="24"/>
            <w:szCs w:val="24"/>
          </w:rPr>
          <w:id w:val="-1467113803"/>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hAnsi="Roboto" w:cs="Verdana"/>
          <w:color w:val="000000"/>
          <w:sz w:val="24"/>
          <w:szCs w:val="24"/>
        </w:rPr>
        <w:t xml:space="preserve"> </w:t>
      </w:r>
      <w:r w:rsidR="00AC1774" w:rsidRPr="00B46EC5">
        <w:rPr>
          <w:rFonts w:ascii="Roboto" w:hAnsi="Roboto" w:cs="Verdana"/>
          <w:color w:val="000000"/>
          <w:sz w:val="24"/>
          <w:szCs w:val="24"/>
        </w:rPr>
        <w:t>a tied agent in accordance with Directive 2014/65/EU.</w:t>
      </w:r>
    </w:p>
    <w:p w14:paraId="34DBFCFC" w14:textId="77777777" w:rsidR="00AC1774" w:rsidRPr="00B46EC5" w:rsidRDefault="00AC1774" w:rsidP="00D957A1">
      <w:pPr>
        <w:spacing w:after="0" w:line="240" w:lineRule="auto"/>
        <w:jc w:val="both"/>
        <w:rPr>
          <w:rFonts w:ascii="Roboto" w:eastAsia="Times New Roman" w:hAnsi="Roboto" w:cs="Calibri"/>
          <w:sz w:val="24"/>
          <w:szCs w:val="24"/>
          <w:lang w:eastAsia="en-GB"/>
        </w:rPr>
      </w:pPr>
    </w:p>
    <w:p w14:paraId="16F7A2B6" w14:textId="43CB3B83"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Description of the pre-marketing information provided</w:t>
      </w:r>
      <w:r w:rsidR="00D957A1" w:rsidRPr="00B46EC5">
        <w:rPr>
          <w:rFonts w:ascii="Roboto" w:eastAsia="Times New Roman" w:hAnsi="Roboto" w:cs="Calibri"/>
          <w:sz w:val="24"/>
          <w:szCs w:val="24"/>
          <w:lang w:eastAsia="en-GB"/>
        </w:rPr>
        <w:t xml:space="preserve"> [including information on the investment strategies presented]</w:t>
      </w:r>
      <w:r w:rsidRPr="00B46EC5">
        <w:rPr>
          <w:rFonts w:ascii="Roboto" w:eastAsia="Times New Roman" w:hAnsi="Roboto" w:cs="Calibri"/>
          <w:sz w:val="24"/>
          <w:szCs w:val="24"/>
          <w:lang w:eastAsia="en-GB"/>
        </w:rPr>
        <w:t>:</w:t>
      </w:r>
    </w:p>
    <w:p w14:paraId="3529DE3C" w14:textId="31EA7970" w:rsidR="00AC1774" w:rsidRPr="00B46EC5" w:rsidRDefault="00AC1774" w:rsidP="001B624E">
      <w:pPr>
        <w:spacing w:after="0" w:line="240" w:lineRule="auto"/>
        <w:jc w:val="both"/>
        <w:rPr>
          <w:rFonts w:ascii="Roboto" w:eastAsia="Times New Roman" w:hAnsi="Roboto" w:cs="Calibri"/>
          <w:sz w:val="24"/>
          <w:szCs w:val="24"/>
          <w:lang w:eastAsia="en-GB"/>
        </w:rPr>
      </w:pPr>
    </w:p>
    <w:sdt>
      <w:sdtPr>
        <w:rPr>
          <w:rFonts w:ascii="Roboto" w:hAnsi="Roboto"/>
          <w:color w:val="808080"/>
          <w:sz w:val="24"/>
          <w:szCs w:val="24"/>
        </w:rPr>
        <w:id w:val="-673725461"/>
        <w:placeholder>
          <w:docPart w:val="39A6672EC69040CEA13883DC96D6CB23"/>
        </w:placeholder>
        <w:showingPlcHdr/>
      </w:sdtPr>
      <w:sdtEndPr>
        <w:rPr>
          <w:color w:val="auto"/>
        </w:rPr>
      </w:sdtEndPr>
      <w:sdtContent>
        <w:p w14:paraId="0B418732" w14:textId="4D869984"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3FBC36B8"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223F6D87"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Name of the AIF:</w:t>
      </w:r>
    </w:p>
    <w:p w14:paraId="7659A3B0" w14:textId="272D1C18" w:rsidR="00AC1774" w:rsidRPr="00B46EC5" w:rsidRDefault="00AC1774" w:rsidP="001B624E">
      <w:pPr>
        <w:spacing w:after="0" w:line="240" w:lineRule="auto"/>
        <w:jc w:val="both"/>
        <w:rPr>
          <w:rFonts w:ascii="Roboto" w:hAnsi="Roboto"/>
          <w:color w:val="808080"/>
          <w:sz w:val="24"/>
          <w:szCs w:val="24"/>
        </w:rPr>
      </w:pPr>
    </w:p>
    <w:sdt>
      <w:sdtPr>
        <w:rPr>
          <w:rFonts w:ascii="Roboto" w:hAnsi="Roboto"/>
          <w:color w:val="808080"/>
          <w:sz w:val="24"/>
          <w:szCs w:val="24"/>
        </w:rPr>
        <w:id w:val="1629510572"/>
        <w:placeholder>
          <w:docPart w:val="E81C0EDF80D24644A54BD50151C82D40"/>
        </w:placeholder>
        <w:showingPlcHdr/>
      </w:sdtPr>
      <w:sdtEndPr>
        <w:rPr>
          <w:color w:val="auto"/>
        </w:rPr>
      </w:sdtEndPr>
      <w:sdtContent>
        <w:p w14:paraId="089B8E61" w14:textId="5D963861"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66FDBF59"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67E99A5C"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Constitution date of the AIF, if constituted:</w:t>
      </w:r>
    </w:p>
    <w:p w14:paraId="07D3AC58" w14:textId="2C19768E" w:rsidR="00AC1774" w:rsidRPr="00B46EC5" w:rsidRDefault="00AC1774" w:rsidP="001B624E">
      <w:pPr>
        <w:spacing w:after="0" w:line="240" w:lineRule="auto"/>
        <w:jc w:val="both"/>
        <w:rPr>
          <w:rFonts w:ascii="Roboto" w:eastAsia="Times New Roman" w:hAnsi="Roboto" w:cs="Calibri"/>
          <w:sz w:val="24"/>
          <w:szCs w:val="24"/>
          <w:lang w:eastAsia="en-GB"/>
        </w:rPr>
      </w:pPr>
    </w:p>
    <w:sdt>
      <w:sdtPr>
        <w:rPr>
          <w:rFonts w:ascii="Roboto" w:hAnsi="Roboto"/>
          <w:color w:val="808080"/>
          <w:sz w:val="24"/>
          <w:szCs w:val="24"/>
        </w:rPr>
        <w:id w:val="-138727485"/>
        <w:placeholder>
          <w:docPart w:val="FEBB6CFB6D654204A16D2E1984821A8C"/>
        </w:placeholder>
        <w:showingPlcHdr/>
      </w:sdtPr>
      <w:sdtEndPr>
        <w:rPr>
          <w:color w:val="auto"/>
        </w:rPr>
      </w:sdtEndPr>
      <w:sdtContent>
        <w:p w14:paraId="67E5F469" w14:textId="2876DB79"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72CE833A"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5E87552E"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AIF’s home Member State or home country:</w:t>
      </w:r>
    </w:p>
    <w:p w14:paraId="08DB9BCF" w14:textId="096D5F93" w:rsidR="00AC1774" w:rsidRPr="00B46EC5" w:rsidRDefault="00AC1774" w:rsidP="001B624E">
      <w:pPr>
        <w:spacing w:after="0" w:line="240" w:lineRule="auto"/>
        <w:jc w:val="both"/>
        <w:rPr>
          <w:rFonts w:ascii="Roboto" w:eastAsia="Times New Roman" w:hAnsi="Roboto" w:cs="Calibri"/>
          <w:sz w:val="24"/>
          <w:szCs w:val="24"/>
          <w:lang w:eastAsia="en-GB"/>
        </w:rPr>
      </w:pPr>
    </w:p>
    <w:sdt>
      <w:sdtPr>
        <w:rPr>
          <w:rFonts w:ascii="Roboto" w:hAnsi="Roboto"/>
          <w:color w:val="808080"/>
          <w:sz w:val="24"/>
          <w:szCs w:val="24"/>
        </w:rPr>
        <w:id w:val="1257333078"/>
        <w:placeholder>
          <w:docPart w:val="59556D4BD75A4AECAEB853D2239201C5"/>
        </w:placeholder>
        <w:showingPlcHdr/>
      </w:sdtPr>
      <w:sdtEndPr>
        <w:rPr>
          <w:color w:val="auto"/>
        </w:rPr>
      </w:sdtEndPr>
      <w:sdtContent>
        <w:p w14:paraId="43F83E41" w14:textId="20C821EB" w:rsidR="001B624E" w:rsidRPr="00B46EC5" w:rsidRDefault="001B624E" w:rsidP="001B624E">
          <w:pPr>
            <w:spacing w:after="0" w:line="240" w:lineRule="auto"/>
            <w:jc w:val="both"/>
            <w:rPr>
              <w:rFonts w:ascii="Roboto" w:hAnsi="Roboto"/>
              <w:color w:val="808080"/>
              <w:sz w:val="24"/>
              <w:szCs w:val="24"/>
            </w:rPr>
          </w:pPr>
          <w:r w:rsidRPr="00B46EC5">
            <w:rPr>
              <w:rFonts w:ascii="Roboto" w:hAnsi="Roboto"/>
              <w:color w:val="808080"/>
              <w:sz w:val="24"/>
              <w:szCs w:val="24"/>
            </w:rPr>
            <w:t>[Insert text here]</w:t>
          </w:r>
        </w:p>
      </w:sdtContent>
    </w:sdt>
    <w:p w14:paraId="38C9FC27" w14:textId="77777777" w:rsidR="001B624E" w:rsidRPr="00B46EC5" w:rsidRDefault="001B624E" w:rsidP="001B624E">
      <w:pPr>
        <w:spacing w:after="0" w:line="240" w:lineRule="auto"/>
        <w:jc w:val="both"/>
        <w:rPr>
          <w:rFonts w:ascii="Roboto" w:eastAsia="Times New Roman" w:hAnsi="Roboto" w:cs="Calibri"/>
          <w:sz w:val="24"/>
          <w:szCs w:val="24"/>
          <w:lang w:eastAsia="en-GB"/>
        </w:rPr>
      </w:pPr>
    </w:p>
    <w:p w14:paraId="6BF4FC5C"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Legal form of the AIF (please tick the appropriate box):</w:t>
      </w:r>
    </w:p>
    <w:p w14:paraId="30823D0D" w14:textId="445A783F" w:rsidR="00AC1774" w:rsidRPr="00B46EC5" w:rsidRDefault="00AC1774" w:rsidP="00D957A1">
      <w:pPr>
        <w:spacing w:after="0" w:line="240" w:lineRule="auto"/>
        <w:jc w:val="both"/>
        <w:rPr>
          <w:rFonts w:ascii="Roboto" w:eastAsia="Times New Roman" w:hAnsi="Roboto" w:cs="Calibri"/>
          <w:sz w:val="24"/>
          <w:szCs w:val="24"/>
          <w:lang w:eastAsia="en-GB"/>
        </w:rPr>
      </w:pPr>
    </w:p>
    <w:p w14:paraId="5DC3E19A" w14:textId="33A490C0" w:rsidR="0078495E" w:rsidRPr="00B46EC5" w:rsidRDefault="00684808" w:rsidP="00D957A1">
      <w:pPr>
        <w:spacing w:after="0" w:line="240" w:lineRule="auto"/>
        <w:ind w:firstLine="360"/>
        <w:jc w:val="both"/>
        <w:rPr>
          <w:rFonts w:ascii="Roboto" w:eastAsia="Times New Roman" w:hAnsi="Roboto" w:cs="Calibri"/>
          <w:sz w:val="24"/>
          <w:szCs w:val="24"/>
          <w:lang w:eastAsia="en-GB"/>
        </w:rPr>
      </w:pPr>
      <w:sdt>
        <w:sdtPr>
          <w:rPr>
            <w:rFonts w:ascii="Roboto" w:hAnsi="Roboto"/>
            <w:sz w:val="24"/>
            <w:szCs w:val="24"/>
          </w:rPr>
          <w:id w:val="1154717624"/>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eastAsia="Times New Roman" w:hAnsi="Roboto" w:cs="Calibri"/>
          <w:sz w:val="24"/>
          <w:szCs w:val="24"/>
          <w:lang w:eastAsia="en-GB"/>
        </w:rPr>
        <w:t xml:space="preserve"> </w:t>
      </w:r>
      <w:r w:rsidR="0078495E" w:rsidRPr="00B46EC5">
        <w:rPr>
          <w:rFonts w:ascii="Roboto" w:eastAsia="Times New Roman" w:hAnsi="Roboto" w:cs="Calibri"/>
          <w:sz w:val="24"/>
          <w:szCs w:val="24"/>
          <w:lang w:eastAsia="en-GB"/>
        </w:rPr>
        <w:t>common fund</w:t>
      </w:r>
    </w:p>
    <w:p w14:paraId="2B3FE61F" w14:textId="6A19A819" w:rsidR="0078495E" w:rsidRPr="00B46EC5" w:rsidRDefault="00684808" w:rsidP="00D957A1">
      <w:pPr>
        <w:spacing w:after="0" w:line="240" w:lineRule="auto"/>
        <w:ind w:firstLine="360"/>
        <w:jc w:val="both"/>
        <w:rPr>
          <w:rFonts w:ascii="Roboto" w:eastAsia="Times New Roman" w:hAnsi="Roboto" w:cs="Calibri"/>
          <w:sz w:val="24"/>
          <w:szCs w:val="24"/>
          <w:lang w:eastAsia="en-GB"/>
        </w:rPr>
      </w:pPr>
      <w:sdt>
        <w:sdtPr>
          <w:rPr>
            <w:rFonts w:ascii="Roboto" w:hAnsi="Roboto"/>
            <w:sz w:val="24"/>
            <w:szCs w:val="24"/>
          </w:rPr>
          <w:id w:val="408435335"/>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eastAsia="Times New Roman" w:hAnsi="Roboto" w:cs="Calibri"/>
          <w:sz w:val="24"/>
          <w:szCs w:val="24"/>
          <w:lang w:eastAsia="en-GB"/>
        </w:rPr>
        <w:t xml:space="preserve"> </w:t>
      </w:r>
      <w:r w:rsidR="0078495E" w:rsidRPr="00B46EC5">
        <w:rPr>
          <w:rFonts w:ascii="Roboto" w:eastAsia="Times New Roman" w:hAnsi="Roboto" w:cs="Calibri"/>
          <w:sz w:val="24"/>
          <w:szCs w:val="24"/>
          <w:lang w:eastAsia="en-GB"/>
        </w:rPr>
        <w:t>investment fund</w:t>
      </w:r>
    </w:p>
    <w:p w14:paraId="3D2B8D98" w14:textId="38C61DA1" w:rsidR="0078495E" w:rsidRPr="00B46EC5" w:rsidRDefault="00684808" w:rsidP="00D957A1">
      <w:pPr>
        <w:spacing w:after="0" w:line="240" w:lineRule="auto"/>
        <w:ind w:firstLine="360"/>
        <w:jc w:val="both"/>
        <w:rPr>
          <w:rFonts w:ascii="Roboto" w:eastAsia="Times New Roman" w:hAnsi="Roboto" w:cs="Calibri"/>
          <w:sz w:val="24"/>
          <w:szCs w:val="24"/>
          <w:lang w:eastAsia="en-GB"/>
        </w:rPr>
      </w:pPr>
      <w:sdt>
        <w:sdtPr>
          <w:rPr>
            <w:rFonts w:ascii="Roboto" w:hAnsi="Roboto"/>
            <w:sz w:val="24"/>
            <w:szCs w:val="24"/>
          </w:rPr>
          <w:id w:val="-80914533"/>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eastAsia="Times New Roman" w:hAnsi="Roboto" w:cs="Calibri"/>
          <w:sz w:val="24"/>
          <w:szCs w:val="24"/>
          <w:lang w:eastAsia="en-GB"/>
        </w:rPr>
        <w:t xml:space="preserve"> </w:t>
      </w:r>
      <w:r w:rsidR="0078495E" w:rsidRPr="00B46EC5">
        <w:rPr>
          <w:rFonts w:ascii="Roboto" w:eastAsia="Times New Roman" w:hAnsi="Roboto" w:cs="Calibri"/>
          <w:sz w:val="24"/>
          <w:szCs w:val="24"/>
          <w:lang w:eastAsia="en-GB"/>
        </w:rPr>
        <w:t>other (please specify</w:t>
      </w:r>
      <w:proofErr w:type="gramStart"/>
      <w:r w:rsidR="0078495E" w:rsidRPr="00B46EC5">
        <w:rPr>
          <w:rFonts w:ascii="Roboto" w:eastAsia="Times New Roman" w:hAnsi="Roboto" w:cs="Calibri"/>
          <w:sz w:val="24"/>
          <w:szCs w:val="24"/>
          <w:lang w:eastAsia="en-GB"/>
        </w:rPr>
        <w:t>) :</w:t>
      </w:r>
      <w:proofErr w:type="gramEnd"/>
      <w:r w:rsidR="0078495E" w:rsidRPr="00B46EC5">
        <w:rPr>
          <w:rFonts w:ascii="Roboto" w:eastAsia="Times New Roman" w:hAnsi="Roboto" w:cs="Calibri"/>
          <w:sz w:val="24"/>
          <w:szCs w:val="24"/>
          <w:lang w:eastAsia="en-GB"/>
        </w:rPr>
        <w:t xml:space="preserve"> </w:t>
      </w:r>
      <w:sdt>
        <w:sdtPr>
          <w:rPr>
            <w:rFonts w:ascii="Roboto" w:hAnsi="Roboto"/>
            <w:color w:val="808080"/>
            <w:sz w:val="24"/>
            <w:szCs w:val="24"/>
          </w:rPr>
          <w:id w:val="-2088449269"/>
          <w:placeholder>
            <w:docPart w:val="9F9FC64B8D36469EA5CFCA39DFF6DE9B"/>
          </w:placeholder>
          <w:showingPlcHdr/>
        </w:sdtPr>
        <w:sdtEndPr>
          <w:rPr>
            <w:color w:val="auto"/>
          </w:rPr>
        </w:sdtEndPr>
        <w:sdtContent>
          <w:r w:rsidR="002041D0" w:rsidRPr="00B46EC5">
            <w:rPr>
              <w:rFonts w:ascii="Roboto" w:hAnsi="Roboto"/>
              <w:color w:val="808080"/>
              <w:sz w:val="24"/>
              <w:szCs w:val="24"/>
            </w:rPr>
            <w:t>[Insert text here]</w:t>
          </w:r>
        </w:sdtContent>
      </w:sdt>
    </w:p>
    <w:p w14:paraId="20D90F11" w14:textId="2A67C403" w:rsidR="0078495E" w:rsidRPr="00B46EC5" w:rsidRDefault="002041D0" w:rsidP="002041D0">
      <w:pPr>
        <w:spacing w:after="0" w:line="240" w:lineRule="auto"/>
        <w:jc w:val="both"/>
        <w:rPr>
          <w:rFonts w:ascii="Roboto" w:hAnsi="Roboto"/>
          <w:color w:val="808080"/>
          <w:sz w:val="24"/>
          <w:szCs w:val="24"/>
        </w:rPr>
      </w:pPr>
      <w:r w:rsidRPr="00B46EC5">
        <w:rPr>
          <w:rFonts w:ascii="Roboto" w:eastAsia="Times New Roman" w:hAnsi="Roboto" w:cs="Calibri"/>
          <w:sz w:val="24"/>
          <w:szCs w:val="24"/>
          <w:lang w:eastAsia="en-GB"/>
        </w:rPr>
        <w:tab/>
      </w:r>
    </w:p>
    <w:p w14:paraId="0F6CD74B" w14:textId="77777777" w:rsidR="00AC1774" w:rsidRPr="00B46EC5" w:rsidRDefault="00AC1774"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Does the AIF have compartments?</w:t>
      </w:r>
    </w:p>
    <w:p w14:paraId="5D8C1B3B" w14:textId="77777777" w:rsidR="00AC1774" w:rsidRPr="00B46EC5" w:rsidRDefault="00AC1774" w:rsidP="00D957A1">
      <w:pPr>
        <w:spacing w:after="0" w:line="240" w:lineRule="auto"/>
        <w:ind w:left="540"/>
        <w:jc w:val="both"/>
        <w:rPr>
          <w:rFonts w:ascii="Roboto" w:eastAsia="Times New Roman" w:hAnsi="Roboto" w:cs="Calibri"/>
          <w:sz w:val="24"/>
          <w:szCs w:val="24"/>
          <w:lang w:eastAsia="en-GB"/>
        </w:rPr>
      </w:pPr>
      <w:r w:rsidRPr="00B46EC5">
        <w:rPr>
          <w:rFonts w:ascii="Roboto" w:eastAsia="Times New Roman" w:hAnsi="Roboto" w:cs="Calibri"/>
          <w:sz w:val="24"/>
          <w:szCs w:val="24"/>
          <w:lang w:eastAsia="en-GB"/>
        </w:rPr>
        <w:t> </w:t>
      </w:r>
    </w:p>
    <w:p w14:paraId="5AD273F5" w14:textId="3DDD90E8" w:rsidR="0078495E" w:rsidRPr="00B46EC5" w:rsidRDefault="00684808" w:rsidP="00D957A1">
      <w:pPr>
        <w:spacing w:after="0" w:line="240" w:lineRule="auto"/>
        <w:ind w:firstLine="360"/>
        <w:jc w:val="both"/>
        <w:textAlignment w:val="center"/>
        <w:rPr>
          <w:rFonts w:ascii="Roboto" w:eastAsia="Times New Roman" w:hAnsi="Roboto" w:cs="Calibri"/>
          <w:sz w:val="24"/>
          <w:szCs w:val="24"/>
          <w:lang w:eastAsia="en-GB"/>
        </w:rPr>
      </w:pPr>
      <w:sdt>
        <w:sdtPr>
          <w:rPr>
            <w:rFonts w:ascii="Roboto" w:hAnsi="Roboto"/>
            <w:sz w:val="24"/>
            <w:szCs w:val="24"/>
          </w:rPr>
          <w:id w:val="-971063092"/>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eastAsia="Times New Roman" w:hAnsi="Roboto" w:cs="Calibri"/>
          <w:sz w:val="24"/>
          <w:szCs w:val="24"/>
          <w:lang w:eastAsia="en-GB"/>
        </w:rPr>
        <w:t xml:space="preserve"> </w:t>
      </w:r>
      <w:r w:rsidR="0078495E" w:rsidRPr="00B46EC5">
        <w:rPr>
          <w:rFonts w:ascii="Roboto" w:eastAsia="Times New Roman" w:hAnsi="Roboto" w:cs="Calibri"/>
          <w:sz w:val="24"/>
          <w:szCs w:val="24"/>
          <w:lang w:eastAsia="en-GB"/>
        </w:rPr>
        <w:t>Yes</w:t>
      </w:r>
    </w:p>
    <w:p w14:paraId="1654B902" w14:textId="64C34916" w:rsidR="0078495E" w:rsidRDefault="00684808" w:rsidP="00D957A1">
      <w:pPr>
        <w:spacing w:after="0" w:line="240" w:lineRule="auto"/>
        <w:ind w:firstLine="360"/>
        <w:jc w:val="both"/>
        <w:textAlignment w:val="center"/>
        <w:rPr>
          <w:rFonts w:ascii="Roboto" w:eastAsia="Times New Roman" w:hAnsi="Roboto" w:cs="Calibri"/>
          <w:sz w:val="24"/>
          <w:szCs w:val="24"/>
          <w:lang w:eastAsia="en-GB"/>
        </w:rPr>
      </w:pPr>
      <w:sdt>
        <w:sdtPr>
          <w:rPr>
            <w:rFonts w:ascii="Roboto" w:hAnsi="Roboto"/>
            <w:sz w:val="24"/>
            <w:szCs w:val="24"/>
          </w:rPr>
          <w:id w:val="-72586420"/>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eastAsia="Times New Roman" w:hAnsi="Roboto" w:cs="Calibri"/>
          <w:sz w:val="24"/>
          <w:szCs w:val="24"/>
          <w:lang w:eastAsia="en-GB"/>
        </w:rPr>
        <w:t xml:space="preserve"> </w:t>
      </w:r>
      <w:r w:rsidR="0078495E" w:rsidRPr="00B46EC5">
        <w:rPr>
          <w:rFonts w:ascii="Roboto" w:eastAsia="Times New Roman" w:hAnsi="Roboto" w:cs="Calibri"/>
          <w:sz w:val="24"/>
          <w:szCs w:val="24"/>
          <w:lang w:eastAsia="en-GB"/>
        </w:rPr>
        <w:t>No</w:t>
      </w:r>
    </w:p>
    <w:p w14:paraId="32D7ADC1" w14:textId="1C0931AC" w:rsidR="00B46EC5" w:rsidRDefault="00B46EC5" w:rsidP="00D957A1">
      <w:pPr>
        <w:spacing w:after="0" w:line="240" w:lineRule="auto"/>
        <w:ind w:firstLine="360"/>
        <w:jc w:val="both"/>
        <w:textAlignment w:val="center"/>
        <w:rPr>
          <w:rFonts w:ascii="Roboto" w:eastAsia="Times New Roman" w:hAnsi="Roboto" w:cs="Calibri"/>
          <w:sz w:val="24"/>
          <w:szCs w:val="24"/>
          <w:lang w:eastAsia="en-GB"/>
        </w:rPr>
      </w:pPr>
    </w:p>
    <w:p w14:paraId="27C348FC" w14:textId="09D3B98D" w:rsidR="00B46EC5" w:rsidRDefault="00B46EC5" w:rsidP="00D957A1">
      <w:pPr>
        <w:spacing w:after="0" w:line="240" w:lineRule="auto"/>
        <w:ind w:firstLine="360"/>
        <w:jc w:val="both"/>
        <w:textAlignment w:val="center"/>
        <w:rPr>
          <w:rFonts w:ascii="Roboto" w:eastAsia="Times New Roman" w:hAnsi="Roboto" w:cs="Calibri"/>
          <w:sz w:val="24"/>
          <w:szCs w:val="24"/>
          <w:lang w:eastAsia="en-GB"/>
        </w:rPr>
      </w:pPr>
    </w:p>
    <w:p w14:paraId="1A820D13" w14:textId="0A3C43E2" w:rsidR="00B46EC5" w:rsidRDefault="00B46EC5" w:rsidP="00D957A1">
      <w:pPr>
        <w:spacing w:after="0" w:line="240" w:lineRule="auto"/>
        <w:ind w:firstLine="360"/>
        <w:jc w:val="both"/>
        <w:textAlignment w:val="center"/>
        <w:rPr>
          <w:rFonts w:ascii="Roboto" w:eastAsia="Times New Roman" w:hAnsi="Roboto" w:cs="Calibri"/>
          <w:sz w:val="24"/>
          <w:szCs w:val="24"/>
          <w:lang w:eastAsia="en-GB"/>
        </w:rPr>
      </w:pPr>
    </w:p>
    <w:p w14:paraId="4504EE7F" w14:textId="693E5D38" w:rsidR="00B46EC5" w:rsidRDefault="00B46EC5" w:rsidP="00D957A1">
      <w:pPr>
        <w:spacing w:after="0" w:line="240" w:lineRule="auto"/>
        <w:ind w:firstLine="360"/>
        <w:jc w:val="both"/>
        <w:textAlignment w:val="center"/>
        <w:rPr>
          <w:rFonts w:ascii="Roboto" w:eastAsia="Times New Roman" w:hAnsi="Roboto" w:cs="Calibri"/>
          <w:sz w:val="24"/>
          <w:szCs w:val="24"/>
          <w:lang w:eastAsia="en-GB"/>
        </w:rPr>
      </w:pPr>
    </w:p>
    <w:p w14:paraId="188B1A71" w14:textId="77777777" w:rsidR="00B46EC5" w:rsidRPr="00B46EC5" w:rsidRDefault="00B46EC5" w:rsidP="00D957A1">
      <w:pPr>
        <w:spacing w:after="0" w:line="240" w:lineRule="auto"/>
        <w:ind w:firstLine="360"/>
        <w:jc w:val="both"/>
        <w:textAlignment w:val="center"/>
        <w:rPr>
          <w:rFonts w:ascii="Roboto" w:eastAsia="Times New Roman" w:hAnsi="Roboto" w:cs="Calibri"/>
          <w:sz w:val="24"/>
          <w:szCs w:val="24"/>
          <w:lang w:eastAsia="en-GB"/>
        </w:rPr>
      </w:pPr>
    </w:p>
    <w:p w14:paraId="7EB53466" w14:textId="77777777" w:rsidR="0078495E" w:rsidRPr="00B46EC5" w:rsidRDefault="0078495E" w:rsidP="00D957A1">
      <w:pPr>
        <w:spacing w:after="0" w:line="240" w:lineRule="auto"/>
        <w:jc w:val="both"/>
        <w:textAlignment w:val="center"/>
        <w:rPr>
          <w:rFonts w:ascii="Roboto" w:eastAsia="Times New Roman" w:hAnsi="Roboto" w:cs="Calibri"/>
          <w:sz w:val="24"/>
          <w:szCs w:val="24"/>
          <w:lang w:eastAsia="en-GB"/>
        </w:rPr>
      </w:pPr>
    </w:p>
    <w:p w14:paraId="204617A4" w14:textId="0F20EFFC" w:rsidR="0078495E" w:rsidRPr="00B46EC5" w:rsidRDefault="0078495E"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lastRenderedPageBreak/>
        <w:t>AIF/Compartment have to complete the following table</w:t>
      </w:r>
      <w:r w:rsidR="001B624E" w:rsidRPr="00B46EC5">
        <w:rPr>
          <w:rFonts w:ascii="Roboto" w:eastAsia="Times New Roman" w:hAnsi="Roboto" w:cs="Calibri"/>
          <w:sz w:val="24"/>
          <w:szCs w:val="24"/>
          <w:lang w:eastAsia="en-GB"/>
        </w:rPr>
        <w:t>:</w:t>
      </w:r>
    </w:p>
    <w:p w14:paraId="43067824" w14:textId="6A3BD424" w:rsidR="0078495E" w:rsidRPr="00B46EC5" w:rsidRDefault="0078495E" w:rsidP="00D957A1">
      <w:pPr>
        <w:spacing w:after="0" w:line="240" w:lineRule="auto"/>
        <w:jc w:val="both"/>
        <w:textAlignment w:val="center"/>
        <w:rPr>
          <w:rFonts w:ascii="Roboto" w:eastAsia="Times New Roman" w:hAnsi="Roboto" w:cs="Calibri"/>
          <w:sz w:val="24"/>
          <w:szCs w:val="24"/>
          <w:lang w:eastAsia="en-GB"/>
        </w:rPr>
      </w:pPr>
    </w:p>
    <w:tbl>
      <w:tblPr>
        <w:tblStyle w:val="TableGrid"/>
        <w:tblW w:w="0" w:type="auto"/>
        <w:tblLook w:val="04A0" w:firstRow="1" w:lastRow="0" w:firstColumn="1" w:lastColumn="0" w:noHBand="0" w:noVBand="1"/>
      </w:tblPr>
      <w:tblGrid>
        <w:gridCol w:w="1980"/>
        <w:gridCol w:w="1876"/>
        <w:gridCol w:w="2386"/>
        <w:gridCol w:w="2755"/>
      </w:tblGrid>
      <w:tr w:rsidR="002041D0" w:rsidRPr="00B46EC5" w14:paraId="11D5207F" w14:textId="77777777" w:rsidTr="002041D0">
        <w:trPr>
          <w:trHeight w:val="1613"/>
        </w:trPr>
        <w:tc>
          <w:tcPr>
            <w:tcW w:w="1980" w:type="dxa"/>
            <w:shd w:val="clear" w:color="auto" w:fill="E7E6E6" w:themeFill="background2"/>
          </w:tcPr>
          <w:p w14:paraId="562DE310" w14:textId="637FAF99" w:rsidR="002041D0" w:rsidRPr="00B46EC5" w:rsidRDefault="002041D0" w:rsidP="002041D0">
            <w:pPr>
              <w:textAlignment w:val="center"/>
              <w:rPr>
                <w:rFonts w:ascii="Roboto" w:hAnsi="Roboto" w:cs="Calibri"/>
                <w:sz w:val="24"/>
                <w:szCs w:val="24"/>
              </w:rPr>
            </w:pPr>
            <w:r w:rsidRPr="00B46EC5">
              <w:rPr>
                <w:rFonts w:ascii="Roboto" w:hAnsi="Roboto" w:cs="Calibri"/>
                <w:sz w:val="24"/>
                <w:szCs w:val="24"/>
              </w:rPr>
              <w:t>Name of the AIF/ compartment to be pre-marketed</w:t>
            </w:r>
          </w:p>
        </w:tc>
        <w:tc>
          <w:tcPr>
            <w:tcW w:w="1876" w:type="dxa"/>
            <w:shd w:val="clear" w:color="auto" w:fill="E7E6E6" w:themeFill="background2"/>
          </w:tcPr>
          <w:p w14:paraId="21B57536" w14:textId="3474C641" w:rsidR="002041D0" w:rsidRPr="00B46EC5" w:rsidRDefault="002041D0" w:rsidP="002041D0">
            <w:pPr>
              <w:textAlignment w:val="center"/>
              <w:rPr>
                <w:rFonts w:ascii="Roboto" w:hAnsi="Roboto" w:cs="Calibri"/>
                <w:sz w:val="24"/>
                <w:szCs w:val="24"/>
              </w:rPr>
            </w:pPr>
            <w:r w:rsidRPr="00B46EC5">
              <w:rPr>
                <w:rFonts w:ascii="Roboto" w:hAnsi="Roboto" w:cs="Calibri"/>
                <w:sz w:val="24"/>
                <w:szCs w:val="24"/>
              </w:rPr>
              <w:t>AIF home Member State</w:t>
            </w:r>
          </w:p>
        </w:tc>
        <w:tc>
          <w:tcPr>
            <w:tcW w:w="2386" w:type="dxa"/>
            <w:shd w:val="clear" w:color="auto" w:fill="E7E6E6" w:themeFill="background2"/>
          </w:tcPr>
          <w:p w14:paraId="396CD29A" w14:textId="4BD543B0" w:rsidR="002041D0" w:rsidRPr="00B46EC5" w:rsidRDefault="002041D0" w:rsidP="002041D0">
            <w:pPr>
              <w:textAlignment w:val="center"/>
              <w:rPr>
                <w:rFonts w:ascii="Roboto" w:hAnsi="Roboto" w:cs="Calibri"/>
                <w:sz w:val="24"/>
                <w:szCs w:val="24"/>
              </w:rPr>
            </w:pPr>
            <w:r w:rsidRPr="00B46EC5">
              <w:rPr>
                <w:rFonts w:ascii="Roboto" w:hAnsi="Roboto" w:cs="Calibri"/>
                <w:sz w:val="24"/>
                <w:szCs w:val="24"/>
              </w:rPr>
              <w:t>Is the AIF/compartment already constituted (If yes, to include constitution date)</w:t>
            </w:r>
          </w:p>
        </w:tc>
        <w:tc>
          <w:tcPr>
            <w:tcW w:w="2755" w:type="dxa"/>
            <w:shd w:val="clear" w:color="auto" w:fill="E7E6E6" w:themeFill="background2"/>
          </w:tcPr>
          <w:p w14:paraId="653A8A36" w14:textId="5ECBFC32" w:rsidR="002041D0" w:rsidRPr="00B46EC5" w:rsidRDefault="002041D0" w:rsidP="002041D0">
            <w:pPr>
              <w:textAlignment w:val="center"/>
              <w:rPr>
                <w:rFonts w:ascii="Roboto" w:hAnsi="Roboto" w:cs="Calibri"/>
                <w:sz w:val="24"/>
                <w:szCs w:val="24"/>
              </w:rPr>
            </w:pPr>
            <w:r w:rsidRPr="00B46EC5">
              <w:rPr>
                <w:rFonts w:ascii="Roboto" w:hAnsi="Roboto" w:cs="Calibri"/>
                <w:sz w:val="24"/>
                <w:szCs w:val="24"/>
              </w:rPr>
              <w:t>AIF`s/Compartment`s Investment Strategy</w:t>
            </w:r>
          </w:p>
        </w:tc>
      </w:tr>
      <w:tr w:rsidR="002041D0" w:rsidRPr="00B46EC5" w14:paraId="7DF05E0A" w14:textId="77777777" w:rsidTr="002041D0">
        <w:trPr>
          <w:trHeight w:val="267"/>
        </w:trPr>
        <w:tc>
          <w:tcPr>
            <w:tcW w:w="1980" w:type="dxa"/>
          </w:tcPr>
          <w:p w14:paraId="384C6AAD" w14:textId="5CE864A1" w:rsidR="002041D0" w:rsidRPr="00B46EC5" w:rsidRDefault="00684808" w:rsidP="00D957A1">
            <w:pPr>
              <w:jc w:val="both"/>
              <w:textAlignment w:val="center"/>
              <w:rPr>
                <w:rFonts w:ascii="Roboto" w:hAnsi="Roboto" w:cs="Calibri"/>
                <w:sz w:val="24"/>
                <w:szCs w:val="24"/>
              </w:rPr>
            </w:pPr>
            <w:sdt>
              <w:sdtPr>
                <w:rPr>
                  <w:rFonts w:ascii="Roboto" w:hAnsi="Roboto"/>
                  <w:color w:val="808080"/>
                  <w:sz w:val="24"/>
                  <w:szCs w:val="24"/>
                </w:rPr>
                <w:id w:val="-462817339"/>
                <w:placeholder>
                  <w:docPart w:val="FB84545CF3A3451E916B0AFF133C506C"/>
                </w:placeholder>
                <w:showingPlcHdr/>
              </w:sdtPr>
              <w:sdtEndPr>
                <w:rPr>
                  <w:color w:val="auto"/>
                </w:rPr>
              </w:sdtEndPr>
              <w:sdtContent>
                <w:r w:rsidR="009E2E1C" w:rsidRPr="00B46EC5">
                  <w:rPr>
                    <w:rFonts w:ascii="Roboto" w:hAnsi="Roboto"/>
                    <w:color w:val="808080"/>
                    <w:sz w:val="24"/>
                    <w:szCs w:val="24"/>
                  </w:rPr>
                  <w:t>[Insert text here]</w:t>
                </w:r>
              </w:sdtContent>
            </w:sdt>
          </w:p>
        </w:tc>
        <w:tc>
          <w:tcPr>
            <w:tcW w:w="1876" w:type="dxa"/>
          </w:tcPr>
          <w:p w14:paraId="42605D78" w14:textId="0ABABA13" w:rsidR="002041D0" w:rsidRPr="00B46EC5" w:rsidRDefault="00684808" w:rsidP="00D957A1">
            <w:pPr>
              <w:jc w:val="both"/>
              <w:textAlignment w:val="center"/>
              <w:rPr>
                <w:rFonts w:ascii="Roboto" w:hAnsi="Roboto" w:cs="Calibri"/>
                <w:sz w:val="24"/>
                <w:szCs w:val="24"/>
              </w:rPr>
            </w:pPr>
            <w:sdt>
              <w:sdtPr>
                <w:rPr>
                  <w:rFonts w:ascii="Roboto" w:hAnsi="Roboto"/>
                  <w:color w:val="808080"/>
                  <w:sz w:val="24"/>
                  <w:szCs w:val="24"/>
                </w:rPr>
                <w:id w:val="-666092251"/>
                <w:placeholder>
                  <w:docPart w:val="F8D5472EB5ED4981B2D4C3573FF8790A"/>
                </w:placeholder>
                <w:showingPlcHdr/>
              </w:sdtPr>
              <w:sdtEndPr>
                <w:rPr>
                  <w:color w:val="auto"/>
                </w:rPr>
              </w:sdtEndPr>
              <w:sdtContent>
                <w:r w:rsidR="009E2E1C" w:rsidRPr="00B46EC5">
                  <w:rPr>
                    <w:rFonts w:ascii="Roboto" w:hAnsi="Roboto"/>
                    <w:color w:val="808080"/>
                    <w:sz w:val="24"/>
                    <w:szCs w:val="24"/>
                  </w:rPr>
                  <w:t>[Insert text here]</w:t>
                </w:r>
              </w:sdtContent>
            </w:sdt>
          </w:p>
        </w:tc>
        <w:tc>
          <w:tcPr>
            <w:tcW w:w="2386" w:type="dxa"/>
          </w:tcPr>
          <w:p w14:paraId="66A52DB6" w14:textId="7C6FB9F1" w:rsidR="002041D0" w:rsidRPr="00B46EC5" w:rsidRDefault="00684808" w:rsidP="00D957A1">
            <w:pPr>
              <w:jc w:val="both"/>
              <w:textAlignment w:val="center"/>
              <w:rPr>
                <w:rFonts w:ascii="Roboto" w:hAnsi="Roboto" w:cs="Calibri"/>
                <w:sz w:val="24"/>
                <w:szCs w:val="24"/>
              </w:rPr>
            </w:pPr>
            <w:sdt>
              <w:sdtPr>
                <w:rPr>
                  <w:rFonts w:ascii="Roboto" w:hAnsi="Roboto"/>
                  <w:color w:val="808080"/>
                  <w:sz w:val="24"/>
                  <w:szCs w:val="24"/>
                </w:rPr>
                <w:id w:val="812607407"/>
                <w:placeholder>
                  <w:docPart w:val="2079DAD7DAF440D4A89C0DB48B367E32"/>
                </w:placeholder>
                <w:showingPlcHdr/>
              </w:sdtPr>
              <w:sdtEndPr>
                <w:rPr>
                  <w:color w:val="auto"/>
                </w:rPr>
              </w:sdtEndPr>
              <w:sdtContent>
                <w:r w:rsidR="009E2E1C" w:rsidRPr="00B46EC5">
                  <w:rPr>
                    <w:rFonts w:ascii="Roboto" w:hAnsi="Roboto"/>
                    <w:color w:val="808080"/>
                    <w:sz w:val="24"/>
                    <w:szCs w:val="24"/>
                  </w:rPr>
                  <w:t>[Insert text here]</w:t>
                </w:r>
              </w:sdtContent>
            </w:sdt>
          </w:p>
        </w:tc>
        <w:tc>
          <w:tcPr>
            <w:tcW w:w="2755" w:type="dxa"/>
          </w:tcPr>
          <w:p w14:paraId="0C8FA66D" w14:textId="09FC82B5" w:rsidR="002041D0" w:rsidRPr="00B46EC5" w:rsidRDefault="00684808" w:rsidP="00D957A1">
            <w:pPr>
              <w:jc w:val="both"/>
              <w:textAlignment w:val="center"/>
              <w:rPr>
                <w:rFonts w:ascii="Roboto" w:hAnsi="Roboto" w:cs="Calibri"/>
                <w:sz w:val="24"/>
                <w:szCs w:val="24"/>
              </w:rPr>
            </w:pPr>
            <w:sdt>
              <w:sdtPr>
                <w:rPr>
                  <w:rFonts w:ascii="Roboto" w:hAnsi="Roboto"/>
                  <w:color w:val="808080"/>
                  <w:sz w:val="24"/>
                  <w:szCs w:val="24"/>
                </w:rPr>
                <w:id w:val="2074088011"/>
                <w:placeholder>
                  <w:docPart w:val="21242B2CE87A48BEA4FA6CCC7988B8E8"/>
                </w:placeholder>
                <w:showingPlcHdr/>
              </w:sdtPr>
              <w:sdtEndPr>
                <w:rPr>
                  <w:color w:val="auto"/>
                </w:rPr>
              </w:sdtEndPr>
              <w:sdtContent>
                <w:r w:rsidR="009E2E1C" w:rsidRPr="00B46EC5">
                  <w:rPr>
                    <w:rFonts w:ascii="Roboto" w:hAnsi="Roboto"/>
                    <w:color w:val="808080"/>
                    <w:sz w:val="24"/>
                    <w:szCs w:val="24"/>
                  </w:rPr>
                  <w:t>[Insert text here]</w:t>
                </w:r>
              </w:sdtContent>
            </w:sdt>
          </w:p>
        </w:tc>
      </w:tr>
    </w:tbl>
    <w:p w14:paraId="14466BD5" w14:textId="77777777" w:rsidR="0078495E" w:rsidRPr="00B46EC5" w:rsidRDefault="0078495E" w:rsidP="00D957A1">
      <w:pPr>
        <w:spacing w:after="0" w:line="240" w:lineRule="auto"/>
        <w:jc w:val="both"/>
        <w:textAlignment w:val="center"/>
        <w:rPr>
          <w:rFonts w:ascii="Roboto" w:eastAsia="Times New Roman" w:hAnsi="Roboto" w:cs="Calibri"/>
          <w:sz w:val="24"/>
          <w:szCs w:val="24"/>
          <w:lang w:eastAsia="en-GB"/>
        </w:rPr>
      </w:pPr>
    </w:p>
    <w:p w14:paraId="7DE632CF" w14:textId="77777777" w:rsidR="0078495E" w:rsidRPr="00B46EC5" w:rsidRDefault="0078495E" w:rsidP="00D957A1">
      <w:pPr>
        <w:spacing w:after="0" w:line="240" w:lineRule="auto"/>
        <w:jc w:val="both"/>
        <w:textAlignment w:val="center"/>
        <w:rPr>
          <w:rFonts w:ascii="Roboto" w:hAnsi="Roboto"/>
          <w:sz w:val="24"/>
          <w:szCs w:val="24"/>
        </w:rPr>
      </w:pPr>
      <w:r w:rsidRPr="00B46EC5">
        <w:rPr>
          <w:rFonts w:ascii="Roboto" w:hAnsi="Roboto"/>
          <w:sz w:val="24"/>
          <w:szCs w:val="24"/>
        </w:rPr>
        <w:t xml:space="preserve">The AIFM/EuVECA manager/ EuSEF manager hereby confirms that it shall ensure that potential investors in the relevant Member State do not acquire units or shares in the relevant AIF or the compartment(s) through this pre-marketing and that the investors contacted as part of this pre-marketing may only acquire units or shares in that AIF or that compartment through marketing permitted under the marketing rules provided by the AIFMD, the EuVECA Regulation and the EuSEF Regulation. </w:t>
      </w:r>
    </w:p>
    <w:p w14:paraId="1AFE5C79" w14:textId="77777777" w:rsidR="0078495E" w:rsidRPr="00B46EC5" w:rsidRDefault="0078495E" w:rsidP="00D957A1">
      <w:pPr>
        <w:spacing w:after="0" w:line="240" w:lineRule="auto"/>
        <w:jc w:val="both"/>
        <w:textAlignment w:val="center"/>
        <w:rPr>
          <w:rFonts w:ascii="Roboto" w:hAnsi="Roboto"/>
          <w:sz w:val="24"/>
          <w:szCs w:val="24"/>
        </w:rPr>
      </w:pPr>
    </w:p>
    <w:p w14:paraId="7880E36E" w14:textId="7D1F2600" w:rsidR="0078495E" w:rsidRPr="00B46EC5" w:rsidRDefault="00684808" w:rsidP="00D957A1">
      <w:pPr>
        <w:spacing w:after="0" w:line="240" w:lineRule="auto"/>
        <w:ind w:firstLine="719"/>
        <w:jc w:val="both"/>
        <w:textAlignment w:val="center"/>
        <w:rPr>
          <w:rFonts w:ascii="Roboto" w:eastAsia="Times New Roman" w:hAnsi="Roboto" w:cs="Calibri"/>
          <w:sz w:val="24"/>
          <w:szCs w:val="24"/>
          <w:lang w:eastAsia="en-GB"/>
        </w:rPr>
      </w:pPr>
      <w:sdt>
        <w:sdtPr>
          <w:rPr>
            <w:rFonts w:ascii="Roboto" w:hAnsi="Roboto"/>
            <w:sz w:val="24"/>
            <w:szCs w:val="24"/>
          </w:rPr>
          <w:id w:val="1144159002"/>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eastAsia="Times New Roman" w:hAnsi="Roboto" w:cs="Calibri"/>
          <w:sz w:val="24"/>
          <w:szCs w:val="24"/>
          <w:lang w:eastAsia="en-GB"/>
        </w:rPr>
        <w:t xml:space="preserve"> </w:t>
      </w:r>
      <w:r w:rsidR="0078495E" w:rsidRPr="00B46EC5">
        <w:rPr>
          <w:rFonts w:ascii="Roboto" w:eastAsia="Times New Roman" w:hAnsi="Roboto" w:cs="Calibri"/>
          <w:sz w:val="24"/>
          <w:szCs w:val="24"/>
          <w:lang w:eastAsia="en-GB"/>
        </w:rPr>
        <w:t xml:space="preserve">Yes </w:t>
      </w:r>
      <w:r w:rsidR="0078495E" w:rsidRPr="00B46EC5">
        <w:rPr>
          <w:rFonts w:ascii="Roboto" w:eastAsia="Times New Roman" w:hAnsi="Roboto" w:cs="Calibri"/>
          <w:sz w:val="24"/>
          <w:szCs w:val="24"/>
          <w:lang w:eastAsia="en-GB"/>
        </w:rPr>
        <w:tab/>
      </w:r>
      <w:r w:rsidR="0078495E" w:rsidRPr="00B46EC5">
        <w:rPr>
          <w:rFonts w:ascii="Roboto" w:eastAsia="Times New Roman" w:hAnsi="Roboto" w:cs="Calibri"/>
          <w:sz w:val="24"/>
          <w:szCs w:val="24"/>
          <w:lang w:eastAsia="en-GB"/>
        </w:rPr>
        <w:tab/>
      </w:r>
    </w:p>
    <w:p w14:paraId="4ED58979" w14:textId="114B4537" w:rsidR="0078495E" w:rsidRPr="00B46EC5" w:rsidRDefault="00684808" w:rsidP="00D957A1">
      <w:pPr>
        <w:spacing w:after="0" w:line="240" w:lineRule="auto"/>
        <w:ind w:firstLine="719"/>
        <w:jc w:val="both"/>
        <w:textAlignment w:val="center"/>
        <w:rPr>
          <w:rFonts w:ascii="Roboto" w:eastAsia="Times New Roman" w:hAnsi="Roboto" w:cs="Calibri"/>
          <w:sz w:val="24"/>
          <w:szCs w:val="24"/>
          <w:lang w:eastAsia="en-GB"/>
        </w:rPr>
      </w:pPr>
      <w:sdt>
        <w:sdtPr>
          <w:rPr>
            <w:rFonts w:ascii="Roboto" w:hAnsi="Roboto"/>
            <w:sz w:val="24"/>
            <w:szCs w:val="24"/>
          </w:rPr>
          <w:id w:val="-1766446421"/>
          <w14:checkbox>
            <w14:checked w14:val="0"/>
            <w14:checkedState w14:val="2612" w14:font="MS Gothic"/>
            <w14:uncheckedState w14:val="2610" w14:font="MS Gothic"/>
          </w14:checkbox>
        </w:sdtPr>
        <w:sdtEndPr/>
        <w:sdtContent>
          <w:r w:rsidR="00D957A1" w:rsidRPr="00B46EC5">
            <w:rPr>
              <w:rFonts w:ascii="Segoe UI Symbol" w:eastAsia="MS Gothic" w:hAnsi="Segoe UI Symbol" w:cs="Segoe UI Symbol"/>
              <w:sz w:val="24"/>
              <w:szCs w:val="24"/>
            </w:rPr>
            <w:t>☐</w:t>
          </w:r>
        </w:sdtContent>
      </w:sdt>
      <w:r w:rsidR="00D957A1" w:rsidRPr="00B46EC5">
        <w:rPr>
          <w:rFonts w:ascii="Roboto" w:eastAsia="Times New Roman" w:hAnsi="Roboto" w:cs="Calibri"/>
          <w:sz w:val="24"/>
          <w:szCs w:val="24"/>
          <w:lang w:eastAsia="en-GB"/>
        </w:rPr>
        <w:t xml:space="preserve"> </w:t>
      </w:r>
      <w:r w:rsidR="0078495E" w:rsidRPr="00B46EC5">
        <w:rPr>
          <w:rFonts w:ascii="Roboto" w:eastAsia="Times New Roman" w:hAnsi="Roboto" w:cs="Calibri"/>
          <w:sz w:val="24"/>
          <w:szCs w:val="24"/>
          <w:lang w:eastAsia="en-GB"/>
        </w:rPr>
        <w:t>No</w:t>
      </w:r>
    </w:p>
    <w:p w14:paraId="2BAE1CB6" w14:textId="77777777" w:rsidR="0078495E" w:rsidRPr="00B46EC5" w:rsidRDefault="0078495E" w:rsidP="00D957A1">
      <w:pPr>
        <w:spacing w:after="0" w:line="240" w:lineRule="auto"/>
        <w:jc w:val="both"/>
        <w:textAlignment w:val="center"/>
        <w:rPr>
          <w:rFonts w:ascii="Roboto" w:hAnsi="Roboto"/>
          <w:sz w:val="24"/>
          <w:szCs w:val="24"/>
        </w:rPr>
      </w:pPr>
    </w:p>
    <w:p w14:paraId="72A3BF46" w14:textId="0C0A41E4" w:rsidR="0078495E" w:rsidRPr="00B46EC5" w:rsidRDefault="0078495E" w:rsidP="00D957A1">
      <w:pPr>
        <w:spacing w:after="0" w:line="240" w:lineRule="auto"/>
        <w:jc w:val="both"/>
        <w:textAlignment w:val="center"/>
        <w:rPr>
          <w:rFonts w:ascii="Roboto" w:eastAsia="Times New Roman" w:hAnsi="Roboto" w:cs="Calibri"/>
          <w:sz w:val="24"/>
          <w:szCs w:val="24"/>
          <w:lang w:eastAsia="en-GB"/>
        </w:rPr>
      </w:pPr>
      <w:r w:rsidRPr="00B46EC5">
        <w:rPr>
          <w:rFonts w:ascii="Roboto" w:hAnsi="Roboto"/>
          <w:sz w:val="24"/>
          <w:szCs w:val="24"/>
        </w:rPr>
        <w:t xml:space="preserve">The </w:t>
      </w:r>
      <w:r w:rsidR="00B86A1E" w:rsidRPr="00B46EC5">
        <w:rPr>
          <w:rFonts w:ascii="Roboto" w:hAnsi="Roboto"/>
          <w:sz w:val="24"/>
          <w:szCs w:val="24"/>
        </w:rPr>
        <w:t>MFSA</w:t>
      </w:r>
      <w:r w:rsidRPr="00B46EC5">
        <w:rPr>
          <w:rFonts w:ascii="Roboto" w:hAnsi="Roboto"/>
          <w:sz w:val="24"/>
          <w:szCs w:val="24"/>
        </w:rPr>
        <w:t xml:space="preserve"> reminds that any subscription by professional investors in the relevant Member State (including those subscribing at their own initiative and including those which have not been approached during the pre-marketing phase), within 18 months of the AIFM/EuVECA manager/EuSEF manager having begun pre-marketing, to units or shares of the AIF or the compartment(s) referred to in the information provided in this letter, or of an AIF or compartment established as a result of this pre-marketing, shall be considered to be the result of marketing and shall be subject to the applicable notification procedures referred to in the AIFMD, the EuVECA Regulation or the EuSEF Regulation. </w:t>
      </w:r>
    </w:p>
    <w:p w14:paraId="682AE19F" w14:textId="2B822683" w:rsidR="00B46EC5" w:rsidRDefault="00B46EC5">
      <w:pPr>
        <w:rPr>
          <w:rFonts w:ascii="Roboto" w:eastAsia="Times New Roman" w:hAnsi="Roboto" w:cs="Calibri"/>
          <w:sz w:val="24"/>
          <w:szCs w:val="24"/>
          <w:lang w:eastAsia="en-GB"/>
        </w:rPr>
      </w:pPr>
      <w:r>
        <w:rPr>
          <w:rFonts w:ascii="Roboto" w:eastAsia="Times New Roman" w:hAnsi="Roboto" w:cs="Calibri"/>
          <w:sz w:val="24"/>
          <w:szCs w:val="24"/>
          <w:lang w:eastAsia="en-GB"/>
        </w:rPr>
        <w:br w:type="page"/>
      </w:r>
    </w:p>
    <w:p w14:paraId="3B0C31AD" w14:textId="77777777" w:rsidR="0078495E" w:rsidRPr="00B46EC5" w:rsidRDefault="0078495E" w:rsidP="00D957A1">
      <w:pPr>
        <w:spacing w:after="0" w:line="240" w:lineRule="auto"/>
        <w:jc w:val="both"/>
        <w:textAlignment w:val="center"/>
        <w:rPr>
          <w:rFonts w:ascii="Roboto" w:eastAsia="Times New Roman" w:hAnsi="Roboto" w:cs="Calibri"/>
          <w:sz w:val="24"/>
          <w:szCs w:val="24"/>
          <w:lang w:eastAsia="en-GB"/>
        </w:rPr>
      </w:pPr>
    </w:p>
    <w:p w14:paraId="4131A677" w14:textId="1C1B3F05" w:rsidR="0078495E" w:rsidRPr="00B46EC5" w:rsidRDefault="0078495E" w:rsidP="00D957A1">
      <w:pPr>
        <w:shd w:val="clear" w:color="auto" w:fill="E7E6E6" w:themeFill="background2"/>
        <w:spacing w:after="0" w:line="240" w:lineRule="auto"/>
        <w:jc w:val="both"/>
        <w:textAlignment w:val="center"/>
        <w:rPr>
          <w:rFonts w:ascii="Roboto" w:eastAsia="Times New Roman" w:hAnsi="Roboto" w:cs="Calibri"/>
          <w:sz w:val="24"/>
          <w:szCs w:val="24"/>
          <w:lang w:eastAsia="en-GB"/>
        </w:rPr>
      </w:pPr>
      <w:r w:rsidRPr="00B46EC5">
        <w:rPr>
          <w:rFonts w:ascii="Roboto" w:eastAsia="Times New Roman" w:hAnsi="Roboto" w:cs="Calibri"/>
          <w:sz w:val="24"/>
          <w:szCs w:val="24"/>
          <w:lang w:eastAsia="en-GB"/>
        </w:rPr>
        <w:t>Declaration</w:t>
      </w:r>
    </w:p>
    <w:p w14:paraId="44F45C47" w14:textId="51902DAF" w:rsidR="0078495E" w:rsidRPr="00B46EC5" w:rsidRDefault="0078495E" w:rsidP="00D957A1">
      <w:pPr>
        <w:spacing w:after="0" w:line="240" w:lineRule="auto"/>
        <w:jc w:val="both"/>
        <w:textAlignment w:val="center"/>
        <w:rPr>
          <w:rFonts w:ascii="Roboto" w:eastAsia="Times New Roman" w:hAnsi="Roboto" w:cs="Calibri"/>
          <w:sz w:val="24"/>
          <w:szCs w:val="24"/>
          <w:lang w:eastAsia="en-GB"/>
        </w:rPr>
      </w:pPr>
    </w:p>
    <w:p w14:paraId="7387E33D" w14:textId="77777777" w:rsidR="00B86A1E" w:rsidRPr="00B46EC5" w:rsidRDefault="0078495E" w:rsidP="00D957A1">
      <w:pPr>
        <w:spacing w:after="0" w:line="240" w:lineRule="auto"/>
        <w:jc w:val="both"/>
        <w:textAlignment w:val="center"/>
        <w:rPr>
          <w:rFonts w:ascii="Roboto" w:hAnsi="Roboto"/>
          <w:sz w:val="24"/>
          <w:szCs w:val="24"/>
        </w:rPr>
      </w:pPr>
      <w:r w:rsidRPr="00B46EC5">
        <w:rPr>
          <w:rFonts w:ascii="Roboto" w:hAnsi="Roboto"/>
          <w:sz w:val="24"/>
          <w:szCs w:val="24"/>
        </w:rPr>
        <w:t xml:space="preserve">I hereby confirm </w:t>
      </w:r>
    </w:p>
    <w:p w14:paraId="218C7313" w14:textId="2427686F" w:rsidR="00B86A1E" w:rsidRPr="00B46EC5" w:rsidRDefault="0078495E" w:rsidP="00B86A1E">
      <w:pPr>
        <w:pStyle w:val="ListParagraph"/>
        <w:numPr>
          <w:ilvl w:val="0"/>
          <w:numId w:val="40"/>
        </w:numPr>
        <w:spacing w:after="0" w:line="240" w:lineRule="auto"/>
        <w:jc w:val="both"/>
        <w:textAlignment w:val="center"/>
        <w:rPr>
          <w:rFonts w:ascii="Roboto" w:hAnsi="Roboto"/>
          <w:sz w:val="24"/>
          <w:szCs w:val="24"/>
        </w:rPr>
      </w:pPr>
      <w:r w:rsidRPr="00B46EC5">
        <w:rPr>
          <w:rFonts w:ascii="Roboto" w:hAnsi="Roboto"/>
          <w:sz w:val="24"/>
          <w:szCs w:val="24"/>
        </w:rPr>
        <w:t xml:space="preserve">that the information provided in this notification letter contains all the relevant information as required by the applicable legislation, </w:t>
      </w:r>
    </w:p>
    <w:p w14:paraId="286977D1" w14:textId="77777777" w:rsidR="00B86A1E" w:rsidRPr="00B46EC5" w:rsidRDefault="0078495E" w:rsidP="00B86A1E">
      <w:pPr>
        <w:pStyle w:val="ListParagraph"/>
        <w:numPr>
          <w:ilvl w:val="0"/>
          <w:numId w:val="40"/>
        </w:numPr>
        <w:spacing w:after="0" w:line="240" w:lineRule="auto"/>
        <w:jc w:val="both"/>
        <w:textAlignment w:val="center"/>
        <w:rPr>
          <w:rFonts w:ascii="Roboto" w:hAnsi="Roboto"/>
          <w:sz w:val="24"/>
          <w:szCs w:val="24"/>
        </w:rPr>
      </w:pPr>
      <w:r w:rsidRPr="00B46EC5">
        <w:rPr>
          <w:rFonts w:ascii="Roboto" w:hAnsi="Roboto"/>
          <w:sz w:val="24"/>
          <w:szCs w:val="24"/>
        </w:rPr>
        <w:t>that the information in this form is accurate and complete to the best of</w:t>
      </w:r>
      <w:r w:rsidR="00B86A1E" w:rsidRPr="00B46EC5">
        <w:rPr>
          <w:rFonts w:ascii="Roboto" w:hAnsi="Roboto"/>
          <w:sz w:val="24"/>
          <w:szCs w:val="24"/>
        </w:rPr>
        <w:t xml:space="preserve"> </w:t>
      </w:r>
      <w:r w:rsidRPr="00B46EC5">
        <w:rPr>
          <w:rFonts w:ascii="Roboto" w:hAnsi="Roboto"/>
          <w:sz w:val="24"/>
          <w:szCs w:val="24"/>
        </w:rPr>
        <w:t xml:space="preserve">my knowledge and belief </w:t>
      </w:r>
    </w:p>
    <w:p w14:paraId="23357BED" w14:textId="1C444E3F" w:rsidR="0078495E" w:rsidRPr="00B46EC5" w:rsidRDefault="0078495E" w:rsidP="00B86A1E">
      <w:pPr>
        <w:pStyle w:val="ListParagraph"/>
        <w:numPr>
          <w:ilvl w:val="0"/>
          <w:numId w:val="40"/>
        </w:numPr>
        <w:spacing w:after="0" w:line="240" w:lineRule="auto"/>
        <w:jc w:val="both"/>
        <w:textAlignment w:val="center"/>
        <w:rPr>
          <w:rFonts w:ascii="Roboto" w:hAnsi="Roboto"/>
          <w:sz w:val="24"/>
          <w:szCs w:val="24"/>
        </w:rPr>
      </w:pPr>
      <w:r w:rsidRPr="00B46EC5">
        <w:rPr>
          <w:rFonts w:ascii="Roboto" w:hAnsi="Roboto"/>
          <w:sz w:val="24"/>
          <w:szCs w:val="24"/>
        </w:rPr>
        <w:t>that I am authorized to sign on behalf of theAIFM/EuVECA manager/EuSEF manager:</w:t>
      </w:r>
    </w:p>
    <w:p w14:paraId="562B44C5" w14:textId="54FA1EA5" w:rsidR="0078495E" w:rsidRPr="00B46EC5" w:rsidRDefault="0078495E" w:rsidP="00D957A1">
      <w:pPr>
        <w:spacing w:after="0" w:line="240" w:lineRule="auto"/>
        <w:jc w:val="both"/>
        <w:textAlignment w:val="center"/>
        <w:rPr>
          <w:rFonts w:ascii="Roboto" w:hAnsi="Roboto"/>
          <w:sz w:val="24"/>
          <w:szCs w:val="24"/>
        </w:rPr>
      </w:pPr>
    </w:p>
    <w:tbl>
      <w:tblPr>
        <w:tblStyle w:val="TableGrid"/>
        <w:tblW w:w="0" w:type="auto"/>
        <w:tblLook w:val="04A0" w:firstRow="1" w:lastRow="0" w:firstColumn="1" w:lastColumn="0" w:noHBand="0" w:noVBand="1"/>
      </w:tblPr>
      <w:tblGrid>
        <w:gridCol w:w="4508"/>
        <w:gridCol w:w="4508"/>
      </w:tblGrid>
      <w:tr w:rsidR="00D957A1" w:rsidRPr="00B46EC5" w14:paraId="4DF20266" w14:textId="77777777" w:rsidTr="00D957A1">
        <w:tc>
          <w:tcPr>
            <w:tcW w:w="4508" w:type="dxa"/>
          </w:tcPr>
          <w:p w14:paraId="18F39630" w14:textId="77777777" w:rsidR="00D957A1" w:rsidRPr="00B46EC5" w:rsidRDefault="00D957A1" w:rsidP="00D957A1">
            <w:pPr>
              <w:jc w:val="both"/>
              <w:textAlignment w:val="center"/>
              <w:rPr>
                <w:rFonts w:ascii="Roboto" w:hAnsi="Roboto" w:cs="Calibri"/>
                <w:sz w:val="24"/>
                <w:szCs w:val="24"/>
              </w:rPr>
            </w:pPr>
            <w:r w:rsidRPr="00B46EC5">
              <w:rPr>
                <w:rFonts w:ascii="Roboto" w:hAnsi="Roboto" w:cs="Calibri"/>
                <w:sz w:val="24"/>
                <w:szCs w:val="24"/>
              </w:rPr>
              <w:t>Signature:</w:t>
            </w:r>
          </w:p>
          <w:p w14:paraId="3BF0004D" w14:textId="77777777" w:rsidR="00D957A1" w:rsidRPr="00B46EC5" w:rsidRDefault="00D957A1" w:rsidP="00D957A1">
            <w:pPr>
              <w:jc w:val="both"/>
              <w:textAlignment w:val="center"/>
              <w:rPr>
                <w:rFonts w:ascii="Roboto" w:hAnsi="Roboto" w:cs="Calibri"/>
                <w:sz w:val="24"/>
                <w:szCs w:val="24"/>
              </w:rPr>
            </w:pPr>
          </w:p>
          <w:sdt>
            <w:sdtPr>
              <w:rPr>
                <w:rFonts w:ascii="Roboto" w:hAnsi="Roboto"/>
                <w:color w:val="808080"/>
                <w:sz w:val="24"/>
                <w:szCs w:val="24"/>
              </w:rPr>
              <w:id w:val="1324243870"/>
              <w:placeholder>
                <w:docPart w:val="3E3B16BDCD4449DCA418C4591BB9DA1D"/>
              </w:placeholder>
              <w:showingPlcHdr/>
            </w:sdtPr>
            <w:sdtEndPr>
              <w:rPr>
                <w:color w:val="auto"/>
              </w:rPr>
            </w:sdtEndPr>
            <w:sdtContent>
              <w:p w14:paraId="3243BD2C" w14:textId="0A96CFE2" w:rsidR="00D957A1" w:rsidRPr="00B46EC5" w:rsidRDefault="001B624E" w:rsidP="00D957A1">
                <w:pPr>
                  <w:jc w:val="both"/>
                  <w:textAlignment w:val="center"/>
                  <w:rPr>
                    <w:rFonts w:ascii="Roboto" w:hAnsi="Roboto" w:cs="Calibri"/>
                    <w:sz w:val="24"/>
                    <w:szCs w:val="24"/>
                  </w:rPr>
                </w:pPr>
                <w:r w:rsidRPr="00B46EC5">
                  <w:rPr>
                    <w:rFonts w:ascii="Roboto" w:hAnsi="Roboto"/>
                    <w:color w:val="808080"/>
                    <w:sz w:val="24"/>
                    <w:szCs w:val="24"/>
                  </w:rPr>
                  <w:t>[Insert text here]</w:t>
                </w:r>
              </w:p>
            </w:sdtContent>
          </w:sdt>
        </w:tc>
        <w:tc>
          <w:tcPr>
            <w:tcW w:w="4508" w:type="dxa"/>
          </w:tcPr>
          <w:p w14:paraId="094CA87E" w14:textId="77777777" w:rsidR="00D957A1" w:rsidRPr="00B46EC5" w:rsidRDefault="00D957A1" w:rsidP="00D957A1">
            <w:pPr>
              <w:jc w:val="both"/>
              <w:textAlignment w:val="center"/>
              <w:rPr>
                <w:rFonts w:ascii="Roboto" w:hAnsi="Roboto" w:cs="Calibri"/>
                <w:sz w:val="24"/>
                <w:szCs w:val="24"/>
              </w:rPr>
            </w:pPr>
            <w:r w:rsidRPr="00B46EC5">
              <w:rPr>
                <w:rFonts w:ascii="Roboto" w:hAnsi="Roboto" w:cs="Calibri"/>
                <w:sz w:val="24"/>
                <w:szCs w:val="24"/>
              </w:rPr>
              <w:t>Date:</w:t>
            </w:r>
          </w:p>
          <w:p w14:paraId="3C7140F3" w14:textId="77777777" w:rsidR="001B624E" w:rsidRPr="00B46EC5" w:rsidRDefault="001B624E" w:rsidP="00D957A1">
            <w:pPr>
              <w:jc w:val="both"/>
              <w:textAlignment w:val="center"/>
              <w:rPr>
                <w:rFonts w:ascii="Roboto" w:hAnsi="Roboto" w:cs="Calibri"/>
                <w:sz w:val="24"/>
                <w:szCs w:val="24"/>
              </w:rPr>
            </w:pPr>
          </w:p>
          <w:sdt>
            <w:sdtPr>
              <w:rPr>
                <w:rFonts w:ascii="Roboto" w:hAnsi="Roboto"/>
                <w:color w:val="808080"/>
                <w:sz w:val="24"/>
                <w:szCs w:val="24"/>
              </w:rPr>
              <w:id w:val="-1079364428"/>
              <w:placeholder>
                <w:docPart w:val="65B0662793744BDC9A25137F72E5A701"/>
              </w:placeholder>
              <w:showingPlcHdr/>
            </w:sdtPr>
            <w:sdtEndPr>
              <w:rPr>
                <w:color w:val="auto"/>
              </w:rPr>
            </w:sdtEndPr>
            <w:sdtContent>
              <w:p w14:paraId="6BBD083D" w14:textId="18FB8A6C" w:rsidR="001B624E" w:rsidRPr="00B46EC5" w:rsidRDefault="001B624E" w:rsidP="00D957A1">
                <w:pPr>
                  <w:jc w:val="both"/>
                  <w:textAlignment w:val="center"/>
                  <w:rPr>
                    <w:rFonts w:ascii="Roboto" w:hAnsi="Roboto" w:cs="Calibri"/>
                    <w:sz w:val="24"/>
                    <w:szCs w:val="24"/>
                  </w:rPr>
                </w:pPr>
                <w:r w:rsidRPr="00B46EC5">
                  <w:rPr>
                    <w:rFonts w:ascii="Roboto" w:hAnsi="Roboto"/>
                    <w:color w:val="808080"/>
                    <w:sz w:val="24"/>
                    <w:szCs w:val="24"/>
                  </w:rPr>
                  <w:t>[Insert text here]</w:t>
                </w:r>
              </w:p>
            </w:sdtContent>
          </w:sdt>
        </w:tc>
      </w:tr>
      <w:tr w:rsidR="00D957A1" w:rsidRPr="00B46EC5" w14:paraId="281E4A3B" w14:textId="77777777" w:rsidTr="00D957A1">
        <w:tc>
          <w:tcPr>
            <w:tcW w:w="4508" w:type="dxa"/>
          </w:tcPr>
          <w:p w14:paraId="28C6A02A" w14:textId="77777777" w:rsidR="00D957A1" w:rsidRPr="00B46EC5" w:rsidRDefault="00D957A1" w:rsidP="00D957A1">
            <w:pPr>
              <w:jc w:val="both"/>
              <w:textAlignment w:val="center"/>
              <w:rPr>
                <w:rFonts w:ascii="Roboto" w:hAnsi="Roboto" w:cs="Calibri"/>
                <w:sz w:val="24"/>
                <w:szCs w:val="24"/>
              </w:rPr>
            </w:pPr>
            <w:r w:rsidRPr="00B46EC5">
              <w:rPr>
                <w:rFonts w:ascii="Roboto" w:hAnsi="Roboto" w:cs="Calibri"/>
                <w:sz w:val="24"/>
                <w:szCs w:val="24"/>
              </w:rPr>
              <w:t>Name:</w:t>
            </w:r>
          </w:p>
          <w:p w14:paraId="4F1E12B2" w14:textId="77777777" w:rsidR="00D957A1" w:rsidRPr="00B46EC5" w:rsidRDefault="00D957A1" w:rsidP="00D957A1">
            <w:pPr>
              <w:jc w:val="both"/>
              <w:textAlignment w:val="center"/>
              <w:rPr>
                <w:rFonts w:ascii="Roboto" w:hAnsi="Roboto" w:cs="Calibri"/>
                <w:sz w:val="24"/>
                <w:szCs w:val="24"/>
              </w:rPr>
            </w:pPr>
          </w:p>
          <w:sdt>
            <w:sdtPr>
              <w:rPr>
                <w:rFonts w:ascii="Roboto" w:hAnsi="Roboto"/>
                <w:color w:val="808080"/>
                <w:sz w:val="24"/>
                <w:szCs w:val="24"/>
              </w:rPr>
              <w:id w:val="1797331303"/>
              <w:placeholder>
                <w:docPart w:val="155F2691F1DA4FFC80460DB0AF1ED315"/>
              </w:placeholder>
              <w:showingPlcHdr/>
            </w:sdtPr>
            <w:sdtEndPr>
              <w:rPr>
                <w:color w:val="auto"/>
              </w:rPr>
            </w:sdtEndPr>
            <w:sdtContent>
              <w:p w14:paraId="5852CECE" w14:textId="642E7187" w:rsidR="00D957A1" w:rsidRPr="00B46EC5" w:rsidRDefault="001B624E" w:rsidP="00D957A1">
                <w:pPr>
                  <w:jc w:val="both"/>
                  <w:textAlignment w:val="center"/>
                  <w:rPr>
                    <w:rFonts w:ascii="Roboto" w:hAnsi="Roboto" w:cs="Calibri"/>
                    <w:sz w:val="24"/>
                    <w:szCs w:val="24"/>
                  </w:rPr>
                </w:pPr>
                <w:r w:rsidRPr="00B46EC5">
                  <w:rPr>
                    <w:rFonts w:ascii="Roboto" w:hAnsi="Roboto"/>
                    <w:color w:val="808080"/>
                    <w:sz w:val="24"/>
                    <w:szCs w:val="24"/>
                  </w:rPr>
                  <w:t>[Insert text here]</w:t>
                </w:r>
              </w:p>
            </w:sdtContent>
          </w:sdt>
        </w:tc>
        <w:tc>
          <w:tcPr>
            <w:tcW w:w="4508" w:type="dxa"/>
          </w:tcPr>
          <w:p w14:paraId="55CF2D9E" w14:textId="77777777" w:rsidR="00D957A1" w:rsidRPr="00B46EC5" w:rsidRDefault="00D957A1" w:rsidP="00D957A1">
            <w:pPr>
              <w:jc w:val="both"/>
              <w:textAlignment w:val="center"/>
              <w:rPr>
                <w:rFonts w:ascii="Roboto" w:hAnsi="Roboto" w:cs="Calibri"/>
                <w:sz w:val="24"/>
                <w:szCs w:val="24"/>
              </w:rPr>
            </w:pPr>
            <w:r w:rsidRPr="00B46EC5">
              <w:rPr>
                <w:rFonts w:ascii="Roboto" w:hAnsi="Roboto" w:cs="Calibri"/>
                <w:sz w:val="24"/>
                <w:szCs w:val="24"/>
              </w:rPr>
              <w:t>First Name:</w:t>
            </w:r>
          </w:p>
          <w:p w14:paraId="4D2DF477" w14:textId="77777777" w:rsidR="001B624E" w:rsidRPr="00B46EC5" w:rsidRDefault="001B624E" w:rsidP="00D957A1">
            <w:pPr>
              <w:jc w:val="both"/>
              <w:textAlignment w:val="center"/>
              <w:rPr>
                <w:rFonts w:ascii="Roboto" w:hAnsi="Roboto" w:cs="Calibri"/>
                <w:sz w:val="24"/>
                <w:szCs w:val="24"/>
              </w:rPr>
            </w:pPr>
          </w:p>
          <w:sdt>
            <w:sdtPr>
              <w:rPr>
                <w:rFonts w:ascii="Roboto" w:hAnsi="Roboto"/>
                <w:color w:val="808080"/>
                <w:sz w:val="24"/>
                <w:szCs w:val="24"/>
              </w:rPr>
              <w:id w:val="-300995084"/>
              <w:placeholder>
                <w:docPart w:val="34C50F6A72664687AD14614E4E908C66"/>
              </w:placeholder>
              <w:showingPlcHdr/>
            </w:sdtPr>
            <w:sdtEndPr>
              <w:rPr>
                <w:color w:val="auto"/>
              </w:rPr>
            </w:sdtEndPr>
            <w:sdtContent>
              <w:p w14:paraId="7BD4A72C" w14:textId="13A1F8DA" w:rsidR="001B624E" w:rsidRPr="00B46EC5" w:rsidRDefault="001B624E" w:rsidP="00D957A1">
                <w:pPr>
                  <w:jc w:val="both"/>
                  <w:textAlignment w:val="center"/>
                  <w:rPr>
                    <w:rFonts w:ascii="Roboto" w:hAnsi="Roboto" w:cs="Calibri"/>
                    <w:sz w:val="24"/>
                    <w:szCs w:val="24"/>
                  </w:rPr>
                </w:pPr>
                <w:r w:rsidRPr="00B46EC5">
                  <w:rPr>
                    <w:rFonts w:ascii="Roboto" w:hAnsi="Roboto"/>
                    <w:color w:val="808080"/>
                    <w:sz w:val="24"/>
                    <w:szCs w:val="24"/>
                  </w:rPr>
                  <w:t>[Insert text here]</w:t>
                </w:r>
              </w:p>
            </w:sdtContent>
          </w:sdt>
        </w:tc>
      </w:tr>
      <w:tr w:rsidR="00D957A1" w:rsidRPr="00B46EC5" w14:paraId="081DE87E" w14:textId="77777777" w:rsidTr="00D957A1">
        <w:tc>
          <w:tcPr>
            <w:tcW w:w="4508" w:type="dxa"/>
          </w:tcPr>
          <w:p w14:paraId="33BC0827" w14:textId="77777777" w:rsidR="00D957A1" w:rsidRPr="00B46EC5" w:rsidRDefault="00D957A1" w:rsidP="00D957A1">
            <w:pPr>
              <w:jc w:val="both"/>
              <w:textAlignment w:val="center"/>
              <w:rPr>
                <w:rFonts w:ascii="Roboto" w:hAnsi="Roboto" w:cs="Calibri"/>
                <w:sz w:val="24"/>
                <w:szCs w:val="24"/>
              </w:rPr>
            </w:pPr>
            <w:r w:rsidRPr="00B46EC5">
              <w:rPr>
                <w:rFonts w:ascii="Roboto" w:hAnsi="Roboto" w:cs="Calibri"/>
                <w:sz w:val="24"/>
                <w:szCs w:val="24"/>
              </w:rPr>
              <w:t>Company:</w:t>
            </w:r>
          </w:p>
          <w:p w14:paraId="1FCE1067" w14:textId="77777777" w:rsidR="00D957A1" w:rsidRPr="00B46EC5" w:rsidRDefault="00D957A1" w:rsidP="00D957A1">
            <w:pPr>
              <w:jc w:val="both"/>
              <w:textAlignment w:val="center"/>
              <w:rPr>
                <w:rFonts w:ascii="Roboto" w:hAnsi="Roboto" w:cs="Calibri"/>
                <w:sz w:val="24"/>
                <w:szCs w:val="24"/>
              </w:rPr>
            </w:pPr>
          </w:p>
          <w:sdt>
            <w:sdtPr>
              <w:rPr>
                <w:rFonts w:ascii="Roboto" w:hAnsi="Roboto"/>
                <w:color w:val="808080"/>
                <w:sz w:val="24"/>
                <w:szCs w:val="24"/>
              </w:rPr>
              <w:id w:val="1780686943"/>
              <w:placeholder>
                <w:docPart w:val="1F1DF62C5877467C838A55562347DF2D"/>
              </w:placeholder>
              <w:showingPlcHdr/>
            </w:sdtPr>
            <w:sdtEndPr>
              <w:rPr>
                <w:color w:val="auto"/>
              </w:rPr>
            </w:sdtEndPr>
            <w:sdtContent>
              <w:p w14:paraId="2D128E07" w14:textId="1508A427" w:rsidR="00D957A1" w:rsidRPr="00B46EC5" w:rsidRDefault="001B624E" w:rsidP="00D957A1">
                <w:pPr>
                  <w:jc w:val="both"/>
                  <w:textAlignment w:val="center"/>
                  <w:rPr>
                    <w:rFonts w:ascii="Roboto" w:hAnsi="Roboto" w:cs="Calibri"/>
                    <w:sz w:val="24"/>
                    <w:szCs w:val="24"/>
                  </w:rPr>
                </w:pPr>
                <w:r w:rsidRPr="00B46EC5">
                  <w:rPr>
                    <w:rFonts w:ascii="Roboto" w:hAnsi="Roboto"/>
                    <w:color w:val="808080"/>
                    <w:sz w:val="24"/>
                    <w:szCs w:val="24"/>
                  </w:rPr>
                  <w:t>[Insert text here]</w:t>
                </w:r>
              </w:p>
            </w:sdtContent>
          </w:sdt>
        </w:tc>
        <w:tc>
          <w:tcPr>
            <w:tcW w:w="4508" w:type="dxa"/>
          </w:tcPr>
          <w:p w14:paraId="5220809C" w14:textId="77777777" w:rsidR="00D957A1" w:rsidRPr="00B46EC5" w:rsidRDefault="00D957A1" w:rsidP="00D957A1">
            <w:pPr>
              <w:jc w:val="both"/>
              <w:textAlignment w:val="center"/>
              <w:rPr>
                <w:rFonts w:ascii="Roboto" w:hAnsi="Roboto" w:cs="Calibri"/>
                <w:sz w:val="24"/>
                <w:szCs w:val="24"/>
              </w:rPr>
            </w:pPr>
            <w:r w:rsidRPr="00B46EC5">
              <w:rPr>
                <w:rFonts w:ascii="Roboto" w:hAnsi="Roboto" w:cs="Calibri"/>
                <w:sz w:val="24"/>
                <w:szCs w:val="24"/>
              </w:rPr>
              <w:t>Position:</w:t>
            </w:r>
          </w:p>
          <w:p w14:paraId="52A7BCBA" w14:textId="77777777" w:rsidR="001B624E" w:rsidRPr="00B46EC5" w:rsidRDefault="001B624E" w:rsidP="00D957A1">
            <w:pPr>
              <w:jc w:val="both"/>
              <w:textAlignment w:val="center"/>
              <w:rPr>
                <w:rFonts w:ascii="Roboto" w:hAnsi="Roboto" w:cs="Calibri"/>
                <w:sz w:val="24"/>
                <w:szCs w:val="24"/>
              </w:rPr>
            </w:pPr>
          </w:p>
          <w:sdt>
            <w:sdtPr>
              <w:rPr>
                <w:rFonts w:ascii="Roboto" w:hAnsi="Roboto"/>
                <w:color w:val="808080"/>
                <w:sz w:val="24"/>
                <w:szCs w:val="24"/>
              </w:rPr>
              <w:id w:val="268371597"/>
              <w:placeholder>
                <w:docPart w:val="F33ECC55A5D54B61B9A5FE2CB0175972"/>
              </w:placeholder>
              <w:showingPlcHdr/>
            </w:sdtPr>
            <w:sdtEndPr>
              <w:rPr>
                <w:color w:val="auto"/>
              </w:rPr>
            </w:sdtEndPr>
            <w:sdtContent>
              <w:p w14:paraId="3BDF7F28" w14:textId="51E0CF00" w:rsidR="001B624E" w:rsidRPr="00B46EC5" w:rsidRDefault="001B624E" w:rsidP="00D957A1">
                <w:pPr>
                  <w:jc w:val="both"/>
                  <w:textAlignment w:val="center"/>
                  <w:rPr>
                    <w:rFonts w:ascii="Roboto" w:hAnsi="Roboto" w:cs="Calibri"/>
                    <w:sz w:val="24"/>
                    <w:szCs w:val="24"/>
                  </w:rPr>
                </w:pPr>
                <w:r w:rsidRPr="00B46EC5">
                  <w:rPr>
                    <w:rFonts w:ascii="Roboto" w:hAnsi="Roboto"/>
                    <w:color w:val="808080"/>
                    <w:sz w:val="24"/>
                    <w:szCs w:val="24"/>
                  </w:rPr>
                  <w:t>[Insert text here]</w:t>
                </w:r>
              </w:p>
            </w:sdtContent>
          </w:sdt>
        </w:tc>
      </w:tr>
      <w:tr w:rsidR="00D957A1" w:rsidRPr="00B46EC5" w14:paraId="4F53696F" w14:textId="77777777" w:rsidTr="00D957A1">
        <w:tc>
          <w:tcPr>
            <w:tcW w:w="4508" w:type="dxa"/>
          </w:tcPr>
          <w:p w14:paraId="4DACEDCB" w14:textId="7E2B5A63" w:rsidR="001B624E" w:rsidRPr="00B46EC5" w:rsidRDefault="00D957A1" w:rsidP="00D957A1">
            <w:pPr>
              <w:jc w:val="both"/>
              <w:textAlignment w:val="center"/>
              <w:rPr>
                <w:rFonts w:ascii="Roboto" w:hAnsi="Roboto" w:cs="Calibri"/>
                <w:sz w:val="24"/>
                <w:szCs w:val="24"/>
              </w:rPr>
            </w:pPr>
            <w:r w:rsidRPr="00B46EC5">
              <w:rPr>
                <w:rFonts w:ascii="Roboto" w:hAnsi="Roboto" w:cs="Calibri"/>
                <w:sz w:val="24"/>
                <w:szCs w:val="24"/>
              </w:rPr>
              <w:t>Phone:</w:t>
            </w:r>
          </w:p>
          <w:p w14:paraId="15B81BA5" w14:textId="77777777" w:rsidR="00D957A1" w:rsidRPr="00B46EC5" w:rsidRDefault="00D957A1" w:rsidP="00D957A1">
            <w:pPr>
              <w:jc w:val="both"/>
              <w:textAlignment w:val="center"/>
              <w:rPr>
                <w:rFonts w:ascii="Roboto" w:hAnsi="Roboto" w:cs="Calibri"/>
                <w:sz w:val="24"/>
                <w:szCs w:val="24"/>
              </w:rPr>
            </w:pPr>
          </w:p>
          <w:sdt>
            <w:sdtPr>
              <w:rPr>
                <w:rFonts w:ascii="Roboto" w:hAnsi="Roboto"/>
                <w:color w:val="808080"/>
                <w:sz w:val="24"/>
                <w:szCs w:val="24"/>
              </w:rPr>
              <w:id w:val="-1066494350"/>
              <w:placeholder>
                <w:docPart w:val="0DF812C7F36A49ECBD5B57D53FB63F98"/>
              </w:placeholder>
              <w:showingPlcHdr/>
            </w:sdtPr>
            <w:sdtEndPr>
              <w:rPr>
                <w:color w:val="auto"/>
              </w:rPr>
            </w:sdtEndPr>
            <w:sdtContent>
              <w:p w14:paraId="7E6CDDC5" w14:textId="73E178EA" w:rsidR="00D957A1" w:rsidRPr="00B46EC5" w:rsidRDefault="001B624E" w:rsidP="00D957A1">
                <w:pPr>
                  <w:jc w:val="both"/>
                  <w:textAlignment w:val="center"/>
                  <w:rPr>
                    <w:rFonts w:ascii="Roboto" w:hAnsi="Roboto" w:cs="Calibri"/>
                    <w:sz w:val="24"/>
                    <w:szCs w:val="24"/>
                  </w:rPr>
                </w:pPr>
                <w:r w:rsidRPr="00B46EC5">
                  <w:rPr>
                    <w:rFonts w:ascii="Roboto" w:hAnsi="Roboto"/>
                    <w:color w:val="808080"/>
                    <w:sz w:val="24"/>
                    <w:szCs w:val="24"/>
                  </w:rPr>
                  <w:t>[Insert text here]</w:t>
                </w:r>
              </w:p>
            </w:sdtContent>
          </w:sdt>
        </w:tc>
        <w:tc>
          <w:tcPr>
            <w:tcW w:w="4508" w:type="dxa"/>
          </w:tcPr>
          <w:p w14:paraId="4E970480" w14:textId="77777777" w:rsidR="00D957A1" w:rsidRPr="00B46EC5" w:rsidRDefault="00D957A1" w:rsidP="00D957A1">
            <w:pPr>
              <w:jc w:val="both"/>
              <w:textAlignment w:val="center"/>
              <w:rPr>
                <w:rFonts w:ascii="Roboto" w:hAnsi="Roboto" w:cs="Calibri"/>
                <w:sz w:val="24"/>
                <w:szCs w:val="24"/>
              </w:rPr>
            </w:pPr>
            <w:r w:rsidRPr="00B46EC5">
              <w:rPr>
                <w:rFonts w:ascii="Roboto" w:hAnsi="Roboto" w:cs="Calibri"/>
                <w:sz w:val="24"/>
                <w:szCs w:val="24"/>
              </w:rPr>
              <w:t>E-mail address:</w:t>
            </w:r>
          </w:p>
          <w:p w14:paraId="6758B16B" w14:textId="77777777" w:rsidR="001B624E" w:rsidRPr="00B46EC5" w:rsidRDefault="001B624E" w:rsidP="00D957A1">
            <w:pPr>
              <w:jc w:val="both"/>
              <w:textAlignment w:val="center"/>
              <w:rPr>
                <w:rFonts w:ascii="Roboto" w:hAnsi="Roboto" w:cs="Calibri"/>
                <w:sz w:val="24"/>
                <w:szCs w:val="24"/>
              </w:rPr>
            </w:pPr>
          </w:p>
          <w:sdt>
            <w:sdtPr>
              <w:rPr>
                <w:rFonts w:ascii="Roboto" w:hAnsi="Roboto"/>
                <w:color w:val="808080"/>
                <w:sz w:val="24"/>
                <w:szCs w:val="24"/>
              </w:rPr>
              <w:id w:val="-1590304102"/>
              <w:placeholder>
                <w:docPart w:val="70FE55461A7345A78DE3DEE06F6A72C0"/>
              </w:placeholder>
              <w:showingPlcHdr/>
            </w:sdtPr>
            <w:sdtEndPr>
              <w:rPr>
                <w:color w:val="auto"/>
              </w:rPr>
            </w:sdtEndPr>
            <w:sdtContent>
              <w:p w14:paraId="3184D105" w14:textId="48230016" w:rsidR="001B624E" w:rsidRPr="00B46EC5" w:rsidRDefault="001B624E" w:rsidP="00D957A1">
                <w:pPr>
                  <w:jc w:val="both"/>
                  <w:textAlignment w:val="center"/>
                  <w:rPr>
                    <w:rFonts w:ascii="Roboto" w:hAnsi="Roboto" w:cs="Calibri"/>
                    <w:sz w:val="24"/>
                    <w:szCs w:val="24"/>
                  </w:rPr>
                </w:pPr>
                <w:r w:rsidRPr="00B46EC5">
                  <w:rPr>
                    <w:rFonts w:ascii="Roboto" w:hAnsi="Roboto"/>
                    <w:color w:val="808080"/>
                    <w:sz w:val="24"/>
                    <w:szCs w:val="24"/>
                  </w:rPr>
                  <w:t>[Insert text here]</w:t>
                </w:r>
              </w:p>
            </w:sdtContent>
          </w:sdt>
        </w:tc>
      </w:tr>
    </w:tbl>
    <w:p w14:paraId="1A767B0F" w14:textId="77777777" w:rsidR="0078495E" w:rsidRPr="00B46EC5" w:rsidRDefault="0078495E" w:rsidP="00D957A1">
      <w:pPr>
        <w:spacing w:after="0" w:line="240" w:lineRule="auto"/>
        <w:jc w:val="both"/>
        <w:textAlignment w:val="center"/>
        <w:rPr>
          <w:rFonts w:ascii="Roboto" w:eastAsia="Times New Roman" w:hAnsi="Roboto" w:cs="Calibri"/>
          <w:sz w:val="24"/>
          <w:szCs w:val="24"/>
          <w:lang w:eastAsia="en-GB"/>
        </w:rPr>
      </w:pPr>
    </w:p>
    <w:p w14:paraId="7F9B93EC" w14:textId="0E86CA43" w:rsidR="0078495E" w:rsidRPr="00B46EC5" w:rsidRDefault="0078495E" w:rsidP="00D957A1">
      <w:pPr>
        <w:spacing w:after="0" w:line="240" w:lineRule="auto"/>
        <w:jc w:val="both"/>
        <w:textAlignment w:val="center"/>
        <w:rPr>
          <w:rFonts w:ascii="Roboto" w:eastAsia="Times New Roman" w:hAnsi="Roboto" w:cs="Calibri"/>
          <w:sz w:val="24"/>
          <w:szCs w:val="24"/>
          <w:lang w:eastAsia="en-GB"/>
        </w:rPr>
      </w:pPr>
    </w:p>
    <w:p w14:paraId="640A13D3" w14:textId="77777777" w:rsidR="0078495E" w:rsidRPr="00B46EC5" w:rsidRDefault="0078495E" w:rsidP="0078495E">
      <w:pPr>
        <w:spacing w:after="0" w:line="240" w:lineRule="auto"/>
        <w:textAlignment w:val="center"/>
        <w:rPr>
          <w:rFonts w:ascii="Roboto" w:eastAsia="Times New Roman" w:hAnsi="Roboto" w:cs="Calibri"/>
          <w:sz w:val="24"/>
          <w:szCs w:val="24"/>
          <w:lang w:eastAsia="en-GB"/>
        </w:rPr>
      </w:pPr>
    </w:p>
    <w:p w14:paraId="26A6A787" w14:textId="38A1F18A" w:rsidR="00AC1774" w:rsidRPr="00B46EC5" w:rsidRDefault="00AC1774" w:rsidP="00D94C6D">
      <w:pPr>
        <w:spacing w:after="0" w:line="276" w:lineRule="auto"/>
        <w:jc w:val="both"/>
        <w:rPr>
          <w:rFonts w:ascii="Roboto" w:eastAsia="Times New Roman" w:hAnsi="Roboto" w:cs="Arial"/>
          <w:b/>
          <w:bCs/>
          <w:sz w:val="24"/>
          <w:szCs w:val="24"/>
          <w:lang w:eastAsia="en-GB"/>
        </w:rPr>
      </w:pPr>
    </w:p>
    <w:p w14:paraId="37BC0E4E" w14:textId="447D91A4" w:rsidR="00D957A1" w:rsidRPr="00B46EC5" w:rsidRDefault="00D957A1" w:rsidP="00D94C6D">
      <w:pPr>
        <w:spacing w:after="0" w:line="276" w:lineRule="auto"/>
        <w:jc w:val="both"/>
        <w:rPr>
          <w:rFonts w:ascii="Roboto" w:eastAsia="Times New Roman" w:hAnsi="Roboto" w:cs="Arial"/>
          <w:b/>
          <w:bCs/>
          <w:sz w:val="24"/>
          <w:szCs w:val="24"/>
          <w:lang w:eastAsia="en-GB"/>
        </w:rPr>
      </w:pPr>
    </w:p>
    <w:p w14:paraId="2049091C" w14:textId="6492F8D9" w:rsidR="00D957A1" w:rsidRPr="00B46EC5" w:rsidRDefault="00D957A1" w:rsidP="00D94C6D">
      <w:pPr>
        <w:spacing w:after="0" w:line="276" w:lineRule="auto"/>
        <w:jc w:val="both"/>
        <w:rPr>
          <w:rFonts w:ascii="Roboto" w:eastAsia="Times New Roman" w:hAnsi="Roboto" w:cs="Arial"/>
          <w:b/>
          <w:bCs/>
          <w:sz w:val="24"/>
          <w:szCs w:val="24"/>
          <w:lang w:eastAsia="en-GB"/>
        </w:rPr>
      </w:pPr>
    </w:p>
    <w:p w14:paraId="756196E3" w14:textId="2FBDA427" w:rsidR="00D957A1" w:rsidRPr="00B46EC5" w:rsidRDefault="00D957A1" w:rsidP="00D94C6D">
      <w:pPr>
        <w:spacing w:after="0" w:line="276" w:lineRule="auto"/>
        <w:jc w:val="both"/>
        <w:rPr>
          <w:rFonts w:ascii="Roboto" w:eastAsia="Times New Roman" w:hAnsi="Roboto" w:cs="Arial"/>
          <w:b/>
          <w:bCs/>
          <w:sz w:val="24"/>
          <w:szCs w:val="24"/>
          <w:lang w:eastAsia="en-GB"/>
        </w:rPr>
      </w:pPr>
    </w:p>
    <w:p w14:paraId="194F25CA" w14:textId="04E27274" w:rsidR="00D957A1" w:rsidRPr="00B46EC5" w:rsidRDefault="00D957A1" w:rsidP="00D94C6D">
      <w:pPr>
        <w:spacing w:after="0" w:line="276" w:lineRule="auto"/>
        <w:jc w:val="both"/>
        <w:rPr>
          <w:rFonts w:ascii="Roboto" w:eastAsia="Times New Roman" w:hAnsi="Roboto" w:cs="Arial"/>
          <w:b/>
          <w:bCs/>
          <w:sz w:val="24"/>
          <w:szCs w:val="24"/>
          <w:lang w:eastAsia="en-GB"/>
        </w:rPr>
      </w:pPr>
    </w:p>
    <w:p w14:paraId="7E4D83A9" w14:textId="22B714B6" w:rsidR="00D957A1" w:rsidRPr="00B46EC5" w:rsidRDefault="00D957A1" w:rsidP="00D94C6D">
      <w:pPr>
        <w:spacing w:after="0" w:line="276" w:lineRule="auto"/>
        <w:jc w:val="both"/>
        <w:rPr>
          <w:rFonts w:ascii="Roboto" w:eastAsia="Times New Roman" w:hAnsi="Roboto" w:cs="Arial"/>
          <w:b/>
          <w:bCs/>
          <w:sz w:val="24"/>
          <w:szCs w:val="24"/>
          <w:lang w:eastAsia="en-GB"/>
        </w:rPr>
      </w:pPr>
    </w:p>
    <w:p w14:paraId="64A25E7C" w14:textId="199CB896" w:rsidR="00D957A1" w:rsidRPr="00B46EC5" w:rsidRDefault="00D957A1" w:rsidP="00D94C6D">
      <w:pPr>
        <w:spacing w:after="0" w:line="276" w:lineRule="auto"/>
        <w:jc w:val="both"/>
        <w:rPr>
          <w:rFonts w:ascii="Roboto" w:eastAsia="Times New Roman" w:hAnsi="Roboto" w:cs="Arial"/>
          <w:b/>
          <w:bCs/>
          <w:sz w:val="24"/>
          <w:szCs w:val="24"/>
          <w:lang w:eastAsia="en-GB"/>
        </w:rPr>
      </w:pPr>
    </w:p>
    <w:p w14:paraId="2C6212C8" w14:textId="0822AC1F" w:rsidR="00D957A1" w:rsidRPr="00B46EC5" w:rsidRDefault="00D957A1" w:rsidP="00D94C6D">
      <w:pPr>
        <w:spacing w:after="0" w:line="276" w:lineRule="auto"/>
        <w:jc w:val="both"/>
        <w:rPr>
          <w:rFonts w:ascii="Roboto" w:eastAsia="Times New Roman" w:hAnsi="Roboto" w:cs="Arial"/>
          <w:b/>
          <w:bCs/>
          <w:sz w:val="24"/>
          <w:szCs w:val="24"/>
          <w:lang w:eastAsia="en-GB"/>
        </w:rPr>
      </w:pPr>
    </w:p>
    <w:p w14:paraId="3531D245" w14:textId="45F33FBE" w:rsidR="00D957A1" w:rsidRPr="00B46EC5" w:rsidRDefault="00D957A1" w:rsidP="00D94C6D">
      <w:pPr>
        <w:spacing w:after="0" w:line="276" w:lineRule="auto"/>
        <w:jc w:val="both"/>
        <w:rPr>
          <w:rFonts w:ascii="Roboto" w:eastAsia="Times New Roman" w:hAnsi="Roboto" w:cs="Arial"/>
          <w:b/>
          <w:bCs/>
          <w:sz w:val="24"/>
          <w:szCs w:val="24"/>
          <w:lang w:eastAsia="en-GB"/>
        </w:rPr>
      </w:pPr>
    </w:p>
    <w:p w14:paraId="1FE14659" w14:textId="7E63DD86" w:rsidR="00D957A1" w:rsidRPr="00B46EC5" w:rsidRDefault="00D957A1" w:rsidP="00D94C6D">
      <w:pPr>
        <w:spacing w:after="0" w:line="276" w:lineRule="auto"/>
        <w:jc w:val="both"/>
        <w:rPr>
          <w:rFonts w:ascii="Roboto" w:eastAsia="Times New Roman" w:hAnsi="Roboto" w:cs="Arial"/>
          <w:b/>
          <w:bCs/>
          <w:sz w:val="24"/>
          <w:szCs w:val="24"/>
          <w:lang w:eastAsia="en-GB"/>
        </w:rPr>
      </w:pPr>
    </w:p>
    <w:p w14:paraId="5836484D" w14:textId="3A47D082" w:rsidR="00D957A1" w:rsidRPr="00B46EC5" w:rsidRDefault="00D957A1" w:rsidP="00D94C6D">
      <w:pPr>
        <w:spacing w:after="0" w:line="276" w:lineRule="auto"/>
        <w:jc w:val="both"/>
        <w:rPr>
          <w:rFonts w:ascii="Roboto" w:eastAsia="Times New Roman" w:hAnsi="Roboto" w:cs="Arial"/>
          <w:b/>
          <w:bCs/>
          <w:sz w:val="24"/>
          <w:szCs w:val="24"/>
          <w:lang w:eastAsia="en-GB"/>
        </w:rPr>
      </w:pPr>
    </w:p>
    <w:p w14:paraId="200D15AB" w14:textId="593A2E6A" w:rsidR="00A26822" w:rsidRPr="00B46EC5" w:rsidRDefault="00A26822" w:rsidP="00676240">
      <w:pPr>
        <w:rPr>
          <w:rFonts w:ascii="Roboto" w:hAnsi="Roboto"/>
          <w:sz w:val="24"/>
          <w:szCs w:val="24"/>
        </w:rPr>
      </w:pPr>
    </w:p>
    <w:sectPr w:rsidR="00A26822" w:rsidRPr="00B46EC5" w:rsidSect="00676240">
      <w:headerReference w:type="default" r:id="rId10"/>
      <w:footerReference w:type="default" r:id="rId11"/>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997D" w14:textId="77777777" w:rsidR="00A464B1" w:rsidRDefault="00A464B1" w:rsidP="00453A3A">
      <w:pPr>
        <w:spacing w:after="0" w:line="240" w:lineRule="auto"/>
      </w:pPr>
      <w:r>
        <w:separator/>
      </w:r>
    </w:p>
  </w:endnote>
  <w:endnote w:type="continuationSeparator" w:id="0">
    <w:p w14:paraId="5D8D2635" w14:textId="77777777" w:rsidR="00A464B1" w:rsidRDefault="00A464B1" w:rsidP="0045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Poppins Light">
    <w:altName w:val="Mangal"/>
    <w:charset w:val="00"/>
    <w:family w:val="auto"/>
    <w:pitch w:val="variable"/>
    <w:sig w:usb0="00008007" w:usb1="00000000"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Light" w:hAnsi="Myriad Pro Light"/>
        <w:sz w:val="20"/>
        <w:szCs w:val="20"/>
      </w:rPr>
      <w:id w:val="1116106616"/>
      <w:docPartObj>
        <w:docPartGallery w:val="Page Numbers (Bottom of Page)"/>
        <w:docPartUnique/>
      </w:docPartObj>
    </w:sdtPr>
    <w:sdtEndPr/>
    <w:sdtContent>
      <w:sdt>
        <w:sdtPr>
          <w:rPr>
            <w:rFonts w:ascii="Myriad Pro Light" w:hAnsi="Myriad Pro Light"/>
            <w:sz w:val="20"/>
            <w:szCs w:val="20"/>
          </w:rPr>
          <w:id w:val="-1769616900"/>
          <w:docPartObj>
            <w:docPartGallery w:val="Page Numbers (Top of Page)"/>
            <w:docPartUnique/>
          </w:docPartObj>
        </w:sdtPr>
        <w:sdtEndPr/>
        <w:sdtContent>
          <w:p w14:paraId="105F7165" w14:textId="77777777" w:rsidR="00A464B1" w:rsidRPr="00EC4FA0" w:rsidRDefault="00A464B1" w:rsidP="00550A59">
            <w:pPr>
              <w:pStyle w:val="Footer"/>
              <w:jc w:val="center"/>
              <w:rPr>
                <w:rFonts w:ascii="Myriad Pro Light" w:hAnsi="Myriad Pro Light"/>
                <w:sz w:val="20"/>
                <w:szCs w:val="20"/>
              </w:rPr>
            </w:pPr>
            <w:r w:rsidRPr="00EC4FA0">
              <w:rPr>
                <w:rFonts w:ascii="Myriad Pro Light" w:hAnsi="Myriad Pro Light"/>
                <w:sz w:val="20"/>
                <w:szCs w:val="20"/>
              </w:rPr>
              <w:t xml:space="preserve">Page </w:t>
            </w:r>
            <w:r w:rsidRPr="00EC4FA0">
              <w:rPr>
                <w:rFonts w:ascii="Myriad Pro Light" w:hAnsi="Myriad Pro Light"/>
                <w:b/>
                <w:bCs/>
                <w:sz w:val="20"/>
                <w:szCs w:val="20"/>
              </w:rPr>
              <w:fldChar w:fldCharType="begin"/>
            </w:r>
            <w:r w:rsidRPr="00EC4FA0">
              <w:rPr>
                <w:rFonts w:ascii="Myriad Pro Light" w:hAnsi="Myriad Pro Light"/>
                <w:b/>
                <w:bCs/>
                <w:sz w:val="20"/>
                <w:szCs w:val="20"/>
              </w:rPr>
              <w:instrText xml:space="preserve"> PAGE </w:instrText>
            </w:r>
            <w:r w:rsidRPr="00EC4FA0">
              <w:rPr>
                <w:rFonts w:ascii="Myriad Pro Light" w:hAnsi="Myriad Pro Light"/>
                <w:b/>
                <w:bCs/>
                <w:sz w:val="20"/>
                <w:szCs w:val="20"/>
              </w:rPr>
              <w:fldChar w:fldCharType="separate"/>
            </w:r>
            <w:r w:rsidRPr="00EC4FA0">
              <w:rPr>
                <w:rFonts w:ascii="Myriad Pro Light" w:hAnsi="Myriad Pro Light"/>
                <w:b/>
                <w:bCs/>
                <w:noProof/>
                <w:sz w:val="20"/>
                <w:szCs w:val="20"/>
              </w:rPr>
              <w:t>2</w:t>
            </w:r>
            <w:r w:rsidRPr="00EC4FA0">
              <w:rPr>
                <w:rFonts w:ascii="Myriad Pro Light" w:hAnsi="Myriad Pro Light"/>
                <w:b/>
                <w:bCs/>
                <w:sz w:val="20"/>
                <w:szCs w:val="20"/>
              </w:rPr>
              <w:fldChar w:fldCharType="end"/>
            </w:r>
            <w:r w:rsidRPr="00EC4FA0">
              <w:rPr>
                <w:rFonts w:ascii="Myriad Pro Light" w:hAnsi="Myriad Pro Light"/>
                <w:sz w:val="20"/>
                <w:szCs w:val="20"/>
              </w:rPr>
              <w:t xml:space="preserve"> of </w:t>
            </w:r>
            <w:r w:rsidRPr="00EC4FA0">
              <w:rPr>
                <w:rFonts w:ascii="Myriad Pro Light" w:hAnsi="Myriad Pro Light"/>
                <w:b/>
                <w:bCs/>
                <w:sz w:val="20"/>
                <w:szCs w:val="20"/>
              </w:rPr>
              <w:fldChar w:fldCharType="begin"/>
            </w:r>
            <w:r w:rsidRPr="00EC4FA0">
              <w:rPr>
                <w:rFonts w:ascii="Myriad Pro Light" w:hAnsi="Myriad Pro Light"/>
                <w:b/>
                <w:bCs/>
                <w:sz w:val="20"/>
                <w:szCs w:val="20"/>
              </w:rPr>
              <w:instrText xml:space="preserve"> NUMPAGES  </w:instrText>
            </w:r>
            <w:r w:rsidRPr="00EC4FA0">
              <w:rPr>
                <w:rFonts w:ascii="Myriad Pro Light" w:hAnsi="Myriad Pro Light"/>
                <w:b/>
                <w:bCs/>
                <w:sz w:val="20"/>
                <w:szCs w:val="20"/>
              </w:rPr>
              <w:fldChar w:fldCharType="separate"/>
            </w:r>
            <w:r w:rsidRPr="00EC4FA0">
              <w:rPr>
                <w:rFonts w:ascii="Myriad Pro Light" w:hAnsi="Myriad Pro Light"/>
                <w:b/>
                <w:bCs/>
                <w:noProof/>
                <w:sz w:val="20"/>
                <w:szCs w:val="20"/>
              </w:rPr>
              <w:t>2</w:t>
            </w:r>
            <w:r w:rsidRPr="00EC4FA0">
              <w:rPr>
                <w:rFonts w:ascii="Myriad Pro Light" w:hAnsi="Myriad Pro Light"/>
                <w:b/>
                <w:bCs/>
                <w:sz w:val="20"/>
                <w:szCs w:val="20"/>
              </w:rPr>
              <w:fldChar w:fldCharType="end"/>
            </w:r>
          </w:p>
        </w:sdtContent>
      </w:sdt>
    </w:sdtContent>
  </w:sdt>
  <w:p w14:paraId="388DF7B3" w14:textId="77777777" w:rsidR="00A464B1" w:rsidRDefault="00A46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E0F8B" w14:textId="77777777" w:rsidR="00A464B1" w:rsidRDefault="00A464B1" w:rsidP="00453A3A">
      <w:pPr>
        <w:spacing w:after="0" w:line="240" w:lineRule="auto"/>
      </w:pPr>
      <w:r>
        <w:separator/>
      </w:r>
    </w:p>
  </w:footnote>
  <w:footnote w:type="continuationSeparator" w:id="0">
    <w:p w14:paraId="219EC058" w14:textId="77777777" w:rsidR="00A464B1" w:rsidRDefault="00A464B1" w:rsidP="0045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F275" w14:textId="77777777" w:rsidR="00A464B1" w:rsidRPr="00A46B84" w:rsidRDefault="00A464B1" w:rsidP="00453A3A">
    <w:pPr>
      <w:pStyle w:val="Header"/>
      <w:jc w:val="right"/>
      <w:rPr>
        <w:rFonts w:ascii="Myriad Pro Light" w:hAnsi="Myriad Pro Light"/>
      </w:rPr>
    </w:pPr>
    <w:r w:rsidRPr="00A46B84">
      <w:rPr>
        <w:rFonts w:ascii="Myriad Pro Light" w:hAnsi="Myriad Pro Light"/>
      </w:rPr>
      <w:ptab w:relativeTo="margin" w:alignment="center" w:leader="none"/>
    </w:r>
    <w:r w:rsidRPr="00A46B84">
      <w:rPr>
        <w:rFonts w:ascii="Myriad Pro Light" w:hAnsi="Myriad Pro Light"/>
      </w:rPr>
      <w:ptab w:relativeTo="margin" w:alignment="right" w:leader="none"/>
    </w:r>
    <w:r w:rsidRPr="00A46B84">
      <w:rPr>
        <w:rFonts w:ascii="Myriad Pro Light" w:hAnsi="Myriad Pro Light"/>
        <w:sz w:val="16"/>
        <w:szCs w:val="16"/>
      </w:rPr>
      <w:t xml:space="preserve"> MFSA - Restricted</w:t>
    </w:r>
  </w:p>
  <w:p w14:paraId="4E283411" w14:textId="77777777" w:rsidR="00A464B1" w:rsidRDefault="00A46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688"/>
    <w:multiLevelType w:val="hybridMultilevel"/>
    <w:tmpl w:val="C57223C6"/>
    <w:lvl w:ilvl="0" w:tplc="B84E175E">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D2819"/>
    <w:multiLevelType w:val="multilevel"/>
    <w:tmpl w:val="FC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84B89"/>
    <w:multiLevelType w:val="multilevel"/>
    <w:tmpl w:val="3A1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0ABF"/>
    <w:multiLevelType w:val="multilevel"/>
    <w:tmpl w:val="D39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C4A94"/>
    <w:multiLevelType w:val="hybridMultilevel"/>
    <w:tmpl w:val="BDE0CE96"/>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8273F"/>
    <w:multiLevelType w:val="hybridMultilevel"/>
    <w:tmpl w:val="CBC00FDC"/>
    <w:lvl w:ilvl="0" w:tplc="888AC074">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812B4"/>
    <w:multiLevelType w:val="hybridMultilevel"/>
    <w:tmpl w:val="537AD392"/>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E66EC"/>
    <w:multiLevelType w:val="hybridMultilevel"/>
    <w:tmpl w:val="23388234"/>
    <w:lvl w:ilvl="0" w:tplc="F856B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37954"/>
    <w:multiLevelType w:val="hybridMultilevel"/>
    <w:tmpl w:val="A8567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63636"/>
    <w:multiLevelType w:val="multilevel"/>
    <w:tmpl w:val="D328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961DA"/>
    <w:multiLevelType w:val="hybridMultilevel"/>
    <w:tmpl w:val="57B8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C3202"/>
    <w:multiLevelType w:val="multilevel"/>
    <w:tmpl w:val="4A10E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2D2815"/>
    <w:multiLevelType w:val="hybridMultilevel"/>
    <w:tmpl w:val="BBC6489E"/>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8704B"/>
    <w:multiLevelType w:val="hybridMultilevel"/>
    <w:tmpl w:val="71F2D80C"/>
    <w:lvl w:ilvl="0" w:tplc="B84E175E">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16512"/>
    <w:multiLevelType w:val="hybridMultilevel"/>
    <w:tmpl w:val="A8E02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C45D4"/>
    <w:multiLevelType w:val="hybridMultilevel"/>
    <w:tmpl w:val="41D25FAE"/>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646B0"/>
    <w:multiLevelType w:val="hybridMultilevel"/>
    <w:tmpl w:val="B3707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9A3884"/>
    <w:multiLevelType w:val="multilevel"/>
    <w:tmpl w:val="DA68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0817ED"/>
    <w:multiLevelType w:val="multilevel"/>
    <w:tmpl w:val="2654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B267A9"/>
    <w:multiLevelType w:val="hybridMultilevel"/>
    <w:tmpl w:val="33EE7C98"/>
    <w:lvl w:ilvl="0" w:tplc="3F4259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54241D"/>
    <w:multiLevelType w:val="multilevel"/>
    <w:tmpl w:val="63E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5B712A"/>
    <w:multiLevelType w:val="hybridMultilevel"/>
    <w:tmpl w:val="060EC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EF3214"/>
    <w:multiLevelType w:val="multilevel"/>
    <w:tmpl w:val="E90C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056188"/>
    <w:multiLevelType w:val="hybridMultilevel"/>
    <w:tmpl w:val="51DE0348"/>
    <w:lvl w:ilvl="0" w:tplc="6D6AF6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63878"/>
    <w:multiLevelType w:val="multilevel"/>
    <w:tmpl w:val="0EF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BC0B67"/>
    <w:multiLevelType w:val="hybridMultilevel"/>
    <w:tmpl w:val="07046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901EFD"/>
    <w:multiLevelType w:val="multilevel"/>
    <w:tmpl w:val="2AA0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9004AA"/>
    <w:multiLevelType w:val="hybridMultilevel"/>
    <w:tmpl w:val="D82EDB38"/>
    <w:lvl w:ilvl="0" w:tplc="F898A636">
      <w:start w:val="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671B8"/>
    <w:multiLevelType w:val="multilevel"/>
    <w:tmpl w:val="D86C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74705B"/>
    <w:multiLevelType w:val="multilevel"/>
    <w:tmpl w:val="4AF8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441B7F"/>
    <w:multiLevelType w:val="multilevel"/>
    <w:tmpl w:val="39D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DA464F"/>
    <w:multiLevelType w:val="hybridMultilevel"/>
    <w:tmpl w:val="EA64B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B00C43"/>
    <w:multiLevelType w:val="hybridMultilevel"/>
    <w:tmpl w:val="28325FB0"/>
    <w:lvl w:ilvl="0" w:tplc="888AC074">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70B3A"/>
    <w:multiLevelType w:val="multilevel"/>
    <w:tmpl w:val="C7DE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A165F8"/>
    <w:multiLevelType w:val="hybridMultilevel"/>
    <w:tmpl w:val="AB741218"/>
    <w:lvl w:ilvl="0" w:tplc="99A4C8DE">
      <w:start w:val="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A4490E"/>
    <w:multiLevelType w:val="multilevel"/>
    <w:tmpl w:val="ADBE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AD7E66"/>
    <w:multiLevelType w:val="hybridMultilevel"/>
    <w:tmpl w:val="A2D0AB5E"/>
    <w:lvl w:ilvl="0" w:tplc="3F425916">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7" w15:restartNumberingAfterBreak="0">
    <w:nsid w:val="7B844A0E"/>
    <w:multiLevelType w:val="multilevel"/>
    <w:tmpl w:val="87D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C64991"/>
    <w:multiLevelType w:val="hybridMultilevel"/>
    <w:tmpl w:val="0F48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B6AA8"/>
    <w:multiLevelType w:val="multilevel"/>
    <w:tmpl w:val="ED0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23"/>
  </w:num>
  <w:num w:numId="3">
    <w:abstractNumId w:val="10"/>
  </w:num>
  <w:num w:numId="4">
    <w:abstractNumId w:val="0"/>
  </w:num>
  <w:num w:numId="5">
    <w:abstractNumId w:val="5"/>
  </w:num>
  <w:num w:numId="6">
    <w:abstractNumId w:val="32"/>
  </w:num>
  <w:num w:numId="7">
    <w:abstractNumId w:val="13"/>
  </w:num>
  <w:num w:numId="8">
    <w:abstractNumId w:val="34"/>
  </w:num>
  <w:num w:numId="9">
    <w:abstractNumId w:val="27"/>
  </w:num>
  <w:num w:numId="10">
    <w:abstractNumId w:val="16"/>
  </w:num>
  <w:num w:numId="11">
    <w:abstractNumId w:val="8"/>
  </w:num>
  <w:num w:numId="12">
    <w:abstractNumId w:val="25"/>
  </w:num>
  <w:num w:numId="13">
    <w:abstractNumId w:val="14"/>
  </w:num>
  <w:num w:numId="14">
    <w:abstractNumId w:val="21"/>
  </w:num>
  <w:num w:numId="15">
    <w:abstractNumId w:val="6"/>
  </w:num>
  <w:num w:numId="16">
    <w:abstractNumId w:val="17"/>
  </w:num>
  <w:num w:numId="17">
    <w:abstractNumId w:val="29"/>
  </w:num>
  <w:num w:numId="18">
    <w:abstractNumId w:val="28"/>
  </w:num>
  <w:num w:numId="19">
    <w:abstractNumId w:val="33"/>
  </w:num>
  <w:num w:numId="20">
    <w:abstractNumId w:val="1"/>
  </w:num>
  <w:num w:numId="21">
    <w:abstractNumId w:val="30"/>
  </w:num>
  <w:num w:numId="22">
    <w:abstractNumId w:val="18"/>
  </w:num>
  <w:num w:numId="23">
    <w:abstractNumId w:val="2"/>
  </w:num>
  <w:num w:numId="24">
    <w:abstractNumId w:val="26"/>
  </w:num>
  <w:num w:numId="25">
    <w:abstractNumId w:val="22"/>
  </w:num>
  <w:num w:numId="26">
    <w:abstractNumId w:val="11"/>
  </w:num>
  <w:num w:numId="27">
    <w:abstractNumId w:val="39"/>
  </w:num>
  <w:num w:numId="28">
    <w:abstractNumId w:val="20"/>
  </w:num>
  <w:num w:numId="29">
    <w:abstractNumId w:val="9"/>
  </w:num>
  <w:num w:numId="30">
    <w:abstractNumId w:val="35"/>
  </w:num>
  <w:num w:numId="31">
    <w:abstractNumId w:val="3"/>
  </w:num>
  <w:num w:numId="32">
    <w:abstractNumId w:val="37"/>
  </w:num>
  <w:num w:numId="33">
    <w:abstractNumId w:val="24"/>
  </w:num>
  <w:num w:numId="34">
    <w:abstractNumId w:val="38"/>
  </w:num>
  <w:num w:numId="35">
    <w:abstractNumId w:val="4"/>
  </w:num>
  <w:num w:numId="36">
    <w:abstractNumId w:val="19"/>
  </w:num>
  <w:num w:numId="37">
    <w:abstractNumId w:val="15"/>
  </w:num>
  <w:num w:numId="38">
    <w:abstractNumId w:val="12"/>
  </w:num>
  <w:num w:numId="39">
    <w:abstractNumId w:val="36"/>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5b1i9/wEwq1s7I0oahXW9SVWA4Mh7qB4CTWMSjLhrtjs/+b4Souaf9WKHp1yXonqBDyxfDA38SrzADsu7tDrg==" w:salt="hBATJH2d9c+EXSrFMuFw0w=="/>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3A"/>
    <w:rsid w:val="000637E3"/>
    <w:rsid w:val="000752AC"/>
    <w:rsid w:val="000A4C82"/>
    <w:rsid w:val="000C0DA8"/>
    <w:rsid w:val="000D7AF0"/>
    <w:rsid w:val="001356B7"/>
    <w:rsid w:val="001716F4"/>
    <w:rsid w:val="00172252"/>
    <w:rsid w:val="001A6096"/>
    <w:rsid w:val="001B624E"/>
    <w:rsid w:val="001D71B2"/>
    <w:rsid w:val="001E7E48"/>
    <w:rsid w:val="002041D0"/>
    <w:rsid w:val="002571D3"/>
    <w:rsid w:val="0026293C"/>
    <w:rsid w:val="002A7EB9"/>
    <w:rsid w:val="002B3BAE"/>
    <w:rsid w:val="00300839"/>
    <w:rsid w:val="00381191"/>
    <w:rsid w:val="003C2AA3"/>
    <w:rsid w:val="003D34FA"/>
    <w:rsid w:val="003E3497"/>
    <w:rsid w:val="004444A2"/>
    <w:rsid w:val="00445B35"/>
    <w:rsid w:val="00453A3A"/>
    <w:rsid w:val="00486B8C"/>
    <w:rsid w:val="00493913"/>
    <w:rsid w:val="00494569"/>
    <w:rsid w:val="005131B1"/>
    <w:rsid w:val="00531E49"/>
    <w:rsid w:val="00550A59"/>
    <w:rsid w:val="00563D9F"/>
    <w:rsid w:val="00577761"/>
    <w:rsid w:val="005905F5"/>
    <w:rsid w:val="00592DA8"/>
    <w:rsid w:val="0062059F"/>
    <w:rsid w:val="00676240"/>
    <w:rsid w:val="00683D2B"/>
    <w:rsid w:val="00684808"/>
    <w:rsid w:val="0069600D"/>
    <w:rsid w:val="00696094"/>
    <w:rsid w:val="006A4722"/>
    <w:rsid w:val="006C2FD8"/>
    <w:rsid w:val="00707DB6"/>
    <w:rsid w:val="007101B9"/>
    <w:rsid w:val="00710E62"/>
    <w:rsid w:val="00726F07"/>
    <w:rsid w:val="007377F6"/>
    <w:rsid w:val="00772DE9"/>
    <w:rsid w:val="0078495E"/>
    <w:rsid w:val="007C5963"/>
    <w:rsid w:val="007C5F59"/>
    <w:rsid w:val="007E61FF"/>
    <w:rsid w:val="007E6957"/>
    <w:rsid w:val="00861369"/>
    <w:rsid w:val="00862A8F"/>
    <w:rsid w:val="0087207E"/>
    <w:rsid w:val="00896765"/>
    <w:rsid w:val="008A0489"/>
    <w:rsid w:val="008C5D54"/>
    <w:rsid w:val="008C6497"/>
    <w:rsid w:val="008E0F5E"/>
    <w:rsid w:val="008F7CAA"/>
    <w:rsid w:val="00950948"/>
    <w:rsid w:val="00950EE6"/>
    <w:rsid w:val="00953C2B"/>
    <w:rsid w:val="009746E8"/>
    <w:rsid w:val="00974AB2"/>
    <w:rsid w:val="009975C6"/>
    <w:rsid w:val="009C11C9"/>
    <w:rsid w:val="009E2E1C"/>
    <w:rsid w:val="00A26822"/>
    <w:rsid w:val="00A46336"/>
    <w:rsid w:val="00A464B1"/>
    <w:rsid w:val="00A46B84"/>
    <w:rsid w:val="00A666E2"/>
    <w:rsid w:val="00A71970"/>
    <w:rsid w:val="00A85EC9"/>
    <w:rsid w:val="00A96096"/>
    <w:rsid w:val="00AA6CBC"/>
    <w:rsid w:val="00AC1774"/>
    <w:rsid w:val="00AF144B"/>
    <w:rsid w:val="00AF176E"/>
    <w:rsid w:val="00B01A2A"/>
    <w:rsid w:val="00B46EC5"/>
    <w:rsid w:val="00B57DA2"/>
    <w:rsid w:val="00B60A6E"/>
    <w:rsid w:val="00B63F84"/>
    <w:rsid w:val="00B86A1E"/>
    <w:rsid w:val="00B959B9"/>
    <w:rsid w:val="00BC1E2B"/>
    <w:rsid w:val="00BD1795"/>
    <w:rsid w:val="00BD78D8"/>
    <w:rsid w:val="00BE4EAB"/>
    <w:rsid w:val="00C025DD"/>
    <w:rsid w:val="00C12F9E"/>
    <w:rsid w:val="00C13A74"/>
    <w:rsid w:val="00C5582C"/>
    <w:rsid w:val="00C7173F"/>
    <w:rsid w:val="00CA4850"/>
    <w:rsid w:val="00CB2317"/>
    <w:rsid w:val="00CB5A1A"/>
    <w:rsid w:val="00CC1542"/>
    <w:rsid w:val="00CD549B"/>
    <w:rsid w:val="00D40DE6"/>
    <w:rsid w:val="00D57D8B"/>
    <w:rsid w:val="00D603BB"/>
    <w:rsid w:val="00D9423F"/>
    <w:rsid w:val="00D94C6D"/>
    <w:rsid w:val="00D957A1"/>
    <w:rsid w:val="00DB4DDD"/>
    <w:rsid w:val="00DF4930"/>
    <w:rsid w:val="00DF4E0D"/>
    <w:rsid w:val="00E224A3"/>
    <w:rsid w:val="00E43F01"/>
    <w:rsid w:val="00E60367"/>
    <w:rsid w:val="00EA6716"/>
    <w:rsid w:val="00EB0A16"/>
    <w:rsid w:val="00EC13E9"/>
    <w:rsid w:val="00EC4FA0"/>
    <w:rsid w:val="00ED11E9"/>
    <w:rsid w:val="00EF7238"/>
    <w:rsid w:val="00F25440"/>
    <w:rsid w:val="00F82A51"/>
    <w:rsid w:val="00F8397E"/>
    <w:rsid w:val="00FA0345"/>
    <w:rsid w:val="00FC2142"/>
    <w:rsid w:val="00FD42A0"/>
    <w:rsid w:val="00FE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DF4D96"/>
  <w15:chartTrackingRefBased/>
  <w15:docId w15:val="{C39C751E-3878-4CB3-AD94-E8941A43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A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5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85E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3A"/>
    <w:pPr>
      <w:ind w:left="720"/>
      <w:contextualSpacing/>
    </w:pPr>
  </w:style>
  <w:style w:type="paragraph" w:styleId="Header">
    <w:name w:val="header"/>
    <w:basedOn w:val="Normal"/>
    <w:link w:val="HeaderChar"/>
    <w:uiPriority w:val="99"/>
    <w:unhideWhenUsed/>
    <w:rsid w:val="00453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A3A"/>
  </w:style>
  <w:style w:type="paragraph" w:styleId="Footer">
    <w:name w:val="footer"/>
    <w:basedOn w:val="Normal"/>
    <w:link w:val="FooterChar"/>
    <w:uiPriority w:val="99"/>
    <w:unhideWhenUsed/>
    <w:rsid w:val="00453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A3A"/>
  </w:style>
  <w:style w:type="character" w:styleId="Strong">
    <w:name w:val="Strong"/>
    <w:basedOn w:val="DefaultParagraphFont"/>
    <w:uiPriority w:val="22"/>
    <w:qFormat/>
    <w:rsid w:val="00D9423F"/>
    <w:rPr>
      <w:b/>
      <w:bCs/>
    </w:rPr>
  </w:style>
  <w:style w:type="character" w:customStyle="1" w:styleId="Classification">
    <w:name w:val="Classification"/>
    <w:basedOn w:val="DefaultParagraphFont"/>
    <w:uiPriority w:val="1"/>
    <w:rsid w:val="00D9423F"/>
    <w:rPr>
      <w:rFonts w:ascii="Calibri" w:hAnsi="Calibri"/>
      <w:b/>
      <w:caps w:val="0"/>
      <w:smallCaps/>
      <w:color w:val="580000"/>
      <w:spacing w:val="20"/>
      <w:sz w:val="24"/>
      <w:bdr w:val="none" w:sz="0" w:space="0" w:color="auto"/>
      <w:shd w:val="clear" w:color="auto" w:fill="auto"/>
      <w14:glow w14:rad="0">
        <w14:srgbClr w14:val="000000"/>
      </w14:glow>
      <w14:shadow w14:blurRad="0" w14:dist="50800" w14:dir="5400000" w14:sx="0" w14:sy="0" w14:kx="0" w14:ky="0" w14:algn="ctr">
        <w14:srgbClr w14:val="000000">
          <w14:alpha w14:val="56870"/>
        </w14:srgbClr>
      </w14:shadow>
    </w:rPr>
  </w:style>
  <w:style w:type="character" w:customStyle="1" w:styleId="Heading1Char">
    <w:name w:val="Heading 1 Char"/>
    <w:basedOn w:val="DefaultParagraphFont"/>
    <w:link w:val="Heading1"/>
    <w:uiPriority w:val="9"/>
    <w:rsid w:val="00550A5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0A59"/>
    <w:pPr>
      <w:outlineLvl w:val="9"/>
    </w:pPr>
    <w:rPr>
      <w:lang w:val="en-US"/>
    </w:rPr>
  </w:style>
  <w:style w:type="paragraph" w:styleId="TOC1">
    <w:name w:val="toc 1"/>
    <w:basedOn w:val="Normal"/>
    <w:next w:val="Normal"/>
    <w:autoRedefine/>
    <w:uiPriority w:val="39"/>
    <w:unhideWhenUsed/>
    <w:rsid w:val="00550A59"/>
    <w:pPr>
      <w:spacing w:after="100"/>
    </w:pPr>
  </w:style>
  <w:style w:type="character" w:styleId="Hyperlink">
    <w:name w:val="Hyperlink"/>
    <w:basedOn w:val="DefaultParagraphFont"/>
    <w:uiPriority w:val="99"/>
    <w:unhideWhenUsed/>
    <w:rsid w:val="00550A59"/>
    <w:rPr>
      <w:color w:val="0563C1" w:themeColor="hyperlink"/>
      <w:u w:val="single"/>
    </w:rPr>
  </w:style>
  <w:style w:type="character" w:styleId="PlaceholderText">
    <w:name w:val="Placeholder Text"/>
    <w:basedOn w:val="DefaultParagraphFont"/>
    <w:uiPriority w:val="99"/>
    <w:semiHidden/>
    <w:rsid w:val="00A46336"/>
    <w:rPr>
      <w:color w:val="808080"/>
    </w:rPr>
  </w:style>
  <w:style w:type="table" w:styleId="TableGrid">
    <w:name w:val="Table Grid"/>
    <w:basedOn w:val="TableNormal"/>
    <w:uiPriority w:val="59"/>
    <w:rsid w:val="00A463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85EC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85EC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A85EC9"/>
    <w:pPr>
      <w:spacing w:after="100"/>
      <w:ind w:left="220"/>
    </w:pPr>
  </w:style>
  <w:style w:type="paragraph" w:styleId="TOC3">
    <w:name w:val="toc 3"/>
    <w:basedOn w:val="Normal"/>
    <w:next w:val="Normal"/>
    <w:autoRedefine/>
    <w:uiPriority w:val="39"/>
    <w:unhideWhenUsed/>
    <w:rsid w:val="00A85EC9"/>
    <w:pPr>
      <w:spacing w:after="100"/>
      <w:ind w:left="440"/>
    </w:pPr>
  </w:style>
  <w:style w:type="paragraph" w:styleId="NoSpacing">
    <w:name w:val="No Spacing"/>
    <w:uiPriority w:val="1"/>
    <w:qFormat/>
    <w:rsid w:val="00A85EC9"/>
    <w:pPr>
      <w:spacing w:after="0" w:line="240" w:lineRule="auto"/>
    </w:pPr>
  </w:style>
  <w:style w:type="paragraph" w:styleId="BalloonText">
    <w:name w:val="Balloon Text"/>
    <w:basedOn w:val="Normal"/>
    <w:link w:val="BalloonTextChar"/>
    <w:uiPriority w:val="99"/>
    <w:semiHidden/>
    <w:unhideWhenUsed/>
    <w:rsid w:val="00EC1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3E9"/>
    <w:rPr>
      <w:rFonts w:ascii="Segoe UI" w:hAnsi="Segoe UI" w:cs="Segoe UI"/>
      <w:sz w:val="18"/>
      <w:szCs w:val="18"/>
    </w:rPr>
  </w:style>
  <w:style w:type="paragraph" w:styleId="FootnoteText">
    <w:name w:val="footnote text"/>
    <w:basedOn w:val="Normal"/>
    <w:link w:val="FootnoteTextChar"/>
    <w:uiPriority w:val="99"/>
    <w:semiHidden/>
    <w:unhideWhenUsed/>
    <w:rsid w:val="007C5F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F59"/>
    <w:rPr>
      <w:sz w:val="20"/>
      <w:szCs w:val="20"/>
    </w:rPr>
  </w:style>
  <w:style w:type="character" w:styleId="FootnoteReference">
    <w:name w:val="footnote reference"/>
    <w:basedOn w:val="DefaultParagraphFont"/>
    <w:uiPriority w:val="99"/>
    <w:unhideWhenUsed/>
    <w:rsid w:val="007C5F59"/>
    <w:rPr>
      <w:vertAlign w:val="superscript"/>
    </w:rPr>
  </w:style>
  <w:style w:type="character" w:styleId="CommentReference">
    <w:name w:val="annotation reference"/>
    <w:basedOn w:val="DefaultParagraphFont"/>
    <w:uiPriority w:val="99"/>
    <w:semiHidden/>
    <w:unhideWhenUsed/>
    <w:rsid w:val="001356B7"/>
    <w:rPr>
      <w:sz w:val="16"/>
      <w:szCs w:val="16"/>
    </w:rPr>
  </w:style>
  <w:style w:type="paragraph" w:styleId="CommentText">
    <w:name w:val="annotation text"/>
    <w:basedOn w:val="Normal"/>
    <w:link w:val="CommentTextChar"/>
    <w:uiPriority w:val="99"/>
    <w:unhideWhenUsed/>
    <w:rsid w:val="001356B7"/>
    <w:pPr>
      <w:spacing w:line="240" w:lineRule="auto"/>
    </w:pPr>
    <w:rPr>
      <w:sz w:val="20"/>
      <w:szCs w:val="20"/>
    </w:rPr>
  </w:style>
  <w:style w:type="character" w:customStyle="1" w:styleId="CommentTextChar">
    <w:name w:val="Comment Text Char"/>
    <w:basedOn w:val="DefaultParagraphFont"/>
    <w:link w:val="CommentText"/>
    <w:uiPriority w:val="99"/>
    <w:rsid w:val="001356B7"/>
    <w:rPr>
      <w:sz w:val="20"/>
      <w:szCs w:val="20"/>
    </w:rPr>
  </w:style>
  <w:style w:type="paragraph" w:styleId="CommentSubject">
    <w:name w:val="annotation subject"/>
    <w:basedOn w:val="CommentText"/>
    <w:next w:val="CommentText"/>
    <w:link w:val="CommentSubjectChar"/>
    <w:uiPriority w:val="99"/>
    <w:semiHidden/>
    <w:unhideWhenUsed/>
    <w:rsid w:val="001356B7"/>
    <w:rPr>
      <w:b/>
      <w:bCs/>
    </w:rPr>
  </w:style>
  <w:style w:type="character" w:customStyle="1" w:styleId="CommentSubjectChar">
    <w:name w:val="Comment Subject Char"/>
    <w:basedOn w:val="CommentTextChar"/>
    <w:link w:val="CommentSubject"/>
    <w:uiPriority w:val="99"/>
    <w:semiHidden/>
    <w:rsid w:val="001356B7"/>
    <w:rPr>
      <w:b/>
      <w:bCs/>
      <w:sz w:val="20"/>
      <w:szCs w:val="20"/>
    </w:rPr>
  </w:style>
  <w:style w:type="paragraph" w:customStyle="1" w:styleId="Default">
    <w:name w:val="Default"/>
    <w:rsid w:val="00AC1774"/>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AC17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1478">
      <w:bodyDiv w:val="1"/>
      <w:marLeft w:val="0"/>
      <w:marRight w:val="0"/>
      <w:marTop w:val="0"/>
      <w:marBottom w:val="0"/>
      <w:divBdr>
        <w:top w:val="none" w:sz="0" w:space="0" w:color="auto"/>
        <w:left w:val="none" w:sz="0" w:space="0" w:color="auto"/>
        <w:bottom w:val="none" w:sz="0" w:space="0" w:color="auto"/>
        <w:right w:val="none" w:sz="0" w:space="0" w:color="auto"/>
      </w:divBdr>
    </w:div>
    <w:div w:id="265618989">
      <w:bodyDiv w:val="1"/>
      <w:marLeft w:val="0"/>
      <w:marRight w:val="0"/>
      <w:marTop w:val="0"/>
      <w:marBottom w:val="0"/>
      <w:divBdr>
        <w:top w:val="none" w:sz="0" w:space="0" w:color="auto"/>
        <w:left w:val="none" w:sz="0" w:space="0" w:color="auto"/>
        <w:bottom w:val="none" w:sz="0" w:space="0" w:color="auto"/>
        <w:right w:val="none" w:sz="0" w:space="0" w:color="auto"/>
      </w:divBdr>
    </w:div>
    <w:div w:id="518785014">
      <w:bodyDiv w:val="1"/>
      <w:marLeft w:val="0"/>
      <w:marRight w:val="0"/>
      <w:marTop w:val="0"/>
      <w:marBottom w:val="0"/>
      <w:divBdr>
        <w:top w:val="none" w:sz="0" w:space="0" w:color="auto"/>
        <w:left w:val="none" w:sz="0" w:space="0" w:color="auto"/>
        <w:bottom w:val="none" w:sz="0" w:space="0" w:color="auto"/>
        <w:right w:val="none" w:sz="0" w:space="0" w:color="auto"/>
      </w:divBdr>
    </w:div>
    <w:div w:id="711147779">
      <w:bodyDiv w:val="1"/>
      <w:marLeft w:val="0"/>
      <w:marRight w:val="0"/>
      <w:marTop w:val="0"/>
      <w:marBottom w:val="0"/>
      <w:divBdr>
        <w:top w:val="none" w:sz="0" w:space="0" w:color="auto"/>
        <w:left w:val="none" w:sz="0" w:space="0" w:color="auto"/>
        <w:bottom w:val="none" w:sz="0" w:space="0" w:color="auto"/>
        <w:right w:val="none" w:sz="0" w:space="0" w:color="auto"/>
      </w:divBdr>
    </w:div>
    <w:div w:id="1129784902">
      <w:bodyDiv w:val="1"/>
      <w:marLeft w:val="0"/>
      <w:marRight w:val="0"/>
      <w:marTop w:val="0"/>
      <w:marBottom w:val="0"/>
      <w:divBdr>
        <w:top w:val="none" w:sz="0" w:space="0" w:color="auto"/>
        <w:left w:val="none" w:sz="0" w:space="0" w:color="auto"/>
        <w:bottom w:val="none" w:sz="0" w:space="0" w:color="auto"/>
        <w:right w:val="none" w:sz="0" w:space="0" w:color="auto"/>
      </w:divBdr>
    </w:div>
    <w:div w:id="1520854071">
      <w:bodyDiv w:val="1"/>
      <w:marLeft w:val="0"/>
      <w:marRight w:val="0"/>
      <w:marTop w:val="0"/>
      <w:marBottom w:val="0"/>
      <w:divBdr>
        <w:top w:val="none" w:sz="0" w:space="0" w:color="auto"/>
        <w:left w:val="none" w:sz="0" w:space="0" w:color="auto"/>
        <w:bottom w:val="none" w:sz="0" w:space="0" w:color="auto"/>
        <w:right w:val="none" w:sz="0" w:space="0" w:color="auto"/>
      </w:divBdr>
    </w:div>
    <w:div w:id="15611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32A61738E45FE9C7B59A1648CD8E2"/>
        <w:category>
          <w:name w:val="General"/>
          <w:gallery w:val="placeholder"/>
        </w:category>
        <w:types>
          <w:type w:val="bbPlcHdr"/>
        </w:types>
        <w:behaviors>
          <w:behavior w:val="content"/>
        </w:behaviors>
        <w:guid w:val="{7537BC01-8303-438F-9E8B-E295EF8EE587}"/>
      </w:docPartPr>
      <w:docPartBody>
        <w:p w:rsidR="004438DF" w:rsidRDefault="008E2B5F" w:rsidP="008E2B5F">
          <w:pPr>
            <w:pStyle w:val="57E32A61738E45FE9C7B59A1648CD8E2"/>
          </w:pPr>
          <w:r w:rsidRPr="003E3497">
            <w:rPr>
              <w:rFonts w:ascii="Myriad Pro Light" w:hAnsi="Myriad Pro Light"/>
              <w:color w:val="808080"/>
            </w:rPr>
            <w:t>[Insert text here]</w:t>
          </w:r>
        </w:p>
      </w:docPartBody>
    </w:docPart>
    <w:docPart>
      <w:docPartPr>
        <w:name w:val="C66A36962A7747F7AF67328A7954424F"/>
        <w:category>
          <w:name w:val="General"/>
          <w:gallery w:val="placeholder"/>
        </w:category>
        <w:types>
          <w:type w:val="bbPlcHdr"/>
        </w:types>
        <w:behaviors>
          <w:behavior w:val="content"/>
        </w:behaviors>
        <w:guid w:val="{A04D1DFE-8D9A-4F80-9CA6-B1B9D78F7A3F}"/>
      </w:docPartPr>
      <w:docPartBody>
        <w:p w:rsidR="004438DF" w:rsidRDefault="008E2B5F" w:rsidP="008E2B5F">
          <w:pPr>
            <w:pStyle w:val="C66A36962A7747F7AF67328A7954424F"/>
          </w:pPr>
          <w:r w:rsidRPr="003E3497">
            <w:rPr>
              <w:rFonts w:ascii="Myriad Pro Light" w:hAnsi="Myriad Pro Light"/>
              <w:color w:val="808080"/>
            </w:rPr>
            <w:t>[Insert text here]</w:t>
          </w:r>
        </w:p>
      </w:docPartBody>
    </w:docPart>
    <w:docPart>
      <w:docPartPr>
        <w:name w:val="EAE00244941641F5BC0E29E4C0877458"/>
        <w:category>
          <w:name w:val="General"/>
          <w:gallery w:val="placeholder"/>
        </w:category>
        <w:types>
          <w:type w:val="bbPlcHdr"/>
        </w:types>
        <w:behaviors>
          <w:behavior w:val="content"/>
        </w:behaviors>
        <w:guid w:val="{7E892E40-172E-4B71-B646-F715F5A7683C}"/>
      </w:docPartPr>
      <w:docPartBody>
        <w:p w:rsidR="004438DF" w:rsidRDefault="008E2B5F" w:rsidP="008E2B5F">
          <w:pPr>
            <w:pStyle w:val="EAE00244941641F5BC0E29E4C0877458"/>
          </w:pPr>
          <w:r w:rsidRPr="003E3497">
            <w:rPr>
              <w:rFonts w:ascii="Myriad Pro Light" w:hAnsi="Myriad Pro Light"/>
              <w:color w:val="808080"/>
            </w:rPr>
            <w:t>[Insert text here]</w:t>
          </w:r>
        </w:p>
      </w:docPartBody>
    </w:docPart>
    <w:docPart>
      <w:docPartPr>
        <w:name w:val="026190B5E10149FE9DF44489F31742A7"/>
        <w:category>
          <w:name w:val="General"/>
          <w:gallery w:val="placeholder"/>
        </w:category>
        <w:types>
          <w:type w:val="bbPlcHdr"/>
        </w:types>
        <w:behaviors>
          <w:behavior w:val="content"/>
        </w:behaviors>
        <w:guid w:val="{83B1A9C4-281B-437A-A8EF-5E515D087CB1}"/>
      </w:docPartPr>
      <w:docPartBody>
        <w:p w:rsidR="004438DF" w:rsidRDefault="008E2B5F" w:rsidP="008E2B5F">
          <w:pPr>
            <w:pStyle w:val="026190B5E10149FE9DF44489F31742A7"/>
          </w:pPr>
          <w:r w:rsidRPr="003E3497">
            <w:rPr>
              <w:rFonts w:ascii="Myriad Pro Light" w:hAnsi="Myriad Pro Light"/>
              <w:color w:val="808080"/>
            </w:rPr>
            <w:t>[Insert text here]</w:t>
          </w:r>
        </w:p>
      </w:docPartBody>
    </w:docPart>
    <w:docPart>
      <w:docPartPr>
        <w:name w:val="B3E666F570324073A99711C18CC9D03A"/>
        <w:category>
          <w:name w:val="General"/>
          <w:gallery w:val="placeholder"/>
        </w:category>
        <w:types>
          <w:type w:val="bbPlcHdr"/>
        </w:types>
        <w:behaviors>
          <w:behavior w:val="content"/>
        </w:behaviors>
        <w:guid w:val="{0ED2590C-6392-4CA3-ABD4-A06AB38C0AB1}"/>
      </w:docPartPr>
      <w:docPartBody>
        <w:p w:rsidR="004438DF" w:rsidRDefault="008E2B5F" w:rsidP="008E2B5F">
          <w:pPr>
            <w:pStyle w:val="B3E666F570324073A99711C18CC9D03A"/>
          </w:pPr>
          <w:r w:rsidRPr="003E3497">
            <w:rPr>
              <w:rFonts w:ascii="Myriad Pro Light" w:hAnsi="Myriad Pro Light"/>
              <w:color w:val="808080"/>
            </w:rPr>
            <w:t>[Insert text here]</w:t>
          </w:r>
        </w:p>
      </w:docPartBody>
    </w:docPart>
    <w:docPart>
      <w:docPartPr>
        <w:name w:val="9C9D923364C449FB94F252706FEF46EA"/>
        <w:category>
          <w:name w:val="General"/>
          <w:gallery w:val="placeholder"/>
        </w:category>
        <w:types>
          <w:type w:val="bbPlcHdr"/>
        </w:types>
        <w:behaviors>
          <w:behavior w:val="content"/>
        </w:behaviors>
        <w:guid w:val="{ADC4A03E-AEAD-41D8-9897-2C979273831B}"/>
      </w:docPartPr>
      <w:docPartBody>
        <w:p w:rsidR="004438DF" w:rsidRDefault="008E2B5F" w:rsidP="008E2B5F">
          <w:pPr>
            <w:pStyle w:val="9C9D923364C449FB94F252706FEF46EA"/>
          </w:pPr>
          <w:r w:rsidRPr="003E3497">
            <w:rPr>
              <w:rFonts w:ascii="Myriad Pro Light" w:hAnsi="Myriad Pro Light"/>
              <w:color w:val="808080"/>
            </w:rPr>
            <w:t>[Insert text here]</w:t>
          </w:r>
        </w:p>
      </w:docPartBody>
    </w:docPart>
    <w:docPart>
      <w:docPartPr>
        <w:name w:val="B82354B671D04CC28DAED8190F2A8623"/>
        <w:category>
          <w:name w:val="General"/>
          <w:gallery w:val="placeholder"/>
        </w:category>
        <w:types>
          <w:type w:val="bbPlcHdr"/>
        </w:types>
        <w:behaviors>
          <w:behavior w:val="content"/>
        </w:behaviors>
        <w:guid w:val="{2927C99B-B6D3-4728-95A3-CFA5C2B2F6A9}"/>
      </w:docPartPr>
      <w:docPartBody>
        <w:p w:rsidR="004438DF" w:rsidRDefault="008E2B5F" w:rsidP="008E2B5F">
          <w:pPr>
            <w:pStyle w:val="B82354B671D04CC28DAED8190F2A8623"/>
          </w:pPr>
          <w:r w:rsidRPr="003E3497">
            <w:rPr>
              <w:rFonts w:ascii="Myriad Pro Light" w:hAnsi="Myriad Pro Light"/>
              <w:color w:val="808080"/>
            </w:rPr>
            <w:t>[Insert text here]</w:t>
          </w:r>
        </w:p>
      </w:docPartBody>
    </w:docPart>
    <w:docPart>
      <w:docPartPr>
        <w:name w:val="46E9A670E94E49FA80E8AAFA532F3392"/>
        <w:category>
          <w:name w:val="General"/>
          <w:gallery w:val="placeholder"/>
        </w:category>
        <w:types>
          <w:type w:val="bbPlcHdr"/>
        </w:types>
        <w:behaviors>
          <w:behavior w:val="content"/>
        </w:behaviors>
        <w:guid w:val="{1366AFC2-C636-46BC-99A2-35031DD4CA3F}"/>
      </w:docPartPr>
      <w:docPartBody>
        <w:p w:rsidR="004438DF" w:rsidRDefault="008E2B5F" w:rsidP="008E2B5F">
          <w:pPr>
            <w:pStyle w:val="46E9A670E94E49FA80E8AAFA532F3392"/>
          </w:pPr>
          <w:r w:rsidRPr="003E3497">
            <w:rPr>
              <w:rFonts w:ascii="Myriad Pro Light" w:hAnsi="Myriad Pro Light"/>
              <w:color w:val="808080"/>
            </w:rPr>
            <w:t>[Insert text here]</w:t>
          </w:r>
        </w:p>
      </w:docPartBody>
    </w:docPart>
    <w:docPart>
      <w:docPartPr>
        <w:name w:val="5A74390B74FC4B05921F6F733110A90B"/>
        <w:category>
          <w:name w:val="General"/>
          <w:gallery w:val="placeholder"/>
        </w:category>
        <w:types>
          <w:type w:val="bbPlcHdr"/>
        </w:types>
        <w:behaviors>
          <w:behavior w:val="content"/>
        </w:behaviors>
        <w:guid w:val="{83666EFF-E44F-4B7C-80FA-2F908A3FE7D3}"/>
      </w:docPartPr>
      <w:docPartBody>
        <w:p w:rsidR="004438DF" w:rsidRDefault="008E2B5F" w:rsidP="008E2B5F">
          <w:pPr>
            <w:pStyle w:val="5A74390B74FC4B05921F6F733110A90B"/>
          </w:pPr>
          <w:r w:rsidRPr="003E3497">
            <w:rPr>
              <w:rFonts w:ascii="Myriad Pro Light" w:hAnsi="Myriad Pro Light"/>
              <w:color w:val="808080"/>
            </w:rPr>
            <w:t>[Insert text here]</w:t>
          </w:r>
        </w:p>
      </w:docPartBody>
    </w:docPart>
    <w:docPart>
      <w:docPartPr>
        <w:name w:val="ED9F828CFC284360B99A764FFCE7F6C8"/>
        <w:category>
          <w:name w:val="General"/>
          <w:gallery w:val="placeholder"/>
        </w:category>
        <w:types>
          <w:type w:val="bbPlcHdr"/>
        </w:types>
        <w:behaviors>
          <w:behavior w:val="content"/>
        </w:behaviors>
        <w:guid w:val="{4F3430C5-ADE5-45AC-AF5E-B531061F21A2}"/>
      </w:docPartPr>
      <w:docPartBody>
        <w:p w:rsidR="004438DF" w:rsidRDefault="008E2B5F" w:rsidP="008E2B5F">
          <w:pPr>
            <w:pStyle w:val="ED9F828CFC284360B99A764FFCE7F6C8"/>
          </w:pPr>
          <w:r w:rsidRPr="003E3497">
            <w:rPr>
              <w:rFonts w:ascii="Myriad Pro Light" w:hAnsi="Myriad Pro Light"/>
              <w:color w:val="808080"/>
            </w:rPr>
            <w:t>[Insert text here]</w:t>
          </w:r>
        </w:p>
      </w:docPartBody>
    </w:docPart>
    <w:docPart>
      <w:docPartPr>
        <w:name w:val="4EEFF1EA55BB4D978B37B64E97E36040"/>
        <w:category>
          <w:name w:val="General"/>
          <w:gallery w:val="placeholder"/>
        </w:category>
        <w:types>
          <w:type w:val="bbPlcHdr"/>
        </w:types>
        <w:behaviors>
          <w:behavior w:val="content"/>
        </w:behaviors>
        <w:guid w:val="{71B6C036-29D2-4A9C-AF32-98A24BB568DC}"/>
      </w:docPartPr>
      <w:docPartBody>
        <w:p w:rsidR="004438DF" w:rsidRDefault="008E2B5F" w:rsidP="008E2B5F">
          <w:pPr>
            <w:pStyle w:val="4EEFF1EA55BB4D978B37B64E97E36040"/>
          </w:pPr>
          <w:r w:rsidRPr="003E3497">
            <w:rPr>
              <w:rFonts w:ascii="Myriad Pro Light" w:hAnsi="Myriad Pro Light"/>
              <w:color w:val="808080"/>
            </w:rPr>
            <w:t>[Insert text here]</w:t>
          </w:r>
        </w:p>
      </w:docPartBody>
    </w:docPart>
    <w:docPart>
      <w:docPartPr>
        <w:name w:val="ACF9D9A6E6534B768E63D1606D611BB1"/>
        <w:category>
          <w:name w:val="General"/>
          <w:gallery w:val="placeholder"/>
        </w:category>
        <w:types>
          <w:type w:val="bbPlcHdr"/>
        </w:types>
        <w:behaviors>
          <w:behavior w:val="content"/>
        </w:behaviors>
        <w:guid w:val="{90428733-E3AF-45A6-B3C0-88C9560D2D4A}"/>
      </w:docPartPr>
      <w:docPartBody>
        <w:p w:rsidR="004438DF" w:rsidRDefault="008E2B5F" w:rsidP="008E2B5F">
          <w:pPr>
            <w:pStyle w:val="ACF9D9A6E6534B768E63D1606D611BB1"/>
          </w:pPr>
          <w:r w:rsidRPr="003E3497">
            <w:rPr>
              <w:rFonts w:ascii="Myriad Pro Light" w:hAnsi="Myriad Pro Light"/>
              <w:color w:val="808080"/>
            </w:rPr>
            <w:t>[Insert text here]</w:t>
          </w:r>
        </w:p>
      </w:docPartBody>
    </w:docPart>
    <w:docPart>
      <w:docPartPr>
        <w:name w:val="39A6672EC69040CEA13883DC96D6CB23"/>
        <w:category>
          <w:name w:val="General"/>
          <w:gallery w:val="placeholder"/>
        </w:category>
        <w:types>
          <w:type w:val="bbPlcHdr"/>
        </w:types>
        <w:behaviors>
          <w:behavior w:val="content"/>
        </w:behaviors>
        <w:guid w:val="{8B6FC3A1-E2B3-4F38-BE6B-3DE9AADB389A}"/>
      </w:docPartPr>
      <w:docPartBody>
        <w:p w:rsidR="004438DF" w:rsidRDefault="008E2B5F" w:rsidP="008E2B5F">
          <w:pPr>
            <w:pStyle w:val="39A6672EC69040CEA13883DC96D6CB23"/>
          </w:pPr>
          <w:r w:rsidRPr="003E3497">
            <w:rPr>
              <w:rFonts w:ascii="Myriad Pro Light" w:hAnsi="Myriad Pro Light"/>
              <w:color w:val="808080"/>
            </w:rPr>
            <w:t>[Insert text here]</w:t>
          </w:r>
        </w:p>
      </w:docPartBody>
    </w:docPart>
    <w:docPart>
      <w:docPartPr>
        <w:name w:val="E81C0EDF80D24644A54BD50151C82D40"/>
        <w:category>
          <w:name w:val="General"/>
          <w:gallery w:val="placeholder"/>
        </w:category>
        <w:types>
          <w:type w:val="bbPlcHdr"/>
        </w:types>
        <w:behaviors>
          <w:behavior w:val="content"/>
        </w:behaviors>
        <w:guid w:val="{965F41A6-0137-485A-B61E-DF87515725FB}"/>
      </w:docPartPr>
      <w:docPartBody>
        <w:p w:rsidR="004438DF" w:rsidRDefault="008E2B5F" w:rsidP="008E2B5F">
          <w:pPr>
            <w:pStyle w:val="E81C0EDF80D24644A54BD50151C82D40"/>
          </w:pPr>
          <w:r w:rsidRPr="003E3497">
            <w:rPr>
              <w:rFonts w:ascii="Myriad Pro Light" w:hAnsi="Myriad Pro Light"/>
              <w:color w:val="808080"/>
            </w:rPr>
            <w:t>[Insert text here]</w:t>
          </w:r>
        </w:p>
      </w:docPartBody>
    </w:docPart>
    <w:docPart>
      <w:docPartPr>
        <w:name w:val="FEBB6CFB6D654204A16D2E1984821A8C"/>
        <w:category>
          <w:name w:val="General"/>
          <w:gallery w:val="placeholder"/>
        </w:category>
        <w:types>
          <w:type w:val="bbPlcHdr"/>
        </w:types>
        <w:behaviors>
          <w:behavior w:val="content"/>
        </w:behaviors>
        <w:guid w:val="{8EAB94AA-850C-4A3B-8E2E-34F749782050}"/>
      </w:docPartPr>
      <w:docPartBody>
        <w:p w:rsidR="004438DF" w:rsidRDefault="008E2B5F" w:rsidP="008E2B5F">
          <w:pPr>
            <w:pStyle w:val="FEBB6CFB6D654204A16D2E1984821A8C"/>
          </w:pPr>
          <w:r w:rsidRPr="003E3497">
            <w:rPr>
              <w:rFonts w:ascii="Myriad Pro Light" w:hAnsi="Myriad Pro Light"/>
              <w:color w:val="808080"/>
            </w:rPr>
            <w:t>[Insert text here]</w:t>
          </w:r>
        </w:p>
      </w:docPartBody>
    </w:docPart>
    <w:docPart>
      <w:docPartPr>
        <w:name w:val="59556D4BD75A4AECAEB853D2239201C5"/>
        <w:category>
          <w:name w:val="General"/>
          <w:gallery w:val="placeholder"/>
        </w:category>
        <w:types>
          <w:type w:val="bbPlcHdr"/>
        </w:types>
        <w:behaviors>
          <w:behavior w:val="content"/>
        </w:behaviors>
        <w:guid w:val="{319C5918-33CD-4F30-90E0-75AA35DF4B2C}"/>
      </w:docPartPr>
      <w:docPartBody>
        <w:p w:rsidR="004438DF" w:rsidRDefault="008E2B5F" w:rsidP="008E2B5F">
          <w:pPr>
            <w:pStyle w:val="59556D4BD75A4AECAEB853D2239201C5"/>
          </w:pPr>
          <w:r w:rsidRPr="003E3497">
            <w:rPr>
              <w:rFonts w:ascii="Myriad Pro Light" w:hAnsi="Myriad Pro Light"/>
              <w:color w:val="808080"/>
            </w:rPr>
            <w:t>[Insert text here]</w:t>
          </w:r>
        </w:p>
      </w:docPartBody>
    </w:docPart>
    <w:docPart>
      <w:docPartPr>
        <w:name w:val="65B0662793744BDC9A25137F72E5A701"/>
        <w:category>
          <w:name w:val="General"/>
          <w:gallery w:val="placeholder"/>
        </w:category>
        <w:types>
          <w:type w:val="bbPlcHdr"/>
        </w:types>
        <w:behaviors>
          <w:behavior w:val="content"/>
        </w:behaviors>
        <w:guid w:val="{A381499B-12FD-47A9-9AEE-57C944783674}"/>
      </w:docPartPr>
      <w:docPartBody>
        <w:p w:rsidR="004438DF" w:rsidRDefault="008E2B5F" w:rsidP="008E2B5F">
          <w:pPr>
            <w:pStyle w:val="65B0662793744BDC9A25137F72E5A701"/>
          </w:pPr>
          <w:r w:rsidRPr="003E3497">
            <w:rPr>
              <w:rFonts w:ascii="Myriad Pro Light" w:hAnsi="Myriad Pro Light"/>
              <w:color w:val="808080"/>
            </w:rPr>
            <w:t>[Insert text here]</w:t>
          </w:r>
        </w:p>
      </w:docPartBody>
    </w:docPart>
    <w:docPart>
      <w:docPartPr>
        <w:name w:val="34C50F6A72664687AD14614E4E908C66"/>
        <w:category>
          <w:name w:val="General"/>
          <w:gallery w:val="placeholder"/>
        </w:category>
        <w:types>
          <w:type w:val="bbPlcHdr"/>
        </w:types>
        <w:behaviors>
          <w:behavior w:val="content"/>
        </w:behaviors>
        <w:guid w:val="{A24667A1-33E6-4454-AF67-B50CE320061E}"/>
      </w:docPartPr>
      <w:docPartBody>
        <w:p w:rsidR="004438DF" w:rsidRDefault="008E2B5F" w:rsidP="008E2B5F">
          <w:pPr>
            <w:pStyle w:val="34C50F6A72664687AD14614E4E908C66"/>
          </w:pPr>
          <w:r w:rsidRPr="003E3497">
            <w:rPr>
              <w:rFonts w:ascii="Myriad Pro Light" w:hAnsi="Myriad Pro Light"/>
              <w:color w:val="808080"/>
            </w:rPr>
            <w:t>[Insert text here]</w:t>
          </w:r>
        </w:p>
      </w:docPartBody>
    </w:docPart>
    <w:docPart>
      <w:docPartPr>
        <w:name w:val="F33ECC55A5D54B61B9A5FE2CB0175972"/>
        <w:category>
          <w:name w:val="General"/>
          <w:gallery w:val="placeholder"/>
        </w:category>
        <w:types>
          <w:type w:val="bbPlcHdr"/>
        </w:types>
        <w:behaviors>
          <w:behavior w:val="content"/>
        </w:behaviors>
        <w:guid w:val="{4B634368-86B1-4529-82C4-37C6869DAEDB}"/>
      </w:docPartPr>
      <w:docPartBody>
        <w:p w:rsidR="004438DF" w:rsidRDefault="008E2B5F" w:rsidP="008E2B5F">
          <w:pPr>
            <w:pStyle w:val="F33ECC55A5D54B61B9A5FE2CB0175972"/>
          </w:pPr>
          <w:r w:rsidRPr="003E3497">
            <w:rPr>
              <w:rFonts w:ascii="Myriad Pro Light" w:hAnsi="Myriad Pro Light"/>
              <w:color w:val="808080"/>
            </w:rPr>
            <w:t>[Insert text here]</w:t>
          </w:r>
        </w:p>
      </w:docPartBody>
    </w:docPart>
    <w:docPart>
      <w:docPartPr>
        <w:name w:val="70FE55461A7345A78DE3DEE06F6A72C0"/>
        <w:category>
          <w:name w:val="General"/>
          <w:gallery w:val="placeholder"/>
        </w:category>
        <w:types>
          <w:type w:val="bbPlcHdr"/>
        </w:types>
        <w:behaviors>
          <w:behavior w:val="content"/>
        </w:behaviors>
        <w:guid w:val="{89F1E7E0-7636-415D-A58A-A2278D2472DB}"/>
      </w:docPartPr>
      <w:docPartBody>
        <w:p w:rsidR="004438DF" w:rsidRDefault="008E2B5F" w:rsidP="008E2B5F">
          <w:pPr>
            <w:pStyle w:val="70FE55461A7345A78DE3DEE06F6A72C0"/>
          </w:pPr>
          <w:r w:rsidRPr="003E3497">
            <w:rPr>
              <w:rFonts w:ascii="Myriad Pro Light" w:hAnsi="Myriad Pro Light"/>
              <w:color w:val="808080"/>
            </w:rPr>
            <w:t>[Insert text here]</w:t>
          </w:r>
        </w:p>
      </w:docPartBody>
    </w:docPart>
    <w:docPart>
      <w:docPartPr>
        <w:name w:val="0DF812C7F36A49ECBD5B57D53FB63F98"/>
        <w:category>
          <w:name w:val="General"/>
          <w:gallery w:val="placeholder"/>
        </w:category>
        <w:types>
          <w:type w:val="bbPlcHdr"/>
        </w:types>
        <w:behaviors>
          <w:behavior w:val="content"/>
        </w:behaviors>
        <w:guid w:val="{FD84E4AA-1BE9-4D10-97F3-C56AF3035A54}"/>
      </w:docPartPr>
      <w:docPartBody>
        <w:p w:rsidR="004438DF" w:rsidRDefault="008E2B5F" w:rsidP="008E2B5F">
          <w:pPr>
            <w:pStyle w:val="0DF812C7F36A49ECBD5B57D53FB63F98"/>
          </w:pPr>
          <w:r w:rsidRPr="003E3497">
            <w:rPr>
              <w:rFonts w:ascii="Myriad Pro Light" w:hAnsi="Myriad Pro Light"/>
              <w:color w:val="808080"/>
            </w:rPr>
            <w:t>[Insert text here]</w:t>
          </w:r>
        </w:p>
      </w:docPartBody>
    </w:docPart>
    <w:docPart>
      <w:docPartPr>
        <w:name w:val="1F1DF62C5877467C838A55562347DF2D"/>
        <w:category>
          <w:name w:val="General"/>
          <w:gallery w:val="placeholder"/>
        </w:category>
        <w:types>
          <w:type w:val="bbPlcHdr"/>
        </w:types>
        <w:behaviors>
          <w:behavior w:val="content"/>
        </w:behaviors>
        <w:guid w:val="{95190633-8933-4091-BF1C-4DD34C697DDD}"/>
      </w:docPartPr>
      <w:docPartBody>
        <w:p w:rsidR="004438DF" w:rsidRDefault="008E2B5F" w:rsidP="008E2B5F">
          <w:pPr>
            <w:pStyle w:val="1F1DF62C5877467C838A55562347DF2D"/>
          </w:pPr>
          <w:r w:rsidRPr="003E3497">
            <w:rPr>
              <w:rFonts w:ascii="Myriad Pro Light" w:hAnsi="Myriad Pro Light"/>
              <w:color w:val="808080"/>
            </w:rPr>
            <w:t>[Insert text here]</w:t>
          </w:r>
        </w:p>
      </w:docPartBody>
    </w:docPart>
    <w:docPart>
      <w:docPartPr>
        <w:name w:val="155F2691F1DA4FFC80460DB0AF1ED315"/>
        <w:category>
          <w:name w:val="General"/>
          <w:gallery w:val="placeholder"/>
        </w:category>
        <w:types>
          <w:type w:val="bbPlcHdr"/>
        </w:types>
        <w:behaviors>
          <w:behavior w:val="content"/>
        </w:behaviors>
        <w:guid w:val="{82DDA150-F511-4308-9DC1-D31D022F3D44}"/>
      </w:docPartPr>
      <w:docPartBody>
        <w:p w:rsidR="004438DF" w:rsidRDefault="008E2B5F" w:rsidP="008E2B5F">
          <w:pPr>
            <w:pStyle w:val="155F2691F1DA4FFC80460DB0AF1ED315"/>
          </w:pPr>
          <w:r w:rsidRPr="003E3497">
            <w:rPr>
              <w:rFonts w:ascii="Myriad Pro Light" w:hAnsi="Myriad Pro Light"/>
              <w:color w:val="808080"/>
            </w:rPr>
            <w:t>[Insert text here]</w:t>
          </w:r>
        </w:p>
      </w:docPartBody>
    </w:docPart>
    <w:docPart>
      <w:docPartPr>
        <w:name w:val="3E3B16BDCD4449DCA418C4591BB9DA1D"/>
        <w:category>
          <w:name w:val="General"/>
          <w:gallery w:val="placeholder"/>
        </w:category>
        <w:types>
          <w:type w:val="bbPlcHdr"/>
        </w:types>
        <w:behaviors>
          <w:behavior w:val="content"/>
        </w:behaviors>
        <w:guid w:val="{7BF70BDC-800A-4DB8-8542-A860EB479179}"/>
      </w:docPartPr>
      <w:docPartBody>
        <w:p w:rsidR="004438DF" w:rsidRDefault="008E2B5F" w:rsidP="008E2B5F">
          <w:pPr>
            <w:pStyle w:val="3E3B16BDCD4449DCA418C4591BB9DA1D"/>
          </w:pPr>
          <w:r w:rsidRPr="003E3497">
            <w:rPr>
              <w:rFonts w:ascii="Myriad Pro Light" w:hAnsi="Myriad Pro Light"/>
              <w:color w:val="808080"/>
            </w:rPr>
            <w:t>[Insert text here]</w:t>
          </w:r>
        </w:p>
      </w:docPartBody>
    </w:docPart>
    <w:docPart>
      <w:docPartPr>
        <w:name w:val="9F9FC64B8D36469EA5CFCA39DFF6DE9B"/>
        <w:category>
          <w:name w:val="General"/>
          <w:gallery w:val="placeholder"/>
        </w:category>
        <w:types>
          <w:type w:val="bbPlcHdr"/>
        </w:types>
        <w:behaviors>
          <w:behavior w:val="content"/>
        </w:behaviors>
        <w:guid w:val="{9A7A463D-0BC6-4405-ABA0-AD7967463612}"/>
      </w:docPartPr>
      <w:docPartBody>
        <w:p w:rsidR="004438DF" w:rsidRDefault="008E2B5F" w:rsidP="008E2B5F">
          <w:pPr>
            <w:pStyle w:val="9F9FC64B8D36469EA5CFCA39DFF6DE9B"/>
          </w:pPr>
          <w:r w:rsidRPr="003E3497">
            <w:rPr>
              <w:rFonts w:ascii="Myriad Pro Light" w:hAnsi="Myriad Pro Light"/>
              <w:color w:val="808080"/>
            </w:rPr>
            <w:t>[Insert text here]</w:t>
          </w:r>
        </w:p>
      </w:docPartBody>
    </w:docPart>
    <w:docPart>
      <w:docPartPr>
        <w:name w:val="FB84545CF3A3451E916B0AFF133C506C"/>
        <w:category>
          <w:name w:val="General"/>
          <w:gallery w:val="placeholder"/>
        </w:category>
        <w:types>
          <w:type w:val="bbPlcHdr"/>
        </w:types>
        <w:behaviors>
          <w:behavior w:val="content"/>
        </w:behaviors>
        <w:guid w:val="{C0296609-217D-4940-A8AB-FF062F4855FE}"/>
      </w:docPartPr>
      <w:docPartBody>
        <w:p w:rsidR="004438DF" w:rsidRDefault="008E2B5F" w:rsidP="008E2B5F">
          <w:pPr>
            <w:pStyle w:val="FB84545CF3A3451E916B0AFF133C506C"/>
          </w:pPr>
          <w:r w:rsidRPr="003E3497">
            <w:rPr>
              <w:rFonts w:ascii="Myriad Pro Light" w:hAnsi="Myriad Pro Light"/>
              <w:color w:val="808080"/>
            </w:rPr>
            <w:t>[Insert text here]</w:t>
          </w:r>
        </w:p>
      </w:docPartBody>
    </w:docPart>
    <w:docPart>
      <w:docPartPr>
        <w:name w:val="F8D5472EB5ED4981B2D4C3573FF8790A"/>
        <w:category>
          <w:name w:val="General"/>
          <w:gallery w:val="placeholder"/>
        </w:category>
        <w:types>
          <w:type w:val="bbPlcHdr"/>
        </w:types>
        <w:behaviors>
          <w:behavior w:val="content"/>
        </w:behaviors>
        <w:guid w:val="{C36BD189-4785-4326-9FE8-AC2F5D7E37C9}"/>
      </w:docPartPr>
      <w:docPartBody>
        <w:p w:rsidR="004438DF" w:rsidRDefault="008E2B5F" w:rsidP="008E2B5F">
          <w:pPr>
            <w:pStyle w:val="F8D5472EB5ED4981B2D4C3573FF8790A"/>
          </w:pPr>
          <w:r w:rsidRPr="003E3497">
            <w:rPr>
              <w:rFonts w:ascii="Myriad Pro Light" w:hAnsi="Myriad Pro Light"/>
              <w:color w:val="808080"/>
            </w:rPr>
            <w:t>[Insert text here]</w:t>
          </w:r>
        </w:p>
      </w:docPartBody>
    </w:docPart>
    <w:docPart>
      <w:docPartPr>
        <w:name w:val="2079DAD7DAF440D4A89C0DB48B367E32"/>
        <w:category>
          <w:name w:val="General"/>
          <w:gallery w:val="placeholder"/>
        </w:category>
        <w:types>
          <w:type w:val="bbPlcHdr"/>
        </w:types>
        <w:behaviors>
          <w:behavior w:val="content"/>
        </w:behaviors>
        <w:guid w:val="{18A98556-AE74-4DCF-9703-73423BBCACF0}"/>
      </w:docPartPr>
      <w:docPartBody>
        <w:p w:rsidR="004438DF" w:rsidRDefault="008E2B5F" w:rsidP="008E2B5F">
          <w:pPr>
            <w:pStyle w:val="2079DAD7DAF440D4A89C0DB48B367E32"/>
          </w:pPr>
          <w:r w:rsidRPr="003E3497">
            <w:rPr>
              <w:rFonts w:ascii="Myriad Pro Light" w:hAnsi="Myriad Pro Light"/>
              <w:color w:val="808080"/>
            </w:rPr>
            <w:t>[Insert text here]</w:t>
          </w:r>
        </w:p>
      </w:docPartBody>
    </w:docPart>
    <w:docPart>
      <w:docPartPr>
        <w:name w:val="21242B2CE87A48BEA4FA6CCC7988B8E8"/>
        <w:category>
          <w:name w:val="General"/>
          <w:gallery w:val="placeholder"/>
        </w:category>
        <w:types>
          <w:type w:val="bbPlcHdr"/>
        </w:types>
        <w:behaviors>
          <w:behavior w:val="content"/>
        </w:behaviors>
        <w:guid w:val="{59182177-8479-4ADF-BC3C-EB9F060E0F7E}"/>
      </w:docPartPr>
      <w:docPartBody>
        <w:p w:rsidR="004438DF" w:rsidRDefault="008E2B5F" w:rsidP="008E2B5F">
          <w:pPr>
            <w:pStyle w:val="21242B2CE87A48BEA4FA6CCC7988B8E8"/>
          </w:pPr>
          <w:r w:rsidRPr="003E3497">
            <w:rPr>
              <w:rFonts w:ascii="Myriad Pro Light" w:hAnsi="Myriad Pro Light"/>
              <w:color w:val="808080"/>
            </w:rPr>
            <w:t>[Insert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Poppins Light">
    <w:altName w:val="Mangal"/>
    <w:charset w:val="00"/>
    <w:family w:val="auto"/>
    <w:pitch w:val="variable"/>
    <w:sig w:usb0="00008007" w:usb1="00000000" w:usb2="00000000" w:usb3="00000000" w:csb0="00000093" w:csb1="00000000"/>
  </w:font>
  <w:font w:name="Myriad Pro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62"/>
    <w:rsid w:val="003D1B20"/>
    <w:rsid w:val="004438DF"/>
    <w:rsid w:val="004D21EB"/>
    <w:rsid w:val="005568A0"/>
    <w:rsid w:val="006C74AC"/>
    <w:rsid w:val="007628EF"/>
    <w:rsid w:val="008A10FB"/>
    <w:rsid w:val="008E2B5F"/>
    <w:rsid w:val="0096600D"/>
    <w:rsid w:val="00A16EC7"/>
    <w:rsid w:val="00B179CA"/>
    <w:rsid w:val="00B618A4"/>
    <w:rsid w:val="00C74B7C"/>
    <w:rsid w:val="00D04585"/>
    <w:rsid w:val="00D92862"/>
    <w:rsid w:val="00DD2094"/>
    <w:rsid w:val="00EB0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0FB"/>
    <w:rPr>
      <w:color w:val="808080"/>
    </w:rPr>
  </w:style>
  <w:style w:type="paragraph" w:customStyle="1" w:styleId="57E32A61738E45FE9C7B59A1648CD8E2">
    <w:name w:val="57E32A61738E45FE9C7B59A1648CD8E2"/>
    <w:rsid w:val="008E2B5F"/>
  </w:style>
  <w:style w:type="paragraph" w:customStyle="1" w:styleId="C66A36962A7747F7AF67328A7954424F">
    <w:name w:val="C66A36962A7747F7AF67328A7954424F"/>
    <w:rsid w:val="008E2B5F"/>
  </w:style>
  <w:style w:type="paragraph" w:customStyle="1" w:styleId="EAE00244941641F5BC0E29E4C0877458">
    <w:name w:val="EAE00244941641F5BC0E29E4C0877458"/>
    <w:rsid w:val="008E2B5F"/>
  </w:style>
  <w:style w:type="paragraph" w:customStyle="1" w:styleId="026190B5E10149FE9DF44489F31742A7">
    <w:name w:val="026190B5E10149FE9DF44489F31742A7"/>
    <w:rsid w:val="008E2B5F"/>
  </w:style>
  <w:style w:type="paragraph" w:customStyle="1" w:styleId="B3E666F570324073A99711C18CC9D03A">
    <w:name w:val="B3E666F570324073A99711C18CC9D03A"/>
    <w:rsid w:val="008E2B5F"/>
  </w:style>
  <w:style w:type="paragraph" w:customStyle="1" w:styleId="9C9D923364C449FB94F252706FEF46EA">
    <w:name w:val="9C9D923364C449FB94F252706FEF46EA"/>
    <w:rsid w:val="008E2B5F"/>
  </w:style>
  <w:style w:type="paragraph" w:customStyle="1" w:styleId="B82354B671D04CC28DAED8190F2A8623">
    <w:name w:val="B82354B671D04CC28DAED8190F2A8623"/>
    <w:rsid w:val="008E2B5F"/>
  </w:style>
  <w:style w:type="paragraph" w:customStyle="1" w:styleId="46E9A670E94E49FA80E8AAFA532F3392">
    <w:name w:val="46E9A670E94E49FA80E8AAFA532F3392"/>
    <w:rsid w:val="008E2B5F"/>
  </w:style>
  <w:style w:type="paragraph" w:customStyle="1" w:styleId="5A74390B74FC4B05921F6F733110A90B">
    <w:name w:val="5A74390B74FC4B05921F6F733110A90B"/>
    <w:rsid w:val="008E2B5F"/>
  </w:style>
  <w:style w:type="paragraph" w:customStyle="1" w:styleId="ED9F828CFC284360B99A764FFCE7F6C8">
    <w:name w:val="ED9F828CFC284360B99A764FFCE7F6C8"/>
    <w:rsid w:val="008E2B5F"/>
  </w:style>
  <w:style w:type="paragraph" w:customStyle="1" w:styleId="4EEFF1EA55BB4D978B37B64E97E36040">
    <w:name w:val="4EEFF1EA55BB4D978B37B64E97E36040"/>
    <w:rsid w:val="008E2B5F"/>
  </w:style>
  <w:style w:type="paragraph" w:customStyle="1" w:styleId="ACF9D9A6E6534B768E63D1606D611BB1">
    <w:name w:val="ACF9D9A6E6534B768E63D1606D611BB1"/>
    <w:rsid w:val="008E2B5F"/>
  </w:style>
  <w:style w:type="paragraph" w:customStyle="1" w:styleId="39A6672EC69040CEA13883DC96D6CB23">
    <w:name w:val="39A6672EC69040CEA13883DC96D6CB23"/>
    <w:rsid w:val="008E2B5F"/>
  </w:style>
  <w:style w:type="paragraph" w:customStyle="1" w:styleId="E81C0EDF80D24644A54BD50151C82D40">
    <w:name w:val="E81C0EDF80D24644A54BD50151C82D40"/>
    <w:rsid w:val="008E2B5F"/>
  </w:style>
  <w:style w:type="paragraph" w:customStyle="1" w:styleId="FEBB6CFB6D654204A16D2E1984821A8C">
    <w:name w:val="FEBB6CFB6D654204A16D2E1984821A8C"/>
    <w:rsid w:val="008E2B5F"/>
  </w:style>
  <w:style w:type="paragraph" w:customStyle="1" w:styleId="59556D4BD75A4AECAEB853D2239201C5">
    <w:name w:val="59556D4BD75A4AECAEB853D2239201C5"/>
    <w:rsid w:val="008E2B5F"/>
  </w:style>
  <w:style w:type="paragraph" w:customStyle="1" w:styleId="65B0662793744BDC9A25137F72E5A701">
    <w:name w:val="65B0662793744BDC9A25137F72E5A701"/>
    <w:rsid w:val="008E2B5F"/>
  </w:style>
  <w:style w:type="paragraph" w:customStyle="1" w:styleId="34C50F6A72664687AD14614E4E908C66">
    <w:name w:val="34C50F6A72664687AD14614E4E908C66"/>
    <w:rsid w:val="008E2B5F"/>
  </w:style>
  <w:style w:type="paragraph" w:customStyle="1" w:styleId="F33ECC55A5D54B61B9A5FE2CB0175972">
    <w:name w:val="F33ECC55A5D54B61B9A5FE2CB0175972"/>
    <w:rsid w:val="008E2B5F"/>
  </w:style>
  <w:style w:type="paragraph" w:customStyle="1" w:styleId="70FE55461A7345A78DE3DEE06F6A72C0">
    <w:name w:val="70FE55461A7345A78DE3DEE06F6A72C0"/>
    <w:rsid w:val="008E2B5F"/>
  </w:style>
  <w:style w:type="paragraph" w:customStyle="1" w:styleId="0DF812C7F36A49ECBD5B57D53FB63F98">
    <w:name w:val="0DF812C7F36A49ECBD5B57D53FB63F98"/>
    <w:rsid w:val="008E2B5F"/>
  </w:style>
  <w:style w:type="paragraph" w:customStyle="1" w:styleId="1F1DF62C5877467C838A55562347DF2D">
    <w:name w:val="1F1DF62C5877467C838A55562347DF2D"/>
    <w:rsid w:val="008E2B5F"/>
  </w:style>
  <w:style w:type="paragraph" w:customStyle="1" w:styleId="155F2691F1DA4FFC80460DB0AF1ED315">
    <w:name w:val="155F2691F1DA4FFC80460DB0AF1ED315"/>
    <w:rsid w:val="008E2B5F"/>
  </w:style>
  <w:style w:type="paragraph" w:customStyle="1" w:styleId="3E3B16BDCD4449DCA418C4591BB9DA1D">
    <w:name w:val="3E3B16BDCD4449DCA418C4591BB9DA1D"/>
    <w:rsid w:val="008E2B5F"/>
  </w:style>
  <w:style w:type="paragraph" w:customStyle="1" w:styleId="9F9FC64B8D36469EA5CFCA39DFF6DE9B">
    <w:name w:val="9F9FC64B8D36469EA5CFCA39DFF6DE9B"/>
    <w:rsid w:val="008E2B5F"/>
  </w:style>
  <w:style w:type="paragraph" w:customStyle="1" w:styleId="FB84545CF3A3451E916B0AFF133C506C">
    <w:name w:val="FB84545CF3A3451E916B0AFF133C506C"/>
    <w:rsid w:val="008E2B5F"/>
  </w:style>
  <w:style w:type="paragraph" w:customStyle="1" w:styleId="F8D5472EB5ED4981B2D4C3573FF8790A">
    <w:name w:val="F8D5472EB5ED4981B2D4C3573FF8790A"/>
    <w:rsid w:val="008E2B5F"/>
  </w:style>
  <w:style w:type="paragraph" w:customStyle="1" w:styleId="2079DAD7DAF440D4A89C0DB48B367E32">
    <w:name w:val="2079DAD7DAF440D4A89C0DB48B367E32"/>
    <w:rsid w:val="008E2B5F"/>
  </w:style>
  <w:style w:type="paragraph" w:customStyle="1" w:styleId="21242B2CE87A48BEA4FA6CCC7988B8E8">
    <w:name w:val="21242B2CE87A48BEA4FA6CCC7988B8E8"/>
    <w:rsid w:val="008E2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6DAA9-6EB3-4BB2-A7C3-1C89D087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Spiteri</dc:creator>
  <cp:keywords/>
  <dc:description/>
  <cp:lastModifiedBy>Tiziana Galea</cp:lastModifiedBy>
  <cp:revision>3</cp:revision>
  <cp:lastPrinted>2019-02-14T12:36:00Z</cp:lastPrinted>
  <dcterms:created xsi:type="dcterms:W3CDTF">2021-11-08T08:47:00Z</dcterms:created>
  <dcterms:modified xsi:type="dcterms:W3CDTF">2021-11-08T09:10:00Z</dcterms:modified>
</cp:coreProperties>
</file>