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60859" w:rsidRPr="00D567F2" w14:paraId="44BE5AB0" w14:textId="77777777" w:rsidTr="00EC566C">
        <w:trPr>
          <w:trHeight w:val="283"/>
        </w:trPr>
        <w:tc>
          <w:tcPr>
            <w:tcW w:w="3400" w:type="pct"/>
            <w:shd w:val="clear" w:color="auto" w:fill="001038"/>
            <w:vAlign w:val="center"/>
          </w:tcPr>
          <w:p w14:paraId="7BDEFC5A" w14:textId="77777777" w:rsidR="00D60859" w:rsidRPr="009619E6" w:rsidRDefault="00D60859" w:rsidP="00EC566C">
            <w:pPr>
              <w:jc w:val="left"/>
              <w:rPr>
                <w:color w:val="EFDBC4"/>
              </w:rPr>
            </w:pPr>
            <w:bookmarkStart w:id="0" w:name="_Hlk47099189"/>
          </w:p>
        </w:tc>
        <w:tc>
          <w:tcPr>
            <w:tcW w:w="1600" w:type="pct"/>
            <w:vMerge w:val="restart"/>
            <w:shd w:val="clear" w:color="auto" w:fill="001038"/>
            <w:tcMar>
              <w:left w:w="142" w:type="dxa"/>
            </w:tcMar>
            <w:vAlign w:val="center"/>
          </w:tcPr>
          <w:p w14:paraId="3483F0EC" w14:textId="77777777" w:rsidR="00D60859" w:rsidRPr="009619E6" w:rsidRDefault="00D60859" w:rsidP="00EC566C">
            <w:pPr>
              <w:ind w:right="136" w:firstLineChars="100" w:firstLine="200"/>
              <w:jc w:val="center"/>
              <w:rPr>
                <w:color w:val="EFDBC4"/>
                <w:highlight w:val="yellow"/>
              </w:rPr>
            </w:pPr>
            <w:r w:rsidRPr="009619E6">
              <w:rPr>
                <w:noProof/>
                <w:color w:val="EFDBC4"/>
              </w:rPr>
              <w:drawing>
                <wp:anchor distT="0" distB="0" distL="114300" distR="114300" simplePos="0" relativeHeight="251657216" behindDoc="0" locked="0" layoutInCell="1" allowOverlap="1" wp14:anchorId="79093BBC" wp14:editId="72458FF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0859" w:rsidRPr="00D567F2" w14:paraId="79B33698" w14:textId="77777777" w:rsidTr="00EC566C">
        <w:trPr>
          <w:trHeight w:val="454"/>
        </w:trPr>
        <w:tc>
          <w:tcPr>
            <w:tcW w:w="3400" w:type="pct"/>
            <w:shd w:val="clear" w:color="auto" w:fill="001038"/>
            <w:vAlign w:val="center"/>
          </w:tcPr>
          <w:p w14:paraId="55A9DA51" w14:textId="77777777" w:rsidR="00D60859" w:rsidRPr="009619E6" w:rsidRDefault="00D60859" w:rsidP="00EC566C">
            <w:pPr>
              <w:ind w:left="164"/>
              <w:jc w:val="left"/>
              <w:rPr>
                <w:rFonts w:eastAsia="Times New Roman" w:cs="Times New Roman"/>
                <w:color w:val="EFDBC4"/>
                <w:lang w:eastAsia="en-GB"/>
              </w:rPr>
            </w:pPr>
            <w:r w:rsidRPr="009619E6">
              <w:rPr>
                <w:color w:val="EFDBC4"/>
              </w:rPr>
              <w:t>MALTA FINANCIAL SERVICES AUTHORITY</w:t>
            </w:r>
          </w:p>
        </w:tc>
        <w:tc>
          <w:tcPr>
            <w:tcW w:w="1600" w:type="pct"/>
            <w:vMerge/>
            <w:tcMar>
              <w:left w:w="142" w:type="dxa"/>
            </w:tcMar>
            <w:vAlign w:val="center"/>
          </w:tcPr>
          <w:p w14:paraId="70294118" w14:textId="77777777" w:rsidR="00D60859" w:rsidRPr="009619E6" w:rsidRDefault="00D60859" w:rsidP="00EC566C">
            <w:pPr>
              <w:ind w:right="136" w:firstLineChars="100" w:firstLine="200"/>
              <w:jc w:val="right"/>
              <w:rPr>
                <w:color w:val="EFDBC4"/>
              </w:rPr>
            </w:pPr>
          </w:p>
        </w:tc>
      </w:tr>
      <w:tr w:rsidR="00D60859" w:rsidRPr="00D567F2" w14:paraId="58035AFB" w14:textId="77777777" w:rsidTr="00EC566C">
        <w:trPr>
          <w:trHeight w:val="454"/>
        </w:trPr>
        <w:tc>
          <w:tcPr>
            <w:tcW w:w="3400" w:type="pct"/>
            <w:shd w:val="clear" w:color="auto" w:fill="001038"/>
            <w:vAlign w:val="center"/>
          </w:tcPr>
          <w:p w14:paraId="6B424F3D" w14:textId="4E0C8EEA" w:rsidR="00D60859" w:rsidRPr="009619E6" w:rsidRDefault="00D90D2F" w:rsidP="00EC566C">
            <w:pPr>
              <w:ind w:left="164"/>
              <w:jc w:val="left"/>
              <w:rPr>
                <w:b/>
                <w:color w:val="EFDBC4"/>
                <w:sz w:val="36"/>
                <w:szCs w:val="36"/>
              </w:rPr>
            </w:pPr>
            <w:r>
              <w:rPr>
                <w:b/>
                <w:color w:val="EFDBC4"/>
                <w:sz w:val="36"/>
                <w:szCs w:val="36"/>
              </w:rPr>
              <w:t xml:space="preserve">NAIF </w:t>
            </w:r>
            <w:r w:rsidR="004B0361">
              <w:rPr>
                <w:b/>
                <w:color w:val="EFDBC4"/>
                <w:sz w:val="36"/>
                <w:szCs w:val="36"/>
              </w:rPr>
              <w:t>Notification</w:t>
            </w:r>
            <w:r w:rsidR="00D60859" w:rsidRPr="009619E6">
              <w:rPr>
                <w:b/>
                <w:color w:val="EFDBC4"/>
                <w:sz w:val="36"/>
                <w:szCs w:val="36"/>
              </w:rPr>
              <w:t xml:space="preserve"> Form</w:t>
            </w:r>
          </w:p>
        </w:tc>
        <w:tc>
          <w:tcPr>
            <w:tcW w:w="1600" w:type="pct"/>
            <w:vMerge/>
            <w:tcMar>
              <w:left w:w="142" w:type="dxa"/>
            </w:tcMar>
            <w:vAlign w:val="center"/>
          </w:tcPr>
          <w:p w14:paraId="69E6D842" w14:textId="77777777" w:rsidR="00D60859" w:rsidRPr="009619E6" w:rsidRDefault="00D60859" w:rsidP="00EC566C">
            <w:pPr>
              <w:jc w:val="left"/>
              <w:rPr>
                <w:rFonts w:eastAsia="Times New Roman" w:cs="Times New Roman"/>
                <w:color w:val="EFDBC4"/>
                <w:lang w:eastAsia="en-GB"/>
              </w:rPr>
            </w:pPr>
          </w:p>
        </w:tc>
      </w:tr>
      <w:tr w:rsidR="00D60859" w:rsidRPr="00D567F2" w14:paraId="1B66F542" w14:textId="77777777" w:rsidTr="00EC566C">
        <w:trPr>
          <w:trHeight w:val="283"/>
        </w:trPr>
        <w:tc>
          <w:tcPr>
            <w:tcW w:w="3400" w:type="pct"/>
            <w:shd w:val="clear" w:color="auto" w:fill="001038"/>
            <w:vAlign w:val="center"/>
          </w:tcPr>
          <w:p w14:paraId="13C62474" w14:textId="77777777" w:rsidR="00D60859" w:rsidRPr="009619E6" w:rsidRDefault="00D60859" w:rsidP="00EC566C">
            <w:pPr>
              <w:ind w:left="164"/>
              <w:jc w:val="left"/>
              <w:rPr>
                <w:rFonts w:eastAsia="Times New Roman" w:cs="Times New Roman"/>
                <w:color w:val="EFDBC4"/>
                <w:lang w:eastAsia="en-GB"/>
              </w:rPr>
            </w:pPr>
          </w:p>
        </w:tc>
        <w:tc>
          <w:tcPr>
            <w:tcW w:w="1600" w:type="pct"/>
            <w:vMerge/>
            <w:tcMar>
              <w:left w:w="142" w:type="dxa"/>
            </w:tcMar>
            <w:vAlign w:val="center"/>
          </w:tcPr>
          <w:p w14:paraId="337144BE" w14:textId="77777777" w:rsidR="00D60859" w:rsidRPr="009619E6" w:rsidRDefault="00D60859" w:rsidP="00EC566C">
            <w:pPr>
              <w:jc w:val="left"/>
              <w:rPr>
                <w:rFonts w:eastAsia="Times New Roman" w:cs="Times New Roman"/>
                <w:color w:val="EFDBC4"/>
                <w:lang w:eastAsia="en-GB"/>
              </w:rPr>
            </w:pPr>
          </w:p>
        </w:tc>
      </w:tr>
    </w:tbl>
    <w:p w14:paraId="57DB9C59" w14:textId="77777777" w:rsidR="00D60859" w:rsidRDefault="00D60859" w:rsidP="00D60859"/>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60859" w:rsidRPr="00D567F2" w14:paraId="59A66644" w14:textId="77777777" w:rsidTr="00EC566C">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1F09E517" w14:textId="77777777" w:rsidR="00D60859" w:rsidRPr="009619E6" w:rsidRDefault="00D60859" w:rsidP="00EC566C">
            <w:pPr>
              <w:ind w:left="136" w:right="113"/>
              <w:jc w:val="left"/>
              <w:rPr>
                <w:rFonts w:eastAsia="Times New Roman" w:cs="Times New Roman"/>
                <w:b/>
                <w:szCs w:val="20"/>
                <w:lang w:eastAsia="en-GB"/>
              </w:rPr>
            </w:pPr>
          </w:p>
        </w:tc>
      </w:tr>
      <w:tr w:rsidR="00D60859" w:rsidRPr="00D567F2" w14:paraId="509E339B" w14:textId="77777777" w:rsidTr="00EC566C">
        <w:trPr>
          <w:trHeight w:val="20"/>
          <w:tblHeader/>
        </w:trPr>
        <w:tc>
          <w:tcPr>
            <w:tcW w:w="5000" w:type="pct"/>
            <w:shd w:val="clear" w:color="auto" w:fill="FFFFFF" w:themeFill="background1"/>
            <w:vAlign w:val="bottom"/>
          </w:tcPr>
          <w:p w14:paraId="3F3ADF88" w14:textId="77777777" w:rsidR="00D60859" w:rsidRPr="003F2158" w:rsidRDefault="00D60859" w:rsidP="00EC566C">
            <w:pPr>
              <w:jc w:val="left"/>
              <w:rPr>
                <w:noProof/>
                <w:sz w:val="10"/>
                <w:szCs w:val="10"/>
              </w:rPr>
            </w:pPr>
          </w:p>
        </w:tc>
      </w:tr>
      <w:tr w:rsidR="00D60859" w:rsidRPr="00D567F2" w14:paraId="76FA32DD" w14:textId="77777777" w:rsidTr="00EC566C">
        <w:trPr>
          <w:trHeight w:val="113"/>
          <w:tblHeader/>
        </w:trPr>
        <w:tc>
          <w:tcPr>
            <w:tcW w:w="5000" w:type="pct"/>
            <w:shd w:val="clear" w:color="auto" w:fill="FFFFFF" w:themeFill="background1"/>
            <w:vAlign w:val="center"/>
          </w:tcPr>
          <w:p w14:paraId="602E9AEC" w14:textId="77777777" w:rsidR="00D60859" w:rsidRPr="009619E6" w:rsidRDefault="00D60859" w:rsidP="00EC566C">
            <w:pPr>
              <w:ind w:left="163"/>
              <w:jc w:val="left"/>
              <w:rPr>
                <w:rFonts w:eastAsia="Times New Roman" w:cs="Times New Roman"/>
                <w:b/>
                <w:sz w:val="22"/>
                <w:lang w:eastAsia="en-GB"/>
              </w:rPr>
            </w:pPr>
            <w:r w:rsidRPr="009619E6">
              <w:rPr>
                <w:rFonts w:eastAsia="Times New Roman" w:cs="Times New Roman"/>
                <w:b/>
                <w:sz w:val="22"/>
                <w:lang w:eastAsia="en-GB"/>
              </w:rPr>
              <w:t>High Level</w:t>
            </w:r>
            <w:r w:rsidRPr="008C49F4">
              <w:rPr>
                <w:b/>
                <w:bCs/>
                <w:sz w:val="16"/>
                <w:szCs w:val="16"/>
              </w:rPr>
              <w:t xml:space="preserve"> </w:t>
            </w:r>
            <w:r w:rsidRPr="009619E6">
              <w:rPr>
                <w:rFonts w:eastAsia="Times New Roman" w:cs="Times New Roman"/>
                <w:b/>
                <w:sz w:val="22"/>
                <w:lang w:eastAsia="en-GB"/>
              </w:rPr>
              <w:t>Guidelines</w:t>
            </w:r>
          </w:p>
        </w:tc>
      </w:tr>
      <w:tr w:rsidR="00D60859" w:rsidRPr="00D567F2" w14:paraId="3EB902E2" w14:textId="77777777" w:rsidTr="00EC566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777E2E09" w14:textId="57FDAA67" w:rsidR="00D60859" w:rsidRPr="009A0148" w:rsidRDefault="009B2AB6" w:rsidP="00EC566C">
            <w:pPr>
              <w:ind w:left="163"/>
              <w:rPr>
                <w:noProof/>
              </w:rPr>
            </w:pPr>
            <w:r>
              <w:rPr>
                <w:noProof/>
              </w:rPr>
              <mc:AlternateContent>
                <mc:Choice Requires="wps">
                  <w:drawing>
                    <wp:inline distT="0" distB="0" distL="0" distR="0" wp14:anchorId="41C2E01A" wp14:editId="65E331E2">
                      <wp:extent cx="533400" cy="45085"/>
                      <wp:effectExtent l="12065" t="12700" r="6985" b="8890"/>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45085"/>
                              </a:xfrm>
                              <a:prstGeom prst="rect">
                                <a:avLst/>
                              </a:prstGeom>
                              <a:solidFill>
                                <a:srgbClr val="EAD4BF"/>
                              </a:solidFill>
                              <a:ln w="12700">
                                <a:solidFill>
                                  <a:srgbClr val="EAD4BF"/>
                                </a:solidFill>
                                <a:miter lim="800000"/>
                                <a:headEnd/>
                                <a:tailEnd/>
                              </a:ln>
                            </wps:spPr>
                            <wps:bodyPr rot="0" vert="horz" wrap="square" lIns="91440" tIns="45720" rIns="91440" bIns="45720" anchor="t" anchorCtr="0" upright="1">
                              <a:noAutofit/>
                            </wps:bodyPr>
                          </wps:wsp>
                        </a:graphicData>
                      </a:graphic>
                    </wp:inline>
                  </w:drawing>
                </mc:Choice>
                <mc:Fallback>
                  <w:pict>
                    <v:rect w14:anchorId="052B37B3"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" fillcolor="#ead4bf" strokecolor="#ead4bf" strokeweight="1pt">
                      <v:path arrowok="t"/>
                      <w10:anchorlock/>
                    </v:rect>
                  </w:pict>
                </mc:Fallback>
              </mc:AlternateContent>
            </w:r>
          </w:p>
        </w:tc>
      </w:tr>
      <w:tr w:rsidR="00D60859" w:rsidRPr="00D567F2" w14:paraId="3FA26A1E" w14:textId="77777777" w:rsidTr="00EC566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5AB07C6E" w14:textId="77777777" w:rsidR="00D60859" w:rsidRPr="009619E6" w:rsidRDefault="00D60859" w:rsidP="00EC566C">
            <w:pPr>
              <w:ind w:left="163"/>
              <w:rPr>
                <w:rFonts w:eastAsia="Times New Roman" w:cs="Times New Roman"/>
                <w:b/>
                <w:sz w:val="22"/>
                <w:lang w:eastAsia="en-GB"/>
              </w:rPr>
            </w:pPr>
          </w:p>
        </w:tc>
      </w:tr>
      <w:tr w:rsidR="00D60859" w:rsidRPr="007063CD" w14:paraId="4B3DA47B" w14:textId="77777777" w:rsidTr="00C571DB">
        <w:trPr>
          <w:trHeight w:val="510"/>
        </w:trPr>
        <w:tc>
          <w:tcPr>
            <w:tcW w:w="5000" w:type="pct"/>
            <w:shd w:val="clear" w:color="auto" w:fill="FFFFFF" w:themeFill="background1"/>
            <w:vAlign w:val="center"/>
          </w:tcPr>
          <w:p w14:paraId="54CDD8CA" w14:textId="77777777" w:rsidR="00D60859" w:rsidRPr="007E583F" w:rsidRDefault="00D60859" w:rsidP="002B7D3A">
            <w:pPr>
              <w:pStyle w:val="Number-Introlevel1"/>
              <w:rPr>
                <w:b w:val="0"/>
                <w:szCs w:val="20"/>
              </w:rPr>
            </w:pPr>
            <w:r w:rsidRPr="007E583F">
              <w:t>General</w:t>
            </w:r>
          </w:p>
          <w:p w14:paraId="780299B1" w14:textId="77777777" w:rsidR="00D60859" w:rsidRPr="00716160" w:rsidRDefault="00D60859" w:rsidP="00EC566C">
            <w:pPr>
              <w:ind w:left="163"/>
              <w:rPr>
                <w:szCs w:val="20"/>
              </w:rPr>
            </w:pPr>
          </w:p>
          <w:p w14:paraId="16CF131D" w14:textId="1896F4C7" w:rsidR="00D60859" w:rsidRPr="00716160" w:rsidRDefault="00D60859" w:rsidP="00EC566C">
            <w:pPr>
              <w:ind w:left="163"/>
              <w:rPr>
                <w:szCs w:val="20"/>
              </w:rPr>
            </w:pPr>
            <w:r w:rsidRPr="00716160">
              <w:rPr>
                <w:szCs w:val="20"/>
              </w:rPr>
              <w:t>Th</w:t>
            </w:r>
            <w:r>
              <w:rPr>
                <w:szCs w:val="20"/>
              </w:rPr>
              <w:t>is</w:t>
            </w:r>
            <w:r w:rsidRPr="00716160">
              <w:rPr>
                <w:szCs w:val="20"/>
              </w:rPr>
              <w:t xml:space="preserve"> </w:t>
            </w:r>
            <w:r w:rsidR="00C93DFA">
              <w:rPr>
                <w:szCs w:val="20"/>
              </w:rPr>
              <w:t>Notification Form</w:t>
            </w:r>
            <w:r w:rsidRPr="00716160">
              <w:rPr>
                <w:szCs w:val="20"/>
              </w:rPr>
              <w:t xml:space="preserve"> shall be duly filled in by </w:t>
            </w:r>
            <w:r w:rsidR="004B0361">
              <w:rPr>
                <w:szCs w:val="20"/>
              </w:rPr>
              <w:t xml:space="preserve">the </w:t>
            </w:r>
            <w:r w:rsidR="004F772A" w:rsidRPr="004F772A">
              <w:rPr>
                <w:szCs w:val="20"/>
              </w:rPr>
              <w:t>AIFM</w:t>
            </w:r>
            <w:r w:rsidR="004F772A">
              <w:rPr>
                <w:szCs w:val="20"/>
              </w:rPr>
              <w:t xml:space="preserve"> </w:t>
            </w:r>
            <w:r w:rsidR="004F772A" w:rsidRPr="004F772A">
              <w:rPr>
                <w:szCs w:val="20"/>
              </w:rPr>
              <w:t>/ prospective AIFM of the Alternative Investment Fund which inte</w:t>
            </w:r>
            <w:r w:rsidR="004F772A">
              <w:rPr>
                <w:szCs w:val="20"/>
              </w:rPr>
              <w:t>n</w:t>
            </w:r>
            <w:r w:rsidR="004F772A" w:rsidRPr="004F772A">
              <w:rPr>
                <w:szCs w:val="20"/>
              </w:rPr>
              <w:t>ds to be included in the List of Notified AIFs held by the MFSA., in terms of Regulation 6 of the Investment Services Act (List of Notified AIFs) Regulations.</w:t>
            </w:r>
          </w:p>
          <w:p w14:paraId="211D0419" w14:textId="0FD74616" w:rsidR="00D60859" w:rsidRPr="00716160" w:rsidRDefault="00D60859" w:rsidP="00EC566C">
            <w:pPr>
              <w:ind w:left="163"/>
              <w:rPr>
                <w:szCs w:val="20"/>
              </w:rPr>
            </w:pPr>
          </w:p>
          <w:p w14:paraId="7132EE46" w14:textId="17D0278D" w:rsidR="00D60859" w:rsidRPr="00716160" w:rsidRDefault="00D60859" w:rsidP="00EC566C">
            <w:pPr>
              <w:ind w:left="163"/>
              <w:rPr>
                <w:szCs w:val="20"/>
              </w:rPr>
            </w:pPr>
            <w:r w:rsidRPr="00716160">
              <w:rPr>
                <w:szCs w:val="20"/>
              </w:rPr>
              <w:t xml:space="preserve">In this respect, the </w:t>
            </w:r>
            <w:r w:rsidR="006D103B">
              <w:rPr>
                <w:szCs w:val="20"/>
              </w:rPr>
              <w:t>AIFM</w:t>
            </w:r>
            <w:r w:rsidRPr="00716160">
              <w:rPr>
                <w:szCs w:val="20"/>
              </w:rPr>
              <w:t xml:space="preserve"> shall to the best of its knowledge, provide information, which is truthful, accurate and complete.</w:t>
            </w:r>
            <w:r>
              <w:rPr>
                <w:szCs w:val="20"/>
              </w:rPr>
              <w:t xml:space="preserve"> </w:t>
            </w:r>
            <w:r w:rsidRPr="00716160">
              <w:rPr>
                <w:szCs w:val="20"/>
              </w:rPr>
              <w:t xml:space="preserve">The </w:t>
            </w:r>
            <w:r w:rsidR="006D103B">
              <w:rPr>
                <w:szCs w:val="20"/>
              </w:rPr>
              <w:t>AIFM</w:t>
            </w:r>
            <w:r>
              <w:rPr>
                <w:szCs w:val="20"/>
              </w:rPr>
              <w:t xml:space="preserve"> </w:t>
            </w:r>
            <w:r w:rsidRPr="00716160">
              <w:rPr>
                <w:szCs w:val="20"/>
              </w:rPr>
              <w:t>shall notify the MFSA immediately if the information provided changes in any respect</w:t>
            </w:r>
            <w:r w:rsidR="00361E61">
              <w:rPr>
                <w:szCs w:val="20"/>
              </w:rPr>
              <w:t>.</w:t>
            </w:r>
          </w:p>
          <w:p w14:paraId="49EBE04D" w14:textId="77777777" w:rsidR="00D60859" w:rsidRPr="00716160" w:rsidRDefault="00D60859" w:rsidP="00EC566C">
            <w:pPr>
              <w:ind w:left="163"/>
              <w:rPr>
                <w:szCs w:val="20"/>
              </w:rPr>
            </w:pPr>
          </w:p>
          <w:p w14:paraId="7908C0F6" w14:textId="2789F835" w:rsidR="00D60859" w:rsidRPr="00716160" w:rsidRDefault="00D60859" w:rsidP="00EC566C">
            <w:pPr>
              <w:ind w:left="163"/>
              <w:rPr>
                <w:szCs w:val="20"/>
              </w:rPr>
            </w:pPr>
            <w:r w:rsidRPr="00716160">
              <w:rPr>
                <w:szCs w:val="20"/>
              </w:rPr>
              <w:t xml:space="preserve">The </w:t>
            </w:r>
            <w:r w:rsidR="006D103B">
              <w:rPr>
                <w:szCs w:val="20"/>
              </w:rPr>
              <w:t>AIFM</w:t>
            </w:r>
            <w:r w:rsidRPr="00716160">
              <w:rPr>
                <w:szCs w:val="20"/>
              </w:rPr>
              <w:t xml:space="preserve"> shall</w:t>
            </w:r>
            <w:r>
              <w:rPr>
                <w:szCs w:val="20"/>
              </w:rPr>
              <w:t xml:space="preserve"> note</w:t>
            </w:r>
            <w:r w:rsidRPr="00716160">
              <w:rPr>
                <w:szCs w:val="20"/>
              </w:rPr>
              <w:t xml:space="preserve"> that it is a criminal offence, under </w:t>
            </w:r>
            <w:r>
              <w:rPr>
                <w:szCs w:val="20"/>
              </w:rPr>
              <w:t>Article</w:t>
            </w:r>
            <w:r w:rsidRPr="00934E7B">
              <w:rPr>
                <w:b/>
                <w:bCs/>
                <w:szCs w:val="20"/>
              </w:rPr>
              <w:t xml:space="preserve"> </w:t>
            </w:r>
            <w:r w:rsidRPr="007E055C">
              <w:rPr>
                <w:szCs w:val="20"/>
              </w:rPr>
              <w:t>22(3) and 23</w:t>
            </w:r>
            <w:r>
              <w:rPr>
                <w:szCs w:val="20"/>
              </w:rPr>
              <w:t xml:space="preserve"> of the </w:t>
            </w:r>
            <w:r w:rsidRPr="00410F17">
              <w:rPr>
                <w:szCs w:val="20"/>
              </w:rPr>
              <w:t>Ac</w:t>
            </w:r>
            <w:r>
              <w:rPr>
                <w:szCs w:val="20"/>
              </w:rPr>
              <w:t xml:space="preserve">t, </w:t>
            </w:r>
            <w:r w:rsidRPr="00716160">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Pr>
                <w:szCs w:val="20"/>
              </w:rPr>
              <w:t>Act</w:t>
            </w:r>
            <w:r w:rsidRPr="00716160">
              <w:rPr>
                <w:szCs w:val="20"/>
              </w:rPr>
              <w:t xml:space="preserve"> or of any Regulations made or of any Rules issued thereunder, or any condition, obligation, requirement, directive or order made or given as aforesaid.</w:t>
            </w:r>
          </w:p>
          <w:p w14:paraId="5FDF9926" w14:textId="77777777" w:rsidR="00D60859" w:rsidRPr="00716160" w:rsidRDefault="00D60859" w:rsidP="00EC566C">
            <w:pPr>
              <w:ind w:left="163"/>
              <w:rPr>
                <w:szCs w:val="20"/>
              </w:rPr>
            </w:pPr>
          </w:p>
          <w:p w14:paraId="0D998081" w14:textId="465CBDE5" w:rsidR="008149CD" w:rsidRPr="008149CD" w:rsidRDefault="008149CD" w:rsidP="008149CD">
            <w:pPr>
              <w:ind w:left="163"/>
              <w:rPr>
                <w:szCs w:val="20"/>
              </w:rPr>
            </w:pPr>
            <w:r w:rsidRPr="008149CD">
              <w:rPr>
                <w:szCs w:val="20"/>
              </w:rPr>
              <w:t xml:space="preserve">The </w:t>
            </w:r>
            <w:r w:rsidR="006D103B">
              <w:rPr>
                <w:szCs w:val="20"/>
              </w:rPr>
              <w:t>AIFM</w:t>
            </w:r>
            <w:r w:rsidRPr="008149CD">
              <w:rPr>
                <w:szCs w:val="20"/>
              </w:rPr>
              <w:t xml:space="preserve"> is required to </w:t>
            </w:r>
            <w:proofErr w:type="gramStart"/>
            <w:r w:rsidRPr="008149CD">
              <w:rPr>
                <w:szCs w:val="20"/>
              </w:rPr>
              <w:t>make reference</w:t>
            </w:r>
            <w:proofErr w:type="gramEnd"/>
            <w:r w:rsidRPr="008149CD">
              <w:rPr>
                <w:szCs w:val="20"/>
              </w:rPr>
              <w:t xml:space="preserve">, and where applicable comply with, the Act, the Regulations made, or Rules issued thereunder during the completion of the </w:t>
            </w:r>
            <w:r w:rsidR="00C93DFA">
              <w:rPr>
                <w:szCs w:val="20"/>
              </w:rPr>
              <w:t xml:space="preserve">Notification </w:t>
            </w:r>
            <w:r w:rsidR="007072F9">
              <w:rPr>
                <w:szCs w:val="20"/>
              </w:rPr>
              <w:t>Form</w:t>
            </w:r>
            <w:r w:rsidRPr="008149CD">
              <w:rPr>
                <w:szCs w:val="20"/>
              </w:rPr>
              <w:t xml:space="preserve">. The </w:t>
            </w:r>
            <w:r w:rsidR="006D103B">
              <w:rPr>
                <w:szCs w:val="20"/>
              </w:rPr>
              <w:t>AIFM</w:t>
            </w:r>
            <w:r w:rsidRPr="008149CD">
              <w:rPr>
                <w:szCs w:val="20"/>
              </w:rPr>
              <w:t xml:space="preserve"> shall also refer to the respective National and/or European Regulatory Frameworks or other binding regulation as may be applicable.</w:t>
            </w:r>
          </w:p>
          <w:p w14:paraId="54E37F59" w14:textId="77777777" w:rsidR="008149CD" w:rsidRPr="008149CD" w:rsidRDefault="008149CD" w:rsidP="008149CD">
            <w:pPr>
              <w:ind w:left="163"/>
              <w:rPr>
                <w:szCs w:val="20"/>
              </w:rPr>
            </w:pPr>
          </w:p>
          <w:p w14:paraId="02780E20" w14:textId="6A77FF59" w:rsidR="00D60859" w:rsidRDefault="008149CD" w:rsidP="008149CD">
            <w:pPr>
              <w:ind w:left="163"/>
              <w:rPr>
                <w:szCs w:val="20"/>
              </w:rPr>
            </w:pPr>
            <w:r w:rsidRPr="008149CD">
              <w:rPr>
                <w:szCs w:val="20"/>
              </w:rPr>
              <w:t xml:space="preserve">The </w:t>
            </w:r>
            <w:r w:rsidR="006D103B">
              <w:rPr>
                <w:szCs w:val="20"/>
              </w:rPr>
              <w:t>AIFM</w:t>
            </w:r>
            <w:r w:rsidRPr="008149CD">
              <w:rPr>
                <w:szCs w:val="20"/>
              </w:rPr>
              <w:t xml:space="preserve"> shall not tamper with, or modify in any manner, this </w:t>
            </w:r>
            <w:r w:rsidR="00C93DFA">
              <w:rPr>
                <w:szCs w:val="20"/>
              </w:rPr>
              <w:t>Notification Form</w:t>
            </w:r>
            <w:r w:rsidR="007072F9" w:rsidRPr="00716160">
              <w:rPr>
                <w:szCs w:val="20"/>
              </w:rPr>
              <w:t> </w:t>
            </w:r>
            <w:r w:rsidRPr="008149CD">
              <w:rPr>
                <w:szCs w:val="20"/>
              </w:rPr>
              <w:t xml:space="preserve">or its respective Annexes. Should it transpire that the documents were tampered with, or modified in any manner, the Authority shall consider the </w:t>
            </w:r>
            <w:r w:rsidR="00C93DFA">
              <w:rPr>
                <w:szCs w:val="20"/>
              </w:rPr>
              <w:t>Notification Form</w:t>
            </w:r>
            <w:r w:rsidR="007072F9">
              <w:rPr>
                <w:szCs w:val="20"/>
              </w:rPr>
              <w:t xml:space="preserve"> </w:t>
            </w:r>
            <w:r w:rsidRPr="008149CD">
              <w:rPr>
                <w:szCs w:val="20"/>
              </w:rPr>
              <w:t>to be invalid. Any potential improvements should be communicated to the MFSA for consideration.</w:t>
            </w:r>
          </w:p>
          <w:p w14:paraId="291244F8" w14:textId="77777777" w:rsidR="008149CD" w:rsidRPr="00716160" w:rsidRDefault="008149CD" w:rsidP="008149CD">
            <w:pPr>
              <w:ind w:left="163"/>
              <w:rPr>
                <w:szCs w:val="20"/>
              </w:rPr>
            </w:pPr>
          </w:p>
          <w:p w14:paraId="52C2A1B0" w14:textId="188BF27F" w:rsidR="00D60859" w:rsidRPr="00716160" w:rsidRDefault="00D60859" w:rsidP="00EC566C">
            <w:pPr>
              <w:ind w:left="163"/>
              <w:rPr>
                <w:szCs w:val="20"/>
              </w:rPr>
            </w:pPr>
            <w:r w:rsidRPr="00716160">
              <w:rPr>
                <w:szCs w:val="20"/>
              </w:rPr>
              <w:t xml:space="preserve">The Authority may at its sole discretion request from the </w:t>
            </w:r>
            <w:r w:rsidR="006D103B">
              <w:rPr>
                <w:szCs w:val="20"/>
              </w:rPr>
              <w:t>AIFM</w:t>
            </w:r>
            <w:r w:rsidRPr="00716160">
              <w:rPr>
                <w:szCs w:val="20"/>
              </w:rPr>
              <w:t xml:space="preserve"> further information/ documentation.</w:t>
            </w:r>
          </w:p>
          <w:p w14:paraId="0FC1C265" w14:textId="77777777" w:rsidR="00D60859" w:rsidRDefault="00D60859" w:rsidP="00EC566C">
            <w:pPr>
              <w:ind w:left="163"/>
              <w:rPr>
                <w:szCs w:val="20"/>
              </w:rPr>
            </w:pPr>
          </w:p>
          <w:p w14:paraId="2F4FEC95" w14:textId="77777777" w:rsidR="00D60859" w:rsidRDefault="00D60859" w:rsidP="004D6F81">
            <w:pPr>
              <w:rPr>
                <w:szCs w:val="20"/>
              </w:rPr>
            </w:pPr>
          </w:p>
          <w:p w14:paraId="2833D630" w14:textId="77777777" w:rsidR="00D60859" w:rsidRPr="007E583F" w:rsidRDefault="00D60859" w:rsidP="002B7D3A">
            <w:pPr>
              <w:pStyle w:val="Number-Introlevel1"/>
              <w:rPr>
                <w:b w:val="0"/>
                <w:szCs w:val="20"/>
              </w:rPr>
            </w:pPr>
            <w:r w:rsidRPr="007E583F">
              <w:t>Definitions</w:t>
            </w:r>
          </w:p>
          <w:p w14:paraId="67ACC2E8" w14:textId="77777777" w:rsidR="00D60859" w:rsidRDefault="00D60859" w:rsidP="00EC566C">
            <w:pPr>
              <w:ind w:left="163"/>
              <w:rPr>
                <w:b/>
                <w:bCs/>
                <w:szCs w:val="20"/>
              </w:rPr>
            </w:pPr>
          </w:p>
          <w:p w14:paraId="1144155D" w14:textId="510988EE" w:rsidR="00CA0DF9" w:rsidRDefault="00CA0DF9" w:rsidP="00CA0DF9">
            <w:pPr>
              <w:ind w:left="163"/>
            </w:pPr>
            <w:r w:rsidRPr="009125B8">
              <w:t xml:space="preserve">For the purposes of this </w:t>
            </w:r>
            <w:r w:rsidR="00C93DFA">
              <w:t>Notification Form</w:t>
            </w:r>
            <w:r w:rsidRPr="009125B8">
              <w:t>, the definitions identified below should be read in conjunction with the provisions of the Act and other respective national or European regulatory frameworks or other binding regulation as may be applicable</w:t>
            </w:r>
            <w:r>
              <w:t>.</w:t>
            </w:r>
          </w:p>
          <w:p w14:paraId="3EAFD7EA" w14:textId="77777777" w:rsidR="00D60859" w:rsidRDefault="00D60859" w:rsidP="00EC566C">
            <w:pPr>
              <w:ind w:left="163"/>
              <w:rPr>
                <w:b/>
                <w:bCs/>
              </w:rPr>
            </w:pPr>
          </w:p>
          <w:p w14:paraId="7AFB00C0" w14:textId="77777777" w:rsidR="00D60859" w:rsidRDefault="00D60859" w:rsidP="00EC566C">
            <w:pPr>
              <w:ind w:left="163"/>
            </w:pPr>
            <w:proofErr w:type="gramStart"/>
            <w:r>
              <w:t>In the event that</w:t>
            </w:r>
            <w:proofErr w:type="gramEnd"/>
            <w:r>
              <w:t xml:space="preserve"> any of the definitions contained hereunder conflict with a definition under the </w:t>
            </w:r>
            <w:r w:rsidRPr="00410F17">
              <w:rPr>
                <w:szCs w:val="20"/>
              </w:rPr>
              <w:t>Act</w:t>
            </w:r>
            <w:r>
              <w:t>, the definitions set out in the Act or in any other such law shall prevail, unless otherwise specified herein.</w:t>
            </w:r>
          </w:p>
          <w:p w14:paraId="0A58B04D" w14:textId="77777777" w:rsidR="00D60859" w:rsidRDefault="00D60859" w:rsidP="00EC566C">
            <w:pPr>
              <w:ind w:left="163"/>
            </w:pPr>
          </w:p>
          <w:tbl>
            <w:tblPr>
              <w:tblW w:w="5000" w:type="pct"/>
              <w:tblLook w:val="04A0" w:firstRow="1" w:lastRow="0" w:firstColumn="1" w:lastColumn="0" w:noHBand="0" w:noVBand="1"/>
            </w:tblPr>
            <w:tblGrid>
              <w:gridCol w:w="4231"/>
              <w:gridCol w:w="484"/>
              <w:gridCol w:w="5535"/>
            </w:tblGrid>
            <w:tr w:rsidR="00D60859" w:rsidRPr="00E47E32" w14:paraId="6DF895BD" w14:textId="77777777" w:rsidTr="00EC566C">
              <w:trPr>
                <w:trHeight w:val="113"/>
              </w:trPr>
              <w:tc>
                <w:tcPr>
                  <w:tcW w:w="2064" w:type="pct"/>
                </w:tcPr>
                <w:p w14:paraId="077038D7" w14:textId="77777777" w:rsidR="00D60859" w:rsidRPr="00E47E32" w:rsidRDefault="00D60859" w:rsidP="00EC566C"/>
              </w:tc>
              <w:tc>
                <w:tcPr>
                  <w:tcW w:w="236" w:type="pct"/>
                  <w:tcBorders>
                    <w:top w:val="single" w:sz="4" w:space="0" w:color="EDD9C4"/>
                    <w:right w:val="single" w:sz="4" w:space="0" w:color="EDD9C4"/>
                  </w:tcBorders>
                </w:tcPr>
                <w:p w14:paraId="774152CA" w14:textId="77777777" w:rsidR="00D60859" w:rsidRPr="00E47E32" w:rsidRDefault="00D60859" w:rsidP="00EC566C"/>
              </w:tc>
              <w:tc>
                <w:tcPr>
                  <w:tcW w:w="2700" w:type="pct"/>
                  <w:tcBorders>
                    <w:left w:val="single" w:sz="4" w:space="0" w:color="EDD9C4"/>
                  </w:tcBorders>
                </w:tcPr>
                <w:p w14:paraId="2012028D" w14:textId="77777777" w:rsidR="00D60859" w:rsidRPr="00E47E32" w:rsidRDefault="00D60859" w:rsidP="00EC566C"/>
              </w:tc>
            </w:tr>
            <w:tr w:rsidR="00D60859" w:rsidRPr="00E47E32" w14:paraId="6312503B" w14:textId="77777777" w:rsidTr="00EC566C">
              <w:trPr>
                <w:trHeight w:val="283"/>
              </w:trPr>
              <w:tc>
                <w:tcPr>
                  <w:tcW w:w="2300" w:type="pct"/>
                  <w:gridSpan w:val="2"/>
                  <w:tcBorders>
                    <w:right w:val="single" w:sz="4" w:space="0" w:color="EDD9C4"/>
                  </w:tcBorders>
                </w:tcPr>
                <w:p w14:paraId="74956E8A" w14:textId="77777777" w:rsidR="00D60859" w:rsidRDefault="00D60859" w:rsidP="00EC566C">
                  <w:pPr>
                    <w:jc w:val="right"/>
                    <w:rPr>
                      <w:b/>
                      <w:bCs/>
                      <w:iCs/>
                    </w:rPr>
                  </w:pPr>
                  <w:r>
                    <w:rPr>
                      <w:b/>
                      <w:bCs/>
                      <w:iCs/>
                    </w:rPr>
                    <w:t>‘Act’</w:t>
                  </w:r>
                </w:p>
              </w:tc>
              <w:tc>
                <w:tcPr>
                  <w:tcW w:w="2700" w:type="pct"/>
                  <w:tcBorders>
                    <w:left w:val="single" w:sz="4" w:space="0" w:color="EDD9C4"/>
                  </w:tcBorders>
                </w:tcPr>
                <w:p w14:paraId="23BEA024" w14:textId="7CA3615C" w:rsidR="00D60859" w:rsidRDefault="00D60859" w:rsidP="00EC566C">
                  <w:r>
                    <w:t xml:space="preserve">means </w:t>
                  </w:r>
                  <w:r w:rsidRPr="00787D23">
                    <w:t xml:space="preserve">the </w:t>
                  </w:r>
                  <w:r w:rsidRPr="005752A1">
                    <w:t>Investment Services Act (</w:t>
                  </w:r>
                  <w:r w:rsidR="0009616F">
                    <w:t>Chapter</w:t>
                  </w:r>
                  <w:r w:rsidRPr="005752A1">
                    <w:t xml:space="preserve"> 370 of the Laws of Malta)</w:t>
                  </w:r>
                  <w:r w:rsidRPr="00787D23">
                    <w:t xml:space="preserve"> </w:t>
                  </w:r>
                </w:p>
              </w:tc>
            </w:tr>
            <w:tr w:rsidR="00D60859" w:rsidRPr="00E47E32" w14:paraId="2538FC77" w14:textId="77777777" w:rsidTr="00EC566C">
              <w:trPr>
                <w:trHeight w:val="283"/>
              </w:trPr>
              <w:tc>
                <w:tcPr>
                  <w:tcW w:w="2300" w:type="pct"/>
                  <w:gridSpan w:val="2"/>
                  <w:tcBorders>
                    <w:right w:val="single" w:sz="4" w:space="0" w:color="EDD9C4"/>
                  </w:tcBorders>
                </w:tcPr>
                <w:p w14:paraId="1A2EEF93" w14:textId="77777777" w:rsidR="00D60859" w:rsidRDefault="00D60859" w:rsidP="00EC566C">
                  <w:pPr>
                    <w:jc w:val="right"/>
                    <w:rPr>
                      <w:b/>
                      <w:bCs/>
                      <w:iCs/>
                    </w:rPr>
                  </w:pPr>
                </w:p>
              </w:tc>
              <w:tc>
                <w:tcPr>
                  <w:tcW w:w="2700" w:type="pct"/>
                  <w:tcBorders>
                    <w:left w:val="single" w:sz="4" w:space="0" w:color="EDD9C4"/>
                  </w:tcBorders>
                </w:tcPr>
                <w:p w14:paraId="15A99154" w14:textId="77777777" w:rsidR="00D60859" w:rsidRDefault="00D60859" w:rsidP="00EC566C"/>
              </w:tc>
            </w:tr>
            <w:tr w:rsidR="00D60859" w:rsidRPr="00E47E32" w14:paraId="7D5D5D5C" w14:textId="77777777" w:rsidTr="00EC566C">
              <w:trPr>
                <w:trHeight w:val="283"/>
              </w:trPr>
              <w:tc>
                <w:tcPr>
                  <w:tcW w:w="2300" w:type="pct"/>
                  <w:gridSpan w:val="2"/>
                  <w:tcBorders>
                    <w:right w:val="single" w:sz="4" w:space="0" w:color="EDD9C4"/>
                  </w:tcBorders>
                </w:tcPr>
                <w:p w14:paraId="163A1682" w14:textId="77777777" w:rsidR="00D60859" w:rsidRPr="005628E8" w:rsidRDefault="00D60859" w:rsidP="00EC566C">
                  <w:pPr>
                    <w:jc w:val="right"/>
                    <w:rPr>
                      <w:b/>
                      <w:bCs/>
                      <w:iCs/>
                    </w:rPr>
                  </w:pPr>
                  <w:r>
                    <w:rPr>
                      <w:b/>
                      <w:bCs/>
                      <w:iCs/>
                    </w:rPr>
                    <w:t>‘Authority’</w:t>
                  </w:r>
                </w:p>
              </w:tc>
              <w:tc>
                <w:tcPr>
                  <w:tcW w:w="2700" w:type="pct"/>
                  <w:tcBorders>
                    <w:left w:val="single" w:sz="4" w:space="0" w:color="EDD9C4"/>
                  </w:tcBorders>
                </w:tcPr>
                <w:p w14:paraId="4D7E3252" w14:textId="04D79035" w:rsidR="00D60859" w:rsidRPr="00E47E32" w:rsidRDefault="00D60859" w:rsidP="00EC566C">
                  <w:r>
                    <w:t xml:space="preserve">means </w:t>
                  </w:r>
                  <w:r w:rsidRPr="00C23961">
                    <w:t>the Malta Financial Services Authority established by the Malta Financial Services Authority Act (</w:t>
                  </w:r>
                  <w:r w:rsidR="0009616F">
                    <w:t>Chapter</w:t>
                  </w:r>
                  <w:r w:rsidRPr="00C23961">
                    <w:t xml:space="preserve"> 330 of the Laws of Malta)</w:t>
                  </w:r>
                </w:p>
              </w:tc>
            </w:tr>
            <w:tr w:rsidR="00D60859" w:rsidRPr="00E47E32" w14:paraId="69F25253" w14:textId="77777777" w:rsidTr="00EC566C">
              <w:trPr>
                <w:trHeight w:val="283"/>
              </w:trPr>
              <w:tc>
                <w:tcPr>
                  <w:tcW w:w="2300" w:type="pct"/>
                  <w:gridSpan w:val="2"/>
                  <w:tcBorders>
                    <w:right w:val="single" w:sz="4" w:space="0" w:color="EDD9C4"/>
                  </w:tcBorders>
                </w:tcPr>
                <w:p w14:paraId="01D39001" w14:textId="77777777" w:rsidR="00D60859" w:rsidRDefault="00D60859" w:rsidP="00EC566C">
                  <w:pPr>
                    <w:jc w:val="right"/>
                    <w:rPr>
                      <w:b/>
                      <w:bCs/>
                      <w:iCs/>
                    </w:rPr>
                  </w:pPr>
                </w:p>
              </w:tc>
              <w:tc>
                <w:tcPr>
                  <w:tcW w:w="2700" w:type="pct"/>
                  <w:tcBorders>
                    <w:left w:val="single" w:sz="4" w:space="0" w:color="EDD9C4"/>
                  </w:tcBorders>
                </w:tcPr>
                <w:p w14:paraId="2C483A53" w14:textId="77777777" w:rsidR="00D60859" w:rsidRDefault="00D60859" w:rsidP="00EC566C"/>
              </w:tc>
            </w:tr>
            <w:tr w:rsidR="001E5C9F" w:rsidRPr="00E47E32" w14:paraId="2FAD0361" w14:textId="77777777" w:rsidTr="00EC566C">
              <w:trPr>
                <w:trHeight w:val="283"/>
              </w:trPr>
              <w:tc>
                <w:tcPr>
                  <w:tcW w:w="2300" w:type="pct"/>
                  <w:gridSpan w:val="2"/>
                  <w:tcBorders>
                    <w:right w:val="single" w:sz="4" w:space="0" w:color="EDD9C4"/>
                  </w:tcBorders>
                </w:tcPr>
                <w:p w14:paraId="108CE316" w14:textId="77777777" w:rsidR="001E5C9F" w:rsidRPr="00F70950" w:rsidRDefault="001E5C9F" w:rsidP="001E5C9F">
                  <w:pPr>
                    <w:jc w:val="right"/>
                    <w:rPr>
                      <w:b/>
                      <w:bCs/>
                    </w:rPr>
                  </w:pPr>
                  <w:r>
                    <w:rPr>
                      <w:b/>
                      <w:bCs/>
                    </w:rPr>
                    <w:t>‘</w:t>
                  </w:r>
                  <w:r w:rsidRPr="00401CC3">
                    <w:rPr>
                      <w:b/>
                      <w:bCs/>
                    </w:rPr>
                    <w:t>Primary Business Address</w:t>
                  </w:r>
                  <w:r>
                    <w:rPr>
                      <w:b/>
                      <w:bCs/>
                    </w:rPr>
                    <w:t>’</w:t>
                  </w:r>
                </w:p>
              </w:tc>
              <w:tc>
                <w:tcPr>
                  <w:tcW w:w="2700" w:type="pct"/>
                  <w:tcBorders>
                    <w:left w:val="single" w:sz="4" w:space="0" w:color="EDD9C4"/>
                  </w:tcBorders>
                </w:tcPr>
                <w:p w14:paraId="07F07B0B" w14:textId="211F194A" w:rsidR="001E5C9F" w:rsidRPr="00F70950" w:rsidRDefault="001E5C9F" w:rsidP="001E5C9F">
                  <w:pPr>
                    <w:rPr>
                      <w:highlight w:val="cyan"/>
                    </w:rPr>
                  </w:pPr>
                  <w:r>
                    <w:t xml:space="preserve">shall for the purpose of this </w:t>
                  </w:r>
                  <w:r w:rsidR="00C93DFA">
                    <w:t>Notification Form</w:t>
                  </w:r>
                  <w:r>
                    <w:t xml:space="preserve">, mean the </w:t>
                  </w:r>
                  <w:r w:rsidR="006D103B">
                    <w:t>AIFM</w:t>
                  </w:r>
                  <w:r>
                    <w:t xml:space="preserve">’s head office / operational address </w:t>
                  </w:r>
                </w:p>
              </w:tc>
            </w:tr>
            <w:tr w:rsidR="001E5C9F" w:rsidRPr="00E47E32" w14:paraId="3AA2A02D" w14:textId="77777777" w:rsidTr="00EC566C">
              <w:trPr>
                <w:trHeight w:val="283"/>
              </w:trPr>
              <w:tc>
                <w:tcPr>
                  <w:tcW w:w="2300" w:type="pct"/>
                  <w:gridSpan w:val="2"/>
                  <w:tcBorders>
                    <w:right w:val="single" w:sz="4" w:space="0" w:color="EDD9C4"/>
                  </w:tcBorders>
                </w:tcPr>
                <w:p w14:paraId="1B67646D" w14:textId="77777777" w:rsidR="001E5C9F" w:rsidRDefault="001E5C9F" w:rsidP="001E5C9F">
                  <w:pPr>
                    <w:jc w:val="right"/>
                    <w:rPr>
                      <w:b/>
                      <w:bCs/>
                    </w:rPr>
                  </w:pPr>
                </w:p>
              </w:tc>
              <w:tc>
                <w:tcPr>
                  <w:tcW w:w="2700" w:type="pct"/>
                  <w:tcBorders>
                    <w:left w:val="single" w:sz="4" w:space="0" w:color="EDD9C4"/>
                  </w:tcBorders>
                </w:tcPr>
                <w:p w14:paraId="6884684F" w14:textId="77777777" w:rsidR="001E5C9F" w:rsidRDefault="001E5C9F" w:rsidP="001E5C9F"/>
              </w:tc>
            </w:tr>
            <w:tr w:rsidR="001E5C9F" w:rsidRPr="00E47E32" w14:paraId="2FA4A78D" w14:textId="77777777" w:rsidTr="00EC566C">
              <w:trPr>
                <w:trHeight w:val="283"/>
              </w:trPr>
              <w:tc>
                <w:tcPr>
                  <w:tcW w:w="2300" w:type="pct"/>
                  <w:gridSpan w:val="2"/>
                  <w:tcBorders>
                    <w:right w:val="single" w:sz="4" w:space="0" w:color="EDD9C4"/>
                  </w:tcBorders>
                </w:tcPr>
                <w:p w14:paraId="46DAFB0C" w14:textId="77777777" w:rsidR="001E5C9F" w:rsidRDefault="001E5C9F" w:rsidP="001E5C9F">
                  <w:pPr>
                    <w:jc w:val="right"/>
                    <w:rPr>
                      <w:b/>
                      <w:bCs/>
                      <w:iCs/>
                    </w:rPr>
                  </w:pPr>
                  <w:r>
                    <w:rPr>
                      <w:b/>
                      <w:bCs/>
                      <w:iCs/>
                    </w:rPr>
                    <w:t>‘Regulatory framework’</w:t>
                  </w:r>
                </w:p>
              </w:tc>
              <w:tc>
                <w:tcPr>
                  <w:tcW w:w="2700" w:type="pct"/>
                  <w:tcBorders>
                    <w:left w:val="single" w:sz="4" w:space="0" w:color="EDD9C4"/>
                  </w:tcBorders>
                </w:tcPr>
                <w:p w14:paraId="59DDDE43" w14:textId="6FB1973D" w:rsidR="001E5C9F" w:rsidRPr="00DB358B" w:rsidRDefault="001E5C9F" w:rsidP="001E5C9F">
                  <w:pPr>
                    <w:rPr>
                      <w:highlight w:val="cyan"/>
                    </w:rPr>
                  </w:pPr>
                  <w:r w:rsidRPr="003B6657">
                    <w:t>means the respective National and/or European Regulatory Frameworks or other binding regulation, as may be applicable</w:t>
                  </w:r>
                </w:p>
              </w:tc>
            </w:tr>
            <w:tr w:rsidR="001E5C9F" w:rsidRPr="00E47E32" w14:paraId="1AE6ABB5" w14:textId="77777777" w:rsidTr="00EC566C">
              <w:trPr>
                <w:trHeight w:val="283"/>
              </w:trPr>
              <w:tc>
                <w:tcPr>
                  <w:tcW w:w="2300" w:type="pct"/>
                  <w:gridSpan w:val="2"/>
                  <w:tcBorders>
                    <w:right w:val="single" w:sz="4" w:space="0" w:color="EDD9C4"/>
                  </w:tcBorders>
                </w:tcPr>
                <w:p w14:paraId="38D7FCD0" w14:textId="77777777" w:rsidR="001E5C9F" w:rsidRDefault="001E5C9F" w:rsidP="001E5C9F">
                  <w:pPr>
                    <w:jc w:val="right"/>
                    <w:rPr>
                      <w:b/>
                      <w:bCs/>
                      <w:iCs/>
                    </w:rPr>
                  </w:pPr>
                </w:p>
              </w:tc>
              <w:tc>
                <w:tcPr>
                  <w:tcW w:w="2700" w:type="pct"/>
                  <w:tcBorders>
                    <w:left w:val="single" w:sz="4" w:space="0" w:color="EDD9C4"/>
                  </w:tcBorders>
                </w:tcPr>
                <w:p w14:paraId="510A803E" w14:textId="77777777" w:rsidR="001E5C9F" w:rsidRDefault="001E5C9F" w:rsidP="001E5C9F"/>
              </w:tc>
            </w:tr>
          </w:tbl>
          <w:p w14:paraId="1E5608C9" w14:textId="4BB37C59" w:rsidR="00D60859" w:rsidRDefault="00D60859" w:rsidP="00EC566C">
            <w:pPr>
              <w:rPr>
                <w:b/>
                <w:bCs/>
                <w:szCs w:val="20"/>
              </w:rPr>
            </w:pPr>
          </w:p>
          <w:p w14:paraId="3FB65100" w14:textId="77777777" w:rsidR="00B32BA1" w:rsidRDefault="00B32BA1" w:rsidP="00EC566C">
            <w:pPr>
              <w:rPr>
                <w:b/>
                <w:bCs/>
                <w:szCs w:val="20"/>
              </w:rPr>
            </w:pPr>
          </w:p>
          <w:p w14:paraId="3160937D" w14:textId="77777777" w:rsidR="009859A0" w:rsidRDefault="009859A0" w:rsidP="00EC566C">
            <w:pPr>
              <w:rPr>
                <w:b/>
                <w:bCs/>
                <w:szCs w:val="20"/>
              </w:rPr>
            </w:pPr>
          </w:p>
          <w:p w14:paraId="2EEEBF2A" w14:textId="77777777" w:rsidR="009859A0" w:rsidRDefault="009859A0" w:rsidP="00EC566C">
            <w:pPr>
              <w:rPr>
                <w:b/>
                <w:bCs/>
                <w:szCs w:val="20"/>
              </w:rPr>
            </w:pPr>
          </w:p>
          <w:p w14:paraId="6511233A" w14:textId="77777777" w:rsidR="009859A0" w:rsidRDefault="009859A0" w:rsidP="00EC566C">
            <w:pPr>
              <w:rPr>
                <w:b/>
                <w:bCs/>
                <w:szCs w:val="20"/>
              </w:rPr>
            </w:pPr>
          </w:p>
          <w:p w14:paraId="14A5E165" w14:textId="77777777" w:rsidR="006C57B2" w:rsidRPr="007E583F" w:rsidRDefault="006C57B2" w:rsidP="002B7D3A">
            <w:pPr>
              <w:pStyle w:val="Number-Introlevel1"/>
              <w:rPr>
                <w:b w:val="0"/>
                <w:szCs w:val="20"/>
              </w:rPr>
            </w:pPr>
            <w:r w:rsidRPr="007E583F">
              <w:t>Instructions </w:t>
            </w:r>
          </w:p>
          <w:p w14:paraId="659BCC2D" w14:textId="77777777" w:rsidR="00D60859" w:rsidRDefault="00D60859" w:rsidP="00EC566C">
            <w:pPr>
              <w:ind w:left="163"/>
              <w:rPr>
                <w:b/>
                <w:bCs/>
                <w:szCs w:val="20"/>
              </w:rPr>
            </w:pPr>
          </w:p>
          <w:p w14:paraId="0605A8AA" w14:textId="3C73A59E" w:rsidR="00C571DB" w:rsidRPr="00C571DB" w:rsidRDefault="006140D5" w:rsidP="00C571DB">
            <w:pPr>
              <w:ind w:left="163"/>
              <w:rPr>
                <w:szCs w:val="20"/>
              </w:rPr>
            </w:pPr>
            <w:r>
              <w:rPr>
                <w:szCs w:val="20"/>
              </w:rPr>
              <w:t>All the relevant sections within t</w:t>
            </w:r>
            <w:r w:rsidR="00C571DB" w:rsidRPr="00C571DB">
              <w:rPr>
                <w:szCs w:val="20"/>
              </w:rPr>
              <w:t>h</w:t>
            </w:r>
            <w:r>
              <w:rPr>
                <w:szCs w:val="20"/>
              </w:rPr>
              <w:t>is</w:t>
            </w:r>
            <w:r w:rsidR="00C571DB" w:rsidRPr="00C571DB">
              <w:rPr>
                <w:szCs w:val="20"/>
              </w:rPr>
              <w:t xml:space="preserve"> </w:t>
            </w:r>
            <w:r w:rsidR="00C93DFA">
              <w:rPr>
                <w:szCs w:val="20"/>
              </w:rPr>
              <w:t>Notification Form</w:t>
            </w:r>
            <w:r w:rsidR="00C571DB" w:rsidRPr="00C571DB">
              <w:rPr>
                <w:szCs w:val="20"/>
              </w:rPr>
              <w:t xml:space="preserve"> shall be </w:t>
            </w:r>
            <w:r>
              <w:rPr>
                <w:szCs w:val="20"/>
              </w:rPr>
              <w:t>filled in</w:t>
            </w:r>
            <w:r w:rsidR="00C571DB" w:rsidRPr="00C571DB">
              <w:rPr>
                <w:szCs w:val="20"/>
              </w:rPr>
              <w:t xml:space="preserve">, </w:t>
            </w:r>
            <w:r>
              <w:rPr>
                <w:szCs w:val="20"/>
              </w:rPr>
              <w:t xml:space="preserve">subsequently </w:t>
            </w:r>
            <w:r w:rsidR="00C571DB" w:rsidRPr="00C571DB">
              <w:rPr>
                <w:szCs w:val="20"/>
              </w:rPr>
              <w:t>printed and sent, originally signed, to the Authority at the following address:</w:t>
            </w:r>
          </w:p>
          <w:p w14:paraId="22243563" w14:textId="77777777" w:rsidR="00C571DB" w:rsidRPr="00C571DB" w:rsidRDefault="00C571DB" w:rsidP="00C571DB">
            <w:pPr>
              <w:ind w:left="163"/>
              <w:rPr>
                <w:szCs w:val="20"/>
              </w:rPr>
            </w:pPr>
            <w:r w:rsidRPr="00C571DB">
              <w:rPr>
                <w:szCs w:val="20"/>
              </w:rPr>
              <w:t xml:space="preserve"> </w:t>
            </w:r>
          </w:p>
          <w:p w14:paraId="6220D035" w14:textId="01BE86C9" w:rsidR="00C571DB" w:rsidRPr="00C571DB" w:rsidRDefault="00C571DB" w:rsidP="00C571DB">
            <w:pPr>
              <w:ind w:left="720"/>
              <w:rPr>
                <w:b/>
                <w:bCs/>
                <w:szCs w:val="20"/>
              </w:rPr>
            </w:pPr>
            <w:r w:rsidRPr="00C571DB">
              <w:rPr>
                <w:b/>
                <w:bCs/>
                <w:szCs w:val="20"/>
              </w:rPr>
              <w:t>Head –</w:t>
            </w:r>
            <w:r w:rsidR="003B0AD7">
              <w:rPr>
                <w:b/>
                <w:bCs/>
                <w:szCs w:val="20"/>
              </w:rPr>
              <w:t xml:space="preserve"> </w:t>
            </w:r>
            <w:r w:rsidR="003B0AD7" w:rsidRPr="003B0AD7">
              <w:rPr>
                <w:b/>
                <w:bCs/>
                <w:szCs w:val="20"/>
              </w:rPr>
              <w:t>Investment</w:t>
            </w:r>
            <w:r w:rsidR="003B0AD7">
              <w:rPr>
                <w:rFonts w:ascii="Segoe UI" w:hAnsi="Segoe UI" w:cs="Segoe UI"/>
                <w:color w:val="242424"/>
                <w:sz w:val="21"/>
                <w:szCs w:val="21"/>
                <w:shd w:val="clear" w:color="auto" w:fill="FFFFFF"/>
              </w:rPr>
              <w:t xml:space="preserve"> </w:t>
            </w:r>
            <w:r w:rsidR="003B0AD7" w:rsidRPr="003B0AD7">
              <w:rPr>
                <w:b/>
                <w:bCs/>
                <w:szCs w:val="20"/>
              </w:rPr>
              <w:t>Services Supervision</w:t>
            </w:r>
            <w:r w:rsidRPr="00C571DB">
              <w:rPr>
                <w:b/>
                <w:bCs/>
                <w:szCs w:val="20"/>
              </w:rPr>
              <w:t xml:space="preserve"> </w:t>
            </w:r>
          </w:p>
          <w:p w14:paraId="1FE078C4" w14:textId="77777777" w:rsidR="00C571DB" w:rsidRPr="00C571DB" w:rsidRDefault="00C571DB" w:rsidP="00C571DB">
            <w:pPr>
              <w:ind w:left="720"/>
              <w:rPr>
                <w:b/>
                <w:bCs/>
                <w:szCs w:val="20"/>
              </w:rPr>
            </w:pPr>
            <w:r w:rsidRPr="00C571DB">
              <w:rPr>
                <w:b/>
                <w:bCs/>
                <w:szCs w:val="20"/>
              </w:rPr>
              <w:t>Malta Financial Services Authority</w:t>
            </w:r>
          </w:p>
          <w:p w14:paraId="0185C62F" w14:textId="77777777" w:rsidR="00C571DB" w:rsidRPr="00C571DB" w:rsidRDefault="00C571DB" w:rsidP="00C571DB">
            <w:pPr>
              <w:ind w:left="720"/>
              <w:rPr>
                <w:b/>
                <w:bCs/>
                <w:szCs w:val="20"/>
              </w:rPr>
            </w:pPr>
            <w:r w:rsidRPr="00C571DB">
              <w:rPr>
                <w:b/>
                <w:bCs/>
                <w:szCs w:val="20"/>
              </w:rPr>
              <w:t>Triq l-Imdina, Zone 1</w:t>
            </w:r>
          </w:p>
          <w:p w14:paraId="0410976D" w14:textId="77777777" w:rsidR="00C571DB" w:rsidRPr="00C571DB" w:rsidRDefault="00C571DB" w:rsidP="00C571DB">
            <w:pPr>
              <w:ind w:left="720"/>
              <w:rPr>
                <w:b/>
                <w:bCs/>
                <w:szCs w:val="20"/>
              </w:rPr>
            </w:pPr>
            <w:r w:rsidRPr="00C571DB">
              <w:rPr>
                <w:b/>
                <w:bCs/>
                <w:szCs w:val="20"/>
              </w:rPr>
              <w:t>Central Business District, Birkirkara</w:t>
            </w:r>
          </w:p>
          <w:p w14:paraId="0B8DD35E" w14:textId="77777777" w:rsidR="00C571DB" w:rsidRPr="00C571DB" w:rsidRDefault="00C571DB" w:rsidP="00C571DB">
            <w:pPr>
              <w:ind w:left="720"/>
              <w:rPr>
                <w:b/>
                <w:bCs/>
                <w:szCs w:val="20"/>
              </w:rPr>
            </w:pPr>
            <w:r w:rsidRPr="00C571DB">
              <w:rPr>
                <w:b/>
                <w:bCs/>
                <w:szCs w:val="20"/>
              </w:rPr>
              <w:t>CBD 1010</w:t>
            </w:r>
          </w:p>
          <w:p w14:paraId="62176669" w14:textId="77777777" w:rsidR="000A6915" w:rsidRDefault="000A6915" w:rsidP="000A6915">
            <w:pPr>
              <w:ind w:left="163"/>
              <w:rPr>
                <w:szCs w:val="20"/>
              </w:rPr>
            </w:pPr>
          </w:p>
          <w:p w14:paraId="36C0B1D9" w14:textId="34F90D83" w:rsidR="000A6915" w:rsidRDefault="000A6915" w:rsidP="000A6915">
            <w:pPr>
              <w:ind w:left="163"/>
              <w:rPr>
                <w:szCs w:val="20"/>
              </w:rPr>
            </w:pPr>
            <w:proofErr w:type="gramStart"/>
            <w:r w:rsidRPr="00716160">
              <w:rPr>
                <w:szCs w:val="20"/>
              </w:rPr>
              <w:t>In order for</w:t>
            </w:r>
            <w:proofErr w:type="gramEnd"/>
            <w:r w:rsidRPr="00716160">
              <w:rPr>
                <w:szCs w:val="20"/>
              </w:rPr>
              <w:t xml:space="preserve"> the </w:t>
            </w:r>
            <w:r w:rsidR="00C93DFA">
              <w:rPr>
                <w:szCs w:val="20"/>
              </w:rPr>
              <w:t>Notification Form</w:t>
            </w:r>
            <w:r w:rsidR="007072F9" w:rsidRPr="00716160">
              <w:rPr>
                <w:szCs w:val="20"/>
              </w:rPr>
              <w:t xml:space="preserve"> </w:t>
            </w:r>
            <w:r w:rsidRPr="00716160">
              <w:rPr>
                <w:szCs w:val="20"/>
              </w:rPr>
              <w:t xml:space="preserve">to be considered complete, </w:t>
            </w:r>
            <w:r w:rsidR="00B528DB" w:rsidRPr="00B528DB">
              <w:rPr>
                <w:szCs w:val="20"/>
              </w:rPr>
              <w:t xml:space="preserve">and therefore for the </w:t>
            </w:r>
            <w:r w:rsidR="00A973D7">
              <w:rPr>
                <w:szCs w:val="20"/>
              </w:rPr>
              <w:t xml:space="preserve">prescribed </w:t>
            </w:r>
            <w:r w:rsidR="00B528DB" w:rsidRPr="00B528DB">
              <w:rPr>
                <w:szCs w:val="20"/>
              </w:rPr>
              <w:t xml:space="preserve">10 working days to </w:t>
            </w:r>
            <w:r w:rsidR="00F711DE">
              <w:rPr>
                <w:szCs w:val="20"/>
              </w:rPr>
              <w:t>commence</w:t>
            </w:r>
            <w:r w:rsidR="00B528DB">
              <w:rPr>
                <w:szCs w:val="20"/>
              </w:rPr>
              <w:t>,</w:t>
            </w:r>
            <w:r w:rsidR="00B528DB" w:rsidRPr="00B528DB">
              <w:rPr>
                <w:szCs w:val="20"/>
              </w:rPr>
              <w:t xml:space="preserve"> </w:t>
            </w:r>
            <w:r w:rsidRPr="00716160">
              <w:rPr>
                <w:szCs w:val="20"/>
              </w:rPr>
              <w:t xml:space="preserve">the </w:t>
            </w:r>
            <w:r w:rsidR="006D103B">
              <w:rPr>
                <w:szCs w:val="20"/>
              </w:rPr>
              <w:t>AIFM</w:t>
            </w:r>
            <w:r w:rsidRPr="00716160">
              <w:rPr>
                <w:szCs w:val="20"/>
              </w:rPr>
              <w:t xml:space="preserve"> </w:t>
            </w:r>
            <w:r>
              <w:rPr>
                <w:szCs w:val="20"/>
              </w:rPr>
              <w:t>is required to</w:t>
            </w:r>
            <w:r w:rsidRPr="00716160">
              <w:rPr>
                <w:szCs w:val="20"/>
              </w:rPr>
              <w:t xml:space="preserve"> have submit</w:t>
            </w:r>
            <w:r>
              <w:rPr>
                <w:szCs w:val="20"/>
              </w:rPr>
              <w:t xml:space="preserve">ted, along with a duly filled </w:t>
            </w:r>
            <w:r w:rsidR="00C93DFA">
              <w:rPr>
                <w:szCs w:val="20"/>
              </w:rPr>
              <w:t>Notification Form</w:t>
            </w:r>
            <w:r>
              <w:rPr>
                <w:szCs w:val="20"/>
              </w:rPr>
              <w:t>,</w:t>
            </w:r>
            <w:r w:rsidRPr="00716160">
              <w:rPr>
                <w:szCs w:val="20"/>
              </w:rPr>
              <w:t xml:space="preserve"> all the required documentation as identified within </w:t>
            </w:r>
            <w:r>
              <w:rPr>
                <w:szCs w:val="20"/>
              </w:rPr>
              <w:t xml:space="preserve">this </w:t>
            </w:r>
            <w:r w:rsidR="00C93DFA">
              <w:rPr>
                <w:szCs w:val="20"/>
              </w:rPr>
              <w:t>Notification Form</w:t>
            </w:r>
            <w:r w:rsidR="00A973D7">
              <w:rPr>
                <w:szCs w:val="20"/>
              </w:rPr>
              <w:t xml:space="preserve">, </w:t>
            </w:r>
            <w:r w:rsidR="00A973D7" w:rsidRPr="001C5AE3">
              <w:rPr>
                <w:szCs w:val="20"/>
              </w:rPr>
              <w:t>including the original signed declarations and the notification fee</w:t>
            </w:r>
            <w:r>
              <w:rPr>
                <w:szCs w:val="20"/>
              </w:rPr>
              <w:t>.</w:t>
            </w:r>
          </w:p>
          <w:p w14:paraId="62D8DA85" w14:textId="34441B5A" w:rsidR="00C571DB" w:rsidRDefault="00C571DB" w:rsidP="000A6915">
            <w:pPr>
              <w:ind w:left="163"/>
              <w:rPr>
                <w:szCs w:val="20"/>
              </w:rPr>
            </w:pPr>
          </w:p>
          <w:p w14:paraId="33DA08EA" w14:textId="597E57B6" w:rsidR="00C571DB" w:rsidRPr="00C571DB" w:rsidRDefault="00C571DB" w:rsidP="00C571DB">
            <w:pPr>
              <w:ind w:left="720"/>
              <w:rPr>
                <w:b/>
                <w:bCs/>
                <w:szCs w:val="20"/>
              </w:rPr>
            </w:pPr>
            <w:r w:rsidRPr="00C571DB">
              <w:rPr>
                <w:b/>
                <w:bCs/>
                <w:szCs w:val="20"/>
              </w:rPr>
              <w:t>MFSA Bank Details</w:t>
            </w:r>
            <w:r>
              <w:rPr>
                <w:b/>
                <w:bCs/>
                <w:szCs w:val="20"/>
              </w:rPr>
              <w:t>:</w:t>
            </w:r>
          </w:p>
          <w:p w14:paraId="345C9188" w14:textId="5E47EB8A" w:rsidR="00C571DB" w:rsidRDefault="00C571DB" w:rsidP="000A6915">
            <w:pPr>
              <w:ind w:left="163"/>
              <w:rPr>
                <w:szCs w:val="20"/>
              </w:rPr>
            </w:pPr>
          </w:p>
          <w:tbl>
            <w:tblPr>
              <w:tblStyle w:val="TableGrid"/>
              <w:tblW w:w="6662" w:type="dxa"/>
              <w:tblInd w:w="612" w:type="dxa"/>
              <w:tblBorders>
                <w:top w:val="none" w:sz="0" w:space="0" w:color="auto"/>
                <w:left w:val="none" w:sz="0" w:space="0" w:color="auto"/>
                <w:bottom w:val="none" w:sz="0" w:space="0" w:color="auto"/>
                <w:right w:val="none" w:sz="0" w:space="0" w:color="auto"/>
                <w:insideH w:val="dotted" w:sz="4" w:space="0" w:color="EDD9C4"/>
                <w:insideV w:val="single" w:sz="4" w:space="0" w:color="EDD9C4"/>
              </w:tblBorders>
              <w:tblLook w:val="04A0" w:firstRow="1" w:lastRow="0" w:firstColumn="1" w:lastColumn="0" w:noHBand="0" w:noVBand="1"/>
            </w:tblPr>
            <w:tblGrid>
              <w:gridCol w:w="1260"/>
              <w:gridCol w:w="5402"/>
            </w:tblGrid>
            <w:tr w:rsidR="00C571DB" w:rsidRPr="00C571DB" w14:paraId="3C0F1859" w14:textId="77777777" w:rsidTr="00C571DB">
              <w:trPr>
                <w:trHeight w:val="340"/>
              </w:trPr>
              <w:tc>
                <w:tcPr>
                  <w:tcW w:w="1260" w:type="dxa"/>
                  <w:tcBorders>
                    <w:top w:val="nil"/>
                    <w:left w:val="nil"/>
                    <w:bottom w:val="dotted" w:sz="4" w:space="0" w:color="EDD9C4"/>
                    <w:right w:val="single" w:sz="4" w:space="0" w:color="EDD9C4"/>
                  </w:tcBorders>
                  <w:vAlign w:val="center"/>
                </w:tcPr>
                <w:p w14:paraId="3D087AFE" w14:textId="77777777" w:rsidR="00C571DB" w:rsidRPr="00C571DB" w:rsidRDefault="00C571DB" w:rsidP="00C571DB">
                  <w:pPr>
                    <w:ind w:right="36"/>
                    <w:jc w:val="right"/>
                    <w:rPr>
                      <w:i/>
                      <w:iCs/>
                    </w:rPr>
                  </w:pPr>
                  <w:r w:rsidRPr="00C571DB">
                    <w:rPr>
                      <w:i/>
                      <w:iCs/>
                    </w:rPr>
                    <w:t>Bank</w:t>
                  </w:r>
                </w:p>
              </w:tc>
              <w:tc>
                <w:tcPr>
                  <w:tcW w:w="5402" w:type="dxa"/>
                  <w:tcBorders>
                    <w:top w:val="nil"/>
                    <w:left w:val="single" w:sz="4" w:space="0" w:color="EDD9C4"/>
                    <w:bottom w:val="dotted" w:sz="4" w:space="0" w:color="EDD9C4"/>
                    <w:right w:val="nil"/>
                  </w:tcBorders>
                  <w:vAlign w:val="center"/>
                </w:tcPr>
                <w:p w14:paraId="09632856" w14:textId="77777777" w:rsidR="00C571DB" w:rsidRPr="00C571DB" w:rsidRDefault="00C571DB" w:rsidP="00C571DB">
                  <w:pPr>
                    <w:ind w:left="40"/>
                    <w:rPr>
                      <w:i/>
                      <w:iCs/>
                    </w:rPr>
                  </w:pPr>
                  <w:r w:rsidRPr="00C571DB">
                    <w:rPr>
                      <w:i/>
                      <w:iCs/>
                    </w:rPr>
                    <w:t>Bank of Valletta plc</w:t>
                  </w:r>
                </w:p>
              </w:tc>
            </w:tr>
            <w:tr w:rsidR="00C571DB" w:rsidRPr="00C571DB" w14:paraId="2BC9F3F6" w14:textId="77777777" w:rsidTr="00C571DB">
              <w:trPr>
                <w:trHeight w:val="340"/>
              </w:trPr>
              <w:tc>
                <w:tcPr>
                  <w:tcW w:w="1260" w:type="dxa"/>
                  <w:tcBorders>
                    <w:top w:val="nil"/>
                    <w:left w:val="nil"/>
                    <w:bottom w:val="dotted" w:sz="4" w:space="0" w:color="EDD9C4"/>
                    <w:right w:val="single" w:sz="4" w:space="0" w:color="EDD9C4"/>
                  </w:tcBorders>
                  <w:vAlign w:val="center"/>
                  <w:hideMark/>
                </w:tcPr>
                <w:p w14:paraId="2A25F583" w14:textId="77777777" w:rsidR="00C571DB" w:rsidRPr="00C571DB" w:rsidRDefault="00C571DB" w:rsidP="00C571DB">
                  <w:pPr>
                    <w:ind w:right="36"/>
                    <w:jc w:val="right"/>
                    <w:rPr>
                      <w:i/>
                      <w:iCs/>
                    </w:rPr>
                  </w:pPr>
                  <w:r w:rsidRPr="00C571DB">
                    <w:rPr>
                      <w:i/>
                      <w:iCs/>
                    </w:rPr>
                    <w:t>Address</w:t>
                  </w:r>
                </w:p>
              </w:tc>
              <w:tc>
                <w:tcPr>
                  <w:tcW w:w="5402" w:type="dxa"/>
                  <w:tcBorders>
                    <w:top w:val="nil"/>
                    <w:left w:val="single" w:sz="4" w:space="0" w:color="EDD9C4"/>
                    <w:bottom w:val="dotted" w:sz="4" w:space="0" w:color="EDD9C4"/>
                    <w:right w:val="nil"/>
                  </w:tcBorders>
                  <w:vAlign w:val="center"/>
                  <w:hideMark/>
                </w:tcPr>
                <w:p w14:paraId="0D485AA4" w14:textId="77777777" w:rsidR="00C571DB" w:rsidRPr="00C571DB" w:rsidRDefault="00C571DB" w:rsidP="00C571DB">
                  <w:pPr>
                    <w:ind w:left="40"/>
                    <w:rPr>
                      <w:i/>
                      <w:iCs/>
                    </w:rPr>
                  </w:pPr>
                  <w:r w:rsidRPr="00C571DB">
                    <w:rPr>
                      <w:i/>
                      <w:iCs/>
                    </w:rPr>
                    <w:t>229, Fleur-De-Lys Road, Birkirkara BKR9069, Malta</w:t>
                  </w:r>
                </w:p>
              </w:tc>
            </w:tr>
            <w:tr w:rsidR="00C571DB" w:rsidRPr="00C571DB" w14:paraId="09F6BB2A" w14:textId="77777777" w:rsidTr="00C571DB">
              <w:trPr>
                <w:trHeight w:val="340"/>
              </w:trPr>
              <w:tc>
                <w:tcPr>
                  <w:tcW w:w="1260" w:type="dxa"/>
                  <w:tcBorders>
                    <w:top w:val="dotted" w:sz="4" w:space="0" w:color="EDD9C4"/>
                    <w:left w:val="nil"/>
                    <w:bottom w:val="dotted" w:sz="4" w:space="0" w:color="EDD9C4"/>
                    <w:right w:val="single" w:sz="4" w:space="0" w:color="EDD9C4"/>
                  </w:tcBorders>
                  <w:vAlign w:val="center"/>
                  <w:hideMark/>
                </w:tcPr>
                <w:p w14:paraId="7DA0E88C" w14:textId="77777777" w:rsidR="00C571DB" w:rsidRPr="00C571DB" w:rsidRDefault="00C571DB" w:rsidP="00C571DB">
                  <w:pPr>
                    <w:ind w:right="36"/>
                    <w:jc w:val="right"/>
                    <w:rPr>
                      <w:i/>
                      <w:iCs/>
                    </w:rPr>
                  </w:pPr>
                  <w:r w:rsidRPr="00C571DB">
                    <w:rPr>
                      <w:i/>
                      <w:iCs/>
                    </w:rPr>
                    <w:t>IBAN</w:t>
                  </w:r>
                </w:p>
              </w:tc>
              <w:tc>
                <w:tcPr>
                  <w:tcW w:w="5402" w:type="dxa"/>
                  <w:tcBorders>
                    <w:top w:val="dotted" w:sz="4" w:space="0" w:color="EDD9C4"/>
                    <w:left w:val="single" w:sz="4" w:space="0" w:color="EDD9C4"/>
                    <w:bottom w:val="dotted" w:sz="4" w:space="0" w:color="EDD9C4"/>
                    <w:right w:val="nil"/>
                  </w:tcBorders>
                  <w:vAlign w:val="center"/>
                  <w:hideMark/>
                </w:tcPr>
                <w:p w14:paraId="21064E4E" w14:textId="77777777" w:rsidR="00C571DB" w:rsidRPr="00C571DB" w:rsidRDefault="00C571DB" w:rsidP="00C571DB">
                  <w:pPr>
                    <w:ind w:left="40"/>
                    <w:rPr>
                      <w:i/>
                      <w:iCs/>
                    </w:rPr>
                  </w:pPr>
                  <w:r w:rsidRPr="00C571DB">
                    <w:rPr>
                      <w:i/>
                      <w:iCs/>
                    </w:rPr>
                    <w:t>MT06VALL22013000000015803811041</w:t>
                  </w:r>
                </w:p>
              </w:tc>
            </w:tr>
            <w:tr w:rsidR="00C571DB" w:rsidRPr="00C571DB" w14:paraId="6AF7004F" w14:textId="77777777" w:rsidTr="00C571DB">
              <w:trPr>
                <w:trHeight w:val="340"/>
              </w:trPr>
              <w:tc>
                <w:tcPr>
                  <w:tcW w:w="1260" w:type="dxa"/>
                  <w:tcBorders>
                    <w:top w:val="dotted" w:sz="4" w:space="0" w:color="EDD9C4"/>
                    <w:left w:val="nil"/>
                    <w:bottom w:val="dotted" w:sz="4" w:space="0" w:color="EDD9C4"/>
                    <w:right w:val="single" w:sz="4" w:space="0" w:color="EDD9C4"/>
                  </w:tcBorders>
                  <w:vAlign w:val="center"/>
                  <w:hideMark/>
                </w:tcPr>
                <w:p w14:paraId="5976EFE8" w14:textId="77777777" w:rsidR="00C571DB" w:rsidRPr="00C571DB" w:rsidRDefault="00C571DB" w:rsidP="00C571DB">
                  <w:pPr>
                    <w:ind w:right="36"/>
                    <w:jc w:val="right"/>
                    <w:rPr>
                      <w:i/>
                      <w:iCs/>
                    </w:rPr>
                  </w:pPr>
                  <w:r w:rsidRPr="00C571DB">
                    <w:rPr>
                      <w:i/>
                      <w:iCs/>
                    </w:rPr>
                    <w:t>BIC</w:t>
                  </w:r>
                </w:p>
              </w:tc>
              <w:tc>
                <w:tcPr>
                  <w:tcW w:w="5402" w:type="dxa"/>
                  <w:tcBorders>
                    <w:top w:val="dotted" w:sz="4" w:space="0" w:color="EDD9C4"/>
                    <w:left w:val="single" w:sz="4" w:space="0" w:color="EDD9C4"/>
                    <w:bottom w:val="dotted" w:sz="4" w:space="0" w:color="EDD9C4"/>
                    <w:right w:val="nil"/>
                  </w:tcBorders>
                  <w:vAlign w:val="center"/>
                  <w:hideMark/>
                </w:tcPr>
                <w:p w14:paraId="42DE7338" w14:textId="77777777" w:rsidR="00C571DB" w:rsidRPr="00C571DB" w:rsidRDefault="00C571DB" w:rsidP="00C571DB">
                  <w:pPr>
                    <w:ind w:left="40"/>
                    <w:rPr>
                      <w:i/>
                      <w:iCs/>
                    </w:rPr>
                  </w:pPr>
                  <w:r w:rsidRPr="00C571DB">
                    <w:rPr>
                      <w:i/>
                      <w:iCs/>
                    </w:rPr>
                    <w:t>VALL MT MT</w:t>
                  </w:r>
                </w:p>
              </w:tc>
            </w:tr>
            <w:tr w:rsidR="00C571DB" w:rsidRPr="00C571DB" w14:paraId="251AC4FA" w14:textId="77777777" w:rsidTr="00C571DB">
              <w:trPr>
                <w:trHeight w:val="340"/>
              </w:trPr>
              <w:tc>
                <w:tcPr>
                  <w:tcW w:w="1260" w:type="dxa"/>
                  <w:tcBorders>
                    <w:top w:val="dotted" w:sz="4" w:space="0" w:color="EDD9C4"/>
                    <w:left w:val="nil"/>
                    <w:bottom w:val="nil"/>
                    <w:right w:val="single" w:sz="4" w:space="0" w:color="EDD9C4"/>
                  </w:tcBorders>
                  <w:vAlign w:val="center"/>
                </w:tcPr>
                <w:p w14:paraId="722A13C5" w14:textId="7CCC818F" w:rsidR="00C571DB" w:rsidRPr="00C571DB" w:rsidRDefault="00C571DB" w:rsidP="00C571DB">
                  <w:pPr>
                    <w:ind w:right="36"/>
                    <w:jc w:val="right"/>
                    <w:rPr>
                      <w:i/>
                      <w:iCs/>
                    </w:rPr>
                  </w:pPr>
                  <w:r w:rsidRPr="00C571DB">
                    <w:rPr>
                      <w:i/>
                      <w:iCs/>
                    </w:rPr>
                    <w:t>In respect of</w:t>
                  </w:r>
                  <w:r>
                    <w:rPr>
                      <w:i/>
                      <w:iCs/>
                    </w:rPr>
                    <w:t>:</w:t>
                  </w:r>
                </w:p>
              </w:tc>
              <w:tc>
                <w:tcPr>
                  <w:tcW w:w="5402" w:type="dxa"/>
                  <w:tcBorders>
                    <w:top w:val="dotted" w:sz="4" w:space="0" w:color="EDD9C4"/>
                    <w:left w:val="single" w:sz="4" w:space="0" w:color="EDD9C4"/>
                    <w:bottom w:val="nil"/>
                    <w:right w:val="nil"/>
                  </w:tcBorders>
                  <w:vAlign w:val="center"/>
                </w:tcPr>
                <w:p w14:paraId="53454FFF" w14:textId="7956564E" w:rsidR="00C571DB" w:rsidRPr="00C571DB" w:rsidRDefault="00C571DB" w:rsidP="00C571DB">
                  <w:pPr>
                    <w:ind w:left="40"/>
                    <w:rPr>
                      <w:i/>
                      <w:iCs/>
                      <w:u w:val="single"/>
                    </w:rPr>
                  </w:pPr>
                  <w:r w:rsidRPr="00C571DB">
                    <w:rPr>
                      <w:i/>
                      <w:iCs/>
                      <w:u w:val="single"/>
                    </w:rPr>
                    <w:t>Give full details of settlement so that we can allocate payment</w:t>
                  </w:r>
                </w:p>
              </w:tc>
            </w:tr>
          </w:tbl>
          <w:p w14:paraId="79CB6EF4" w14:textId="5799F194" w:rsidR="00C571DB" w:rsidRDefault="00C571DB" w:rsidP="00C571DB">
            <w:pPr>
              <w:rPr>
                <w:b/>
                <w:i/>
                <w:iCs/>
              </w:rPr>
            </w:pPr>
          </w:p>
          <w:p w14:paraId="47D59DE5" w14:textId="77777777" w:rsidR="00C571DB" w:rsidRPr="00C571DB" w:rsidRDefault="00C571DB" w:rsidP="00C571DB">
            <w:pPr>
              <w:rPr>
                <w:b/>
                <w:i/>
                <w:iCs/>
              </w:rPr>
            </w:pPr>
          </w:p>
          <w:tbl>
            <w:tblPr>
              <w:tblStyle w:val="TableGrid"/>
              <w:tblW w:w="6662" w:type="dxa"/>
              <w:tblInd w:w="612" w:type="dxa"/>
              <w:tblBorders>
                <w:top w:val="none" w:sz="0" w:space="0" w:color="auto"/>
                <w:left w:val="none" w:sz="0" w:space="0" w:color="auto"/>
                <w:bottom w:val="none" w:sz="0" w:space="0" w:color="auto"/>
                <w:right w:val="none" w:sz="0" w:space="0" w:color="auto"/>
                <w:insideH w:val="dotted" w:sz="4" w:space="0" w:color="EDD9C4"/>
                <w:insideV w:val="single" w:sz="2" w:space="0" w:color="EAD4BF"/>
              </w:tblBorders>
              <w:tblLook w:val="04A0" w:firstRow="1" w:lastRow="0" w:firstColumn="1" w:lastColumn="0" w:noHBand="0" w:noVBand="1"/>
            </w:tblPr>
            <w:tblGrid>
              <w:gridCol w:w="1270"/>
              <w:gridCol w:w="5392"/>
            </w:tblGrid>
            <w:tr w:rsidR="00C571DB" w:rsidRPr="00C571DB" w14:paraId="622198CC" w14:textId="77777777" w:rsidTr="00C571DB">
              <w:trPr>
                <w:trHeight w:val="340"/>
              </w:trPr>
              <w:tc>
                <w:tcPr>
                  <w:tcW w:w="1270" w:type="dxa"/>
                  <w:tcBorders>
                    <w:top w:val="nil"/>
                    <w:left w:val="nil"/>
                    <w:bottom w:val="dotted" w:sz="4" w:space="0" w:color="EDD9C4"/>
                    <w:right w:val="single" w:sz="2" w:space="0" w:color="EAD4BF"/>
                  </w:tcBorders>
                  <w:vAlign w:val="center"/>
                </w:tcPr>
                <w:p w14:paraId="0C6C9036" w14:textId="77777777" w:rsidR="00C571DB" w:rsidRPr="00C571DB" w:rsidRDefault="00C571DB" w:rsidP="00C571DB">
                  <w:pPr>
                    <w:ind w:right="34"/>
                    <w:jc w:val="right"/>
                    <w:rPr>
                      <w:i/>
                      <w:iCs/>
                    </w:rPr>
                  </w:pPr>
                  <w:r w:rsidRPr="00C571DB">
                    <w:rPr>
                      <w:i/>
                      <w:iCs/>
                    </w:rPr>
                    <w:t>Bank</w:t>
                  </w:r>
                </w:p>
              </w:tc>
              <w:tc>
                <w:tcPr>
                  <w:tcW w:w="5392" w:type="dxa"/>
                  <w:tcBorders>
                    <w:top w:val="nil"/>
                    <w:left w:val="single" w:sz="2" w:space="0" w:color="EAD4BF"/>
                    <w:bottom w:val="dotted" w:sz="4" w:space="0" w:color="EDD9C4"/>
                    <w:right w:val="nil"/>
                  </w:tcBorders>
                  <w:vAlign w:val="center"/>
                </w:tcPr>
                <w:p w14:paraId="3BE52DFA" w14:textId="77777777" w:rsidR="00C571DB" w:rsidRPr="00C571DB" w:rsidRDefault="00C571DB" w:rsidP="00C571DB">
                  <w:pPr>
                    <w:ind w:left="40"/>
                    <w:rPr>
                      <w:i/>
                      <w:iCs/>
                    </w:rPr>
                  </w:pPr>
                  <w:r w:rsidRPr="00C571DB">
                    <w:rPr>
                      <w:i/>
                      <w:iCs/>
                    </w:rPr>
                    <w:t>HSBC Bank Malta plc</w:t>
                  </w:r>
                </w:p>
              </w:tc>
            </w:tr>
            <w:tr w:rsidR="00C571DB" w:rsidRPr="00C571DB" w14:paraId="699A1647" w14:textId="77777777" w:rsidTr="00C571DB">
              <w:trPr>
                <w:trHeight w:val="340"/>
              </w:trPr>
              <w:tc>
                <w:tcPr>
                  <w:tcW w:w="1270" w:type="dxa"/>
                  <w:tcBorders>
                    <w:top w:val="nil"/>
                    <w:left w:val="nil"/>
                    <w:bottom w:val="dotted" w:sz="4" w:space="0" w:color="EDD9C4"/>
                    <w:right w:val="single" w:sz="2" w:space="0" w:color="EAD4BF"/>
                  </w:tcBorders>
                  <w:vAlign w:val="center"/>
                  <w:hideMark/>
                </w:tcPr>
                <w:p w14:paraId="3DEFC72A" w14:textId="77777777" w:rsidR="00C571DB" w:rsidRPr="00C571DB" w:rsidRDefault="00C571DB" w:rsidP="00C571DB">
                  <w:pPr>
                    <w:ind w:right="34"/>
                    <w:jc w:val="right"/>
                    <w:rPr>
                      <w:i/>
                      <w:iCs/>
                    </w:rPr>
                  </w:pPr>
                  <w:r w:rsidRPr="00C571DB">
                    <w:rPr>
                      <w:i/>
                      <w:iCs/>
                    </w:rPr>
                    <w:t>Address</w:t>
                  </w:r>
                </w:p>
              </w:tc>
              <w:tc>
                <w:tcPr>
                  <w:tcW w:w="5392" w:type="dxa"/>
                  <w:tcBorders>
                    <w:top w:val="nil"/>
                    <w:left w:val="single" w:sz="2" w:space="0" w:color="EAD4BF"/>
                    <w:bottom w:val="dotted" w:sz="4" w:space="0" w:color="EDD9C4"/>
                    <w:right w:val="nil"/>
                  </w:tcBorders>
                  <w:vAlign w:val="center"/>
                  <w:hideMark/>
                </w:tcPr>
                <w:p w14:paraId="32B8762B" w14:textId="77777777" w:rsidR="00C571DB" w:rsidRPr="00C571DB" w:rsidRDefault="00C571DB" w:rsidP="00C571DB">
                  <w:pPr>
                    <w:ind w:left="40"/>
                    <w:rPr>
                      <w:i/>
                      <w:iCs/>
                    </w:rPr>
                  </w:pPr>
                  <w:r w:rsidRPr="00C571DB">
                    <w:rPr>
                      <w:i/>
                      <w:iCs/>
                    </w:rPr>
                    <w:t>1, Naxxar Road, Birkirkara BKR 9049, Malta</w:t>
                  </w:r>
                </w:p>
              </w:tc>
            </w:tr>
            <w:tr w:rsidR="00C571DB" w:rsidRPr="00C571DB" w14:paraId="3E8606FF" w14:textId="77777777" w:rsidTr="00C571DB">
              <w:trPr>
                <w:trHeight w:val="340"/>
              </w:trPr>
              <w:tc>
                <w:tcPr>
                  <w:tcW w:w="1270" w:type="dxa"/>
                  <w:tcBorders>
                    <w:top w:val="dotted" w:sz="4" w:space="0" w:color="EDD9C4"/>
                    <w:left w:val="nil"/>
                    <w:bottom w:val="dotted" w:sz="4" w:space="0" w:color="EDD9C4"/>
                    <w:right w:val="single" w:sz="2" w:space="0" w:color="EAD4BF"/>
                  </w:tcBorders>
                  <w:vAlign w:val="center"/>
                  <w:hideMark/>
                </w:tcPr>
                <w:p w14:paraId="575586A5" w14:textId="77777777" w:rsidR="00C571DB" w:rsidRPr="00C571DB" w:rsidRDefault="00C571DB" w:rsidP="00C571DB">
                  <w:pPr>
                    <w:ind w:right="34"/>
                    <w:jc w:val="right"/>
                    <w:rPr>
                      <w:i/>
                      <w:iCs/>
                    </w:rPr>
                  </w:pPr>
                  <w:r w:rsidRPr="00C571DB">
                    <w:rPr>
                      <w:i/>
                      <w:iCs/>
                    </w:rPr>
                    <w:t>IBAN</w:t>
                  </w:r>
                </w:p>
              </w:tc>
              <w:tc>
                <w:tcPr>
                  <w:tcW w:w="5392" w:type="dxa"/>
                  <w:tcBorders>
                    <w:top w:val="dotted" w:sz="4" w:space="0" w:color="EDD9C4"/>
                    <w:left w:val="single" w:sz="2" w:space="0" w:color="EAD4BF"/>
                    <w:bottom w:val="dotted" w:sz="4" w:space="0" w:color="EDD9C4"/>
                    <w:right w:val="nil"/>
                  </w:tcBorders>
                  <w:vAlign w:val="center"/>
                  <w:hideMark/>
                </w:tcPr>
                <w:p w14:paraId="071B5484" w14:textId="77777777" w:rsidR="00C571DB" w:rsidRPr="00C571DB" w:rsidRDefault="00C571DB" w:rsidP="00C571DB">
                  <w:pPr>
                    <w:ind w:left="40"/>
                    <w:rPr>
                      <w:i/>
                      <w:iCs/>
                    </w:rPr>
                  </w:pPr>
                  <w:r w:rsidRPr="00C571DB">
                    <w:rPr>
                      <w:i/>
                      <w:iCs/>
                    </w:rPr>
                    <w:t>MT64MMEB44277000000027070457001</w:t>
                  </w:r>
                </w:p>
              </w:tc>
            </w:tr>
            <w:tr w:rsidR="00C571DB" w:rsidRPr="00C571DB" w14:paraId="3B1ECD3B" w14:textId="77777777" w:rsidTr="00C571DB">
              <w:trPr>
                <w:trHeight w:val="340"/>
              </w:trPr>
              <w:tc>
                <w:tcPr>
                  <w:tcW w:w="1270" w:type="dxa"/>
                  <w:tcBorders>
                    <w:top w:val="dotted" w:sz="4" w:space="0" w:color="EDD9C4"/>
                    <w:left w:val="nil"/>
                    <w:bottom w:val="dotted" w:sz="4" w:space="0" w:color="EDD9C4"/>
                    <w:right w:val="single" w:sz="2" w:space="0" w:color="EAD4BF"/>
                  </w:tcBorders>
                  <w:vAlign w:val="center"/>
                  <w:hideMark/>
                </w:tcPr>
                <w:p w14:paraId="36C74392" w14:textId="77777777" w:rsidR="00C571DB" w:rsidRPr="00C571DB" w:rsidRDefault="00C571DB" w:rsidP="00C571DB">
                  <w:pPr>
                    <w:ind w:right="34"/>
                    <w:jc w:val="right"/>
                    <w:rPr>
                      <w:i/>
                      <w:iCs/>
                    </w:rPr>
                  </w:pPr>
                  <w:r w:rsidRPr="00C571DB">
                    <w:rPr>
                      <w:i/>
                      <w:iCs/>
                    </w:rPr>
                    <w:t>BIC</w:t>
                  </w:r>
                </w:p>
              </w:tc>
              <w:tc>
                <w:tcPr>
                  <w:tcW w:w="5392" w:type="dxa"/>
                  <w:tcBorders>
                    <w:top w:val="dotted" w:sz="4" w:space="0" w:color="EDD9C4"/>
                    <w:left w:val="single" w:sz="2" w:space="0" w:color="EAD4BF"/>
                    <w:bottom w:val="dotted" w:sz="4" w:space="0" w:color="EDD9C4"/>
                    <w:right w:val="nil"/>
                  </w:tcBorders>
                  <w:vAlign w:val="center"/>
                  <w:hideMark/>
                </w:tcPr>
                <w:p w14:paraId="15781733" w14:textId="77777777" w:rsidR="00C571DB" w:rsidRPr="00C571DB" w:rsidRDefault="00C571DB" w:rsidP="00C571DB">
                  <w:pPr>
                    <w:ind w:left="40"/>
                    <w:rPr>
                      <w:i/>
                      <w:iCs/>
                    </w:rPr>
                  </w:pPr>
                  <w:r w:rsidRPr="00C571DB">
                    <w:rPr>
                      <w:i/>
                      <w:iCs/>
                    </w:rPr>
                    <w:t>MMEB MT MT</w:t>
                  </w:r>
                </w:p>
              </w:tc>
            </w:tr>
            <w:tr w:rsidR="00C571DB" w:rsidRPr="00C571DB" w14:paraId="452BDD9F" w14:textId="77777777" w:rsidTr="00C571DB">
              <w:trPr>
                <w:trHeight w:val="340"/>
              </w:trPr>
              <w:tc>
                <w:tcPr>
                  <w:tcW w:w="1270" w:type="dxa"/>
                  <w:tcBorders>
                    <w:top w:val="dotted" w:sz="4" w:space="0" w:color="EDD9C4"/>
                    <w:left w:val="nil"/>
                    <w:bottom w:val="nil"/>
                    <w:right w:val="single" w:sz="2" w:space="0" w:color="EAD4BF"/>
                  </w:tcBorders>
                  <w:vAlign w:val="center"/>
                </w:tcPr>
                <w:p w14:paraId="63D40122" w14:textId="29C81B4F" w:rsidR="00C571DB" w:rsidRPr="00C571DB" w:rsidRDefault="00C571DB" w:rsidP="00C571DB">
                  <w:pPr>
                    <w:ind w:right="34"/>
                    <w:jc w:val="right"/>
                    <w:rPr>
                      <w:i/>
                      <w:iCs/>
                    </w:rPr>
                  </w:pPr>
                  <w:r w:rsidRPr="00C571DB">
                    <w:rPr>
                      <w:i/>
                      <w:iCs/>
                    </w:rPr>
                    <w:t>In respect of</w:t>
                  </w:r>
                  <w:r>
                    <w:rPr>
                      <w:i/>
                      <w:iCs/>
                    </w:rPr>
                    <w:t>:</w:t>
                  </w:r>
                </w:p>
              </w:tc>
              <w:tc>
                <w:tcPr>
                  <w:tcW w:w="5392" w:type="dxa"/>
                  <w:tcBorders>
                    <w:top w:val="dotted" w:sz="4" w:space="0" w:color="EDD9C4"/>
                    <w:left w:val="single" w:sz="2" w:space="0" w:color="EAD4BF"/>
                    <w:bottom w:val="nil"/>
                    <w:right w:val="nil"/>
                  </w:tcBorders>
                  <w:vAlign w:val="center"/>
                </w:tcPr>
                <w:p w14:paraId="573C739B" w14:textId="0A754C91" w:rsidR="00C571DB" w:rsidRPr="00C571DB" w:rsidRDefault="00C571DB" w:rsidP="00C571DB">
                  <w:pPr>
                    <w:ind w:left="40"/>
                    <w:rPr>
                      <w:i/>
                      <w:iCs/>
                      <w:u w:val="single"/>
                    </w:rPr>
                  </w:pPr>
                  <w:r w:rsidRPr="00C571DB">
                    <w:rPr>
                      <w:i/>
                      <w:iCs/>
                      <w:u w:val="single"/>
                    </w:rPr>
                    <w:t>Give full details of settlement so that we can allocate payment</w:t>
                  </w:r>
                </w:p>
              </w:tc>
            </w:tr>
          </w:tbl>
          <w:p w14:paraId="082404DF" w14:textId="32662399" w:rsidR="00C571DB" w:rsidRDefault="00C571DB" w:rsidP="000A6915">
            <w:pPr>
              <w:ind w:left="163"/>
              <w:rPr>
                <w:szCs w:val="20"/>
              </w:rPr>
            </w:pPr>
          </w:p>
          <w:p w14:paraId="23DA617F" w14:textId="7102951F" w:rsidR="00C571DB" w:rsidRPr="00C571DB" w:rsidRDefault="00C571DB" w:rsidP="00C571DB">
            <w:pPr>
              <w:ind w:left="720"/>
              <w:rPr>
                <w:szCs w:val="20"/>
              </w:rPr>
            </w:pPr>
            <w:r w:rsidRPr="00C571DB">
              <w:rPr>
                <w:b/>
                <w:bCs/>
                <w:szCs w:val="20"/>
              </w:rPr>
              <w:t xml:space="preserve">Please instruct your bankers to transfer full amount due to the MFSA Account. Bank charges are to be incurred by </w:t>
            </w:r>
            <w:r>
              <w:rPr>
                <w:b/>
                <w:bCs/>
                <w:szCs w:val="20"/>
              </w:rPr>
              <w:t xml:space="preserve">the </w:t>
            </w:r>
            <w:r w:rsidR="006D103B">
              <w:rPr>
                <w:b/>
                <w:bCs/>
                <w:szCs w:val="20"/>
              </w:rPr>
              <w:t>AIFM</w:t>
            </w:r>
            <w:r w:rsidRPr="00C571DB">
              <w:rPr>
                <w:b/>
                <w:bCs/>
                <w:szCs w:val="20"/>
              </w:rPr>
              <w:t xml:space="preserve">. </w:t>
            </w:r>
          </w:p>
          <w:p w14:paraId="1973944C" w14:textId="09E9B4F1" w:rsidR="000A6915" w:rsidRDefault="000A6915" w:rsidP="000A6915">
            <w:pPr>
              <w:ind w:left="163"/>
              <w:rPr>
                <w:szCs w:val="20"/>
              </w:rPr>
            </w:pPr>
          </w:p>
          <w:p w14:paraId="65CF2A62" w14:textId="77777777" w:rsidR="00C571DB" w:rsidRDefault="00C571DB" w:rsidP="000A6915">
            <w:pPr>
              <w:ind w:left="163"/>
              <w:rPr>
                <w:szCs w:val="20"/>
              </w:rPr>
            </w:pPr>
          </w:p>
          <w:p w14:paraId="42E74509" w14:textId="77777777" w:rsidR="000A6915" w:rsidRPr="007E583F" w:rsidRDefault="000A6915" w:rsidP="002B7D3A">
            <w:pPr>
              <w:pStyle w:val="Number-Introlevel1"/>
              <w:rPr>
                <w:b w:val="0"/>
                <w:szCs w:val="20"/>
              </w:rPr>
            </w:pPr>
            <w:r w:rsidRPr="007E583F">
              <w:t>Privacy Notice</w:t>
            </w:r>
          </w:p>
          <w:p w14:paraId="3D5036B3" w14:textId="77777777" w:rsidR="000A6915" w:rsidRDefault="000A6915" w:rsidP="000A6915">
            <w:pPr>
              <w:ind w:left="163"/>
              <w:rPr>
                <w:szCs w:val="20"/>
              </w:rPr>
            </w:pPr>
          </w:p>
          <w:p w14:paraId="494F45FF" w14:textId="77777777" w:rsidR="000A6915" w:rsidRDefault="000A6915" w:rsidP="000A6915">
            <w:pPr>
              <w:ind w:left="163"/>
              <w:rPr>
                <w:szCs w:val="20"/>
              </w:rPr>
            </w:pPr>
            <w:r w:rsidRPr="006D48E1">
              <w:rPr>
                <w:szCs w:val="20"/>
              </w:rPr>
              <w:lastRenderedPageBreak/>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9619E6">
                <w:rPr>
                  <w:rStyle w:val="Hyperlink"/>
                </w:rPr>
                <w:t>https://www.mfsa.mt/privacy-notice/</w:t>
              </w:r>
            </w:hyperlink>
            <w:r w:rsidRPr="006D48E1">
              <w:rPr>
                <w:szCs w:val="20"/>
              </w:rPr>
              <w:t>.</w:t>
            </w:r>
            <w:r>
              <w:rPr>
                <w:szCs w:val="20"/>
              </w:rPr>
              <w:t xml:space="preserve"> </w:t>
            </w:r>
          </w:p>
          <w:p w14:paraId="3AA446D1" w14:textId="5311F03D" w:rsidR="00D60859" w:rsidRPr="00926341" w:rsidRDefault="00D60859" w:rsidP="00361E61">
            <w:pPr>
              <w:rPr>
                <w:szCs w:val="20"/>
              </w:rPr>
            </w:pPr>
          </w:p>
        </w:tc>
      </w:tr>
    </w:tbl>
    <w:p w14:paraId="034D5191" w14:textId="77777777" w:rsidR="00D60859" w:rsidRDefault="00D60859" w:rsidP="00D60859">
      <w:pPr>
        <w:spacing w:after="160" w:line="259" w:lineRule="auto"/>
        <w:contextualSpacing w:val="0"/>
        <w:jc w:val="left"/>
      </w:pPr>
      <w:r>
        <w:lastRenderedPageBreak/>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12"/>
        <w:gridCol w:w="2141"/>
        <w:gridCol w:w="452"/>
        <w:gridCol w:w="2068"/>
        <w:gridCol w:w="101"/>
        <w:gridCol w:w="854"/>
        <w:gridCol w:w="1842"/>
        <w:gridCol w:w="2119"/>
      </w:tblGrid>
      <w:tr w:rsidR="00D60859" w:rsidRPr="00F6527E" w14:paraId="53DF1A1E" w14:textId="77777777" w:rsidTr="000B5DF4">
        <w:trPr>
          <w:trHeight w:val="680"/>
          <w:tblHeader/>
        </w:trPr>
        <w:tc>
          <w:tcPr>
            <w:tcW w:w="10706" w:type="dxa"/>
            <w:gridSpan w:val="8"/>
            <w:tcBorders>
              <w:top w:val="nil"/>
              <w:left w:val="nil"/>
              <w:bottom w:val="single" w:sz="12" w:space="0" w:color="001038"/>
              <w:right w:val="nil"/>
            </w:tcBorders>
            <w:shd w:val="clear" w:color="auto" w:fill="auto"/>
            <w:vAlign w:val="center"/>
          </w:tcPr>
          <w:p w14:paraId="2D6D4439" w14:textId="0B1FC232" w:rsidR="00D60859" w:rsidRPr="009619E6" w:rsidRDefault="008742BC" w:rsidP="00CA544C">
            <w:pPr>
              <w:pStyle w:val="Part1-Master1"/>
            </w:pPr>
            <w:r>
              <w:lastRenderedPageBreak/>
              <w:t>N</w:t>
            </w:r>
            <w:r w:rsidR="006D103B">
              <w:t>AIF</w:t>
            </w:r>
            <w:r w:rsidR="00D60859" w:rsidRPr="0064427A">
              <w:t xml:space="preserve"> Details</w:t>
            </w:r>
          </w:p>
        </w:tc>
      </w:tr>
      <w:tr w:rsidR="00D60859" w:rsidRPr="00B34EE4" w14:paraId="555CAA97" w14:textId="77777777" w:rsidTr="000B5DF4">
        <w:trPr>
          <w:trHeight w:val="680"/>
        </w:trPr>
        <w:tc>
          <w:tcPr>
            <w:tcW w:w="929" w:type="dxa"/>
            <w:tcBorders>
              <w:top w:val="single" w:sz="12" w:space="0" w:color="001038"/>
              <w:left w:val="nil"/>
              <w:bottom w:val="single" w:sz="12" w:space="0" w:color="F2F2F2" w:themeColor="background1" w:themeShade="F2"/>
              <w:right w:val="nil"/>
            </w:tcBorders>
            <w:shd w:val="clear" w:color="auto" w:fill="001038"/>
            <w:vAlign w:val="center"/>
          </w:tcPr>
          <w:p w14:paraId="30F9E1D1" w14:textId="77777777" w:rsidR="00D60859" w:rsidRPr="009619E6" w:rsidRDefault="00D60859" w:rsidP="00CA544C">
            <w:pPr>
              <w:pStyle w:val="Part1-Master2"/>
            </w:pPr>
          </w:p>
        </w:tc>
        <w:tc>
          <w:tcPr>
            <w:tcW w:w="9777" w:type="dxa"/>
            <w:gridSpan w:val="7"/>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D58DE7F" w14:textId="5F6E6748" w:rsidR="00D60859" w:rsidRPr="0037711C" w:rsidRDefault="008742BC" w:rsidP="0037711C">
            <w:pPr>
              <w:rPr>
                <w:b/>
              </w:rPr>
            </w:pPr>
            <w:r>
              <w:rPr>
                <w:b/>
              </w:rPr>
              <w:t>N</w:t>
            </w:r>
            <w:r w:rsidR="00C93DFA">
              <w:rPr>
                <w:b/>
              </w:rPr>
              <w:t>AIF</w:t>
            </w:r>
            <w:r w:rsidR="00D60859" w:rsidRPr="0037711C">
              <w:rPr>
                <w:b/>
              </w:rPr>
              <w:t xml:space="preserve"> Type</w:t>
            </w:r>
          </w:p>
        </w:tc>
      </w:tr>
      <w:tr w:rsidR="007275A5" w:rsidRPr="00677F17" w14:paraId="715F8720" w14:textId="77777777" w:rsidTr="000B5DF4">
        <w:trPr>
          <w:trHeight w:val="680"/>
        </w:trPr>
        <w:tc>
          <w:tcPr>
            <w:tcW w:w="92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F13E5" w14:textId="5A6CB43C" w:rsidR="007275A5" w:rsidRPr="00D555F5" w:rsidRDefault="007275A5" w:rsidP="00CA544C">
            <w:pPr>
              <w:pStyle w:val="Part1-Master3"/>
            </w:pPr>
          </w:p>
        </w:tc>
        <w:tc>
          <w:tcPr>
            <w:tcW w:w="2187"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9AF961" w14:textId="5E3088CC" w:rsidR="007275A5" w:rsidRPr="009619E6" w:rsidRDefault="002521F6"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Person</w:t>
            </w:r>
            <w:r w:rsidR="00577A92">
              <w:rPr>
                <w:rFonts w:eastAsia="Times New Roman" w:cs="Times New Roman"/>
                <w:szCs w:val="20"/>
                <w:lang w:eastAsia="en-GB"/>
              </w:rPr>
              <w:t xml:space="preserve"> </w:t>
            </w:r>
            <w:r w:rsidR="00E80C0E">
              <w:rPr>
                <w:rFonts w:eastAsia="Times New Roman" w:cs="Times New Roman"/>
                <w:szCs w:val="20"/>
                <w:lang w:eastAsia="en-GB"/>
              </w:rPr>
              <w:t>/</w:t>
            </w:r>
            <w:r w:rsidR="00577A92">
              <w:rPr>
                <w:rFonts w:eastAsia="Times New Roman" w:cs="Times New Roman"/>
                <w:szCs w:val="20"/>
                <w:lang w:eastAsia="en-GB"/>
              </w:rPr>
              <w:t xml:space="preserve"> </w:t>
            </w:r>
            <w:r w:rsidR="00E80C0E">
              <w:rPr>
                <w:rFonts w:eastAsia="Times New Roman" w:cs="Times New Roman"/>
                <w:szCs w:val="20"/>
                <w:lang w:eastAsia="en-GB"/>
              </w:rPr>
              <w:t>Vehicle</w:t>
            </w:r>
            <w:r w:rsidRPr="009619E6">
              <w:rPr>
                <w:rFonts w:eastAsia="Times New Roman" w:cs="Times New Roman"/>
                <w:szCs w:val="20"/>
                <w:lang w:eastAsia="en-GB"/>
              </w:rPr>
              <w:t xml:space="preserve"> </w:t>
            </w:r>
            <w:r w:rsidRPr="00E40AB9">
              <w:rPr>
                <w:rFonts w:eastAsia="Times New Roman" w:cs="Times New Roman"/>
                <w:szCs w:val="20"/>
                <w:lang w:eastAsia="en-GB"/>
              </w:rPr>
              <w:t>Type</w:t>
            </w:r>
          </w:p>
        </w:tc>
        <w:tc>
          <w:tcPr>
            <w:tcW w:w="759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5DD91F" w14:textId="26513316" w:rsidR="007275A5" w:rsidRPr="00677F17" w:rsidRDefault="00EA562E" w:rsidP="00EC566C">
            <w:pPr>
              <w:rPr>
                <w:lang w:eastAsia="en-GB"/>
              </w:rPr>
            </w:pPr>
            <w:sdt>
              <w:sdtPr>
                <w:rPr>
                  <w:lang w:eastAsia="en-GB"/>
                </w:rPr>
                <w:id w:val="-153603554"/>
                <w:placeholder>
                  <w:docPart w:val="A0CEE370283540B3B2D7A6DADC5D7DA8"/>
                </w:placeholder>
                <w:showingPlcHdr/>
                <w:comboBox>
                  <w:listItem w:displayText="Partnership en commandite (Limited Partnership)" w:value="Partnership en commandite (Limited Partnership)"/>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Recognised Incorporated Cell Company (RICC)" w:value="Incorporated Cell of a Recognised Incorporated Cell Company (RICC)"/>
                  <w:listItem w:displayText="Unit Trust under the Trust and Trustees Act" w:value="Unit Trust under the Trust and Trustees Act"/>
                  <w:listItem w:displayText="Contractual Fund under the Investment Services Act (Contractual Funds) Regulations" w:value="Contractual Fund under the Investment Services Act (Contractual Funds) Regulations"/>
                </w:comboBox>
              </w:sdtPr>
              <w:sdtEndPr/>
              <w:sdtContent>
                <w:r w:rsidR="008742BC" w:rsidRPr="009619E6">
                  <w:rPr>
                    <w:rStyle w:val="PlaceholderText"/>
                    <w:color w:val="7F7F7F" w:themeColor="text1" w:themeTint="80"/>
                  </w:rPr>
                  <w:t>Select item</w:t>
                </w:r>
              </w:sdtContent>
            </w:sdt>
          </w:p>
        </w:tc>
      </w:tr>
      <w:tr w:rsidR="00D60859" w:rsidRPr="000018A9" w14:paraId="056233FD" w14:textId="77777777" w:rsidTr="000B5DF4">
        <w:trPr>
          <w:trHeight w:val="680"/>
        </w:trPr>
        <w:tc>
          <w:tcPr>
            <w:tcW w:w="9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8265BE3" w14:textId="77777777" w:rsidR="00D60859" w:rsidRPr="009619E6" w:rsidRDefault="00D60859" w:rsidP="00CA544C">
            <w:pPr>
              <w:pStyle w:val="Part1-Master2"/>
            </w:pPr>
          </w:p>
        </w:tc>
        <w:tc>
          <w:tcPr>
            <w:tcW w:w="9777"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9FE31E" w14:textId="78FCC858" w:rsidR="00D60859" w:rsidRPr="007A61C0" w:rsidRDefault="00D60859" w:rsidP="00EC566C">
            <w:pPr>
              <w:ind w:right="113"/>
              <w:jc w:val="left"/>
              <w:rPr>
                <w:rFonts w:eastAsia="Times New Roman" w:cs="Times New Roman"/>
                <w:b/>
                <w:bCs/>
                <w:szCs w:val="20"/>
                <w:lang w:eastAsia="en-GB"/>
              </w:rPr>
            </w:pPr>
            <w:r w:rsidRPr="00C571DB">
              <w:rPr>
                <w:rFonts w:eastAsia="Times New Roman" w:cs="Times New Roman"/>
                <w:b/>
                <w:bCs/>
                <w:szCs w:val="20"/>
                <w:lang w:eastAsia="en-GB"/>
              </w:rPr>
              <w:t>Identification of Incorporated Cell Company within whom the Cell shall be structured</w:t>
            </w:r>
          </w:p>
          <w:p w14:paraId="1AD8AC99" w14:textId="0DFEA709" w:rsidR="00D60859" w:rsidRPr="000018A9" w:rsidRDefault="00D60859" w:rsidP="00EC566C">
            <w:pPr>
              <w:ind w:right="113"/>
              <w:jc w:val="left"/>
              <w:rPr>
                <w:rFonts w:eastAsia="Times New Roman" w:cs="Times New Roman"/>
                <w:b/>
                <w:bCs/>
                <w:szCs w:val="20"/>
                <w:highlight w:val="cyan"/>
                <w:lang w:eastAsia="en-GB"/>
              </w:rPr>
            </w:pPr>
            <w:r w:rsidRPr="007A61C0">
              <w:rPr>
                <w:i/>
                <w:szCs w:val="20"/>
                <w:lang w:eastAsia="en-GB"/>
              </w:rPr>
              <w:t>This sub-section is only applicable if the Person Type is an ‘Incorporated Cell of a Recognised Incorporated Cell Company (RICC)’.</w:t>
            </w:r>
          </w:p>
        </w:tc>
      </w:tr>
      <w:tr w:rsidR="00C606EA" w:rsidRPr="0070529E" w14:paraId="3930E32E" w14:textId="77777777" w:rsidTr="008742BC">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71328D" w14:textId="77777777" w:rsidR="00D60859" w:rsidRPr="0070529E" w:rsidRDefault="00D60859" w:rsidP="00CA544C">
            <w:pPr>
              <w:pStyle w:val="Part1-Master3"/>
            </w:pPr>
          </w:p>
        </w:tc>
        <w:tc>
          <w:tcPr>
            <w:tcW w:w="21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AD0332" w14:textId="186D4C8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Incorporated Cell Company</w:t>
            </w:r>
          </w:p>
        </w:tc>
        <w:sdt>
          <w:sdtPr>
            <w:rPr>
              <w:lang w:eastAsia="en-GB"/>
            </w:rPr>
            <w:id w:val="729047824"/>
            <w:placeholder>
              <w:docPart w:val="3616073A2DA74B3FA0EAC58FE1FAB6B8"/>
            </w:placeholder>
          </w:sdtPr>
          <w:sdtEndPr/>
          <w:sdtContent>
            <w:tc>
              <w:tcPr>
                <w:tcW w:w="257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06062F1" w14:textId="2CD2304A" w:rsidR="00D60859" w:rsidRPr="0070529E" w:rsidRDefault="00D60859" w:rsidP="00EC566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c>
          <w:tcPr>
            <w:tcW w:w="972"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C07FDA" w14:textId="77777777" w:rsidR="00D60859" w:rsidRPr="0070529E" w:rsidRDefault="00D60859" w:rsidP="00CA544C">
            <w:pPr>
              <w:pStyle w:val="Part1-Master3"/>
            </w:pPr>
          </w:p>
        </w:tc>
        <w:tc>
          <w:tcPr>
            <w:tcW w:w="188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FF5D942" w14:textId="77777777" w:rsidR="00D60859" w:rsidRPr="009619E6" w:rsidRDefault="00D60859" w:rsidP="00EC566C">
            <w:pPr>
              <w:jc w:val="right"/>
              <w:rPr>
                <w:lang w:eastAsia="en-GB"/>
              </w:rPr>
            </w:pPr>
            <w:r w:rsidRPr="009619E6">
              <w:rPr>
                <w:rFonts w:eastAsia="Times New Roman" w:cs="Times New Roman"/>
                <w:szCs w:val="20"/>
                <w:lang w:eastAsia="en-GB"/>
              </w:rPr>
              <w:t>MFSA Authorisation Number</w:t>
            </w:r>
          </w:p>
        </w:tc>
        <w:sdt>
          <w:sdtPr>
            <w:rPr>
              <w:lang w:eastAsia="en-GB"/>
            </w:rPr>
            <w:id w:val="-1549374859"/>
            <w:placeholder>
              <w:docPart w:val="64369D26C24D427DA3DA63F581576B3E"/>
            </w:placeholder>
            <w:showingPlcHdr/>
          </w:sdtPr>
          <w:sdtEndPr/>
          <w:sdtContent>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9CBDFA" w14:textId="7C61CB35" w:rsidR="00D60859" w:rsidRPr="0070529E" w:rsidRDefault="00D60859" w:rsidP="00EC566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r>
      <w:tr w:rsidR="00D60859" w14:paraId="6CD8BBC5" w14:textId="77777777" w:rsidTr="000B5DF4">
        <w:trPr>
          <w:trHeight w:val="680"/>
        </w:trPr>
        <w:tc>
          <w:tcPr>
            <w:tcW w:w="9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812C26B" w14:textId="77777777" w:rsidR="00D60859" w:rsidRPr="009619E6" w:rsidRDefault="00D60859" w:rsidP="00CA544C">
            <w:pPr>
              <w:pStyle w:val="Part1-Master2"/>
            </w:pPr>
          </w:p>
        </w:tc>
        <w:tc>
          <w:tcPr>
            <w:tcW w:w="9777"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B9615C" w14:textId="74F34831" w:rsidR="00D60859" w:rsidRDefault="008742BC" w:rsidP="00EC566C">
            <w:pPr>
              <w:ind w:right="113"/>
              <w:jc w:val="left"/>
              <w:rPr>
                <w:rFonts w:eastAsia="Times New Roman" w:cs="Times New Roman"/>
                <w:b/>
                <w:bCs/>
                <w:szCs w:val="20"/>
                <w:lang w:eastAsia="en-GB"/>
              </w:rPr>
            </w:pPr>
            <w:r>
              <w:rPr>
                <w:rFonts w:eastAsia="Times New Roman" w:cs="Times New Roman"/>
                <w:b/>
                <w:bCs/>
                <w:szCs w:val="20"/>
                <w:lang w:eastAsia="en-GB"/>
              </w:rPr>
              <w:t>NAIF</w:t>
            </w:r>
            <w:r w:rsidR="00D60859">
              <w:rPr>
                <w:rFonts w:eastAsia="Times New Roman" w:cs="Times New Roman"/>
                <w:b/>
                <w:bCs/>
                <w:szCs w:val="20"/>
                <w:lang w:eastAsia="en-GB"/>
              </w:rPr>
              <w:t xml:space="preserve"> – General and Identification Details</w:t>
            </w:r>
            <w:r w:rsidR="00D60859" w:rsidRPr="00C418B4">
              <w:rPr>
                <w:rFonts w:eastAsia="Times New Roman" w:cs="Times New Roman"/>
                <w:b/>
                <w:bCs/>
                <w:szCs w:val="20"/>
                <w:lang w:eastAsia="en-GB"/>
              </w:rPr>
              <w:tab/>
            </w:r>
          </w:p>
        </w:tc>
      </w:tr>
      <w:tr w:rsidR="00D60859" w:rsidRPr="006E0E13" w14:paraId="1AAD4209" w14:textId="77777777" w:rsidTr="000B5DF4">
        <w:trPr>
          <w:trHeight w:val="680"/>
        </w:trPr>
        <w:tc>
          <w:tcPr>
            <w:tcW w:w="9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1A85AFE" w14:textId="77777777" w:rsidR="00D60859" w:rsidRPr="002007F1" w:rsidRDefault="00D60859" w:rsidP="00CA544C">
            <w:pPr>
              <w:pStyle w:val="Part1-Master3"/>
            </w:pPr>
          </w:p>
        </w:tc>
        <w:tc>
          <w:tcPr>
            <w:tcW w:w="9777"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B7A7CD" w14:textId="77777777" w:rsidR="00D60859" w:rsidRPr="009619E6" w:rsidRDefault="00D60859" w:rsidP="00EC566C">
            <w:pPr>
              <w:ind w:right="113"/>
              <w:jc w:val="left"/>
              <w:rPr>
                <w:b/>
                <w:szCs w:val="20"/>
                <w:lang w:eastAsia="en-GB"/>
              </w:rPr>
            </w:pPr>
            <w:r>
              <w:rPr>
                <w:b/>
                <w:bCs/>
                <w:szCs w:val="20"/>
                <w:lang w:eastAsia="en-GB"/>
              </w:rPr>
              <w:t>Identification</w:t>
            </w:r>
          </w:p>
        </w:tc>
      </w:tr>
      <w:tr w:rsidR="00083C7A" w:rsidRPr="00677F17" w14:paraId="0F038D43" w14:textId="77777777" w:rsidTr="000B5DF4">
        <w:trPr>
          <w:trHeight w:val="680"/>
        </w:trPr>
        <w:tc>
          <w:tcPr>
            <w:tcW w:w="92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CB0F97" w14:textId="77777777" w:rsidR="00D60859" w:rsidRPr="009619E6" w:rsidRDefault="00D60859" w:rsidP="00CA544C">
            <w:pPr>
              <w:pStyle w:val="Part1-Master4"/>
            </w:pPr>
          </w:p>
        </w:tc>
        <w:tc>
          <w:tcPr>
            <w:tcW w:w="2187"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21CFCD" w14:textId="3425692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Status of </w:t>
            </w:r>
            <w:r w:rsidR="008742BC">
              <w:rPr>
                <w:rFonts w:eastAsia="Times New Roman" w:cs="Times New Roman"/>
                <w:szCs w:val="20"/>
                <w:lang w:eastAsia="en-GB"/>
              </w:rPr>
              <w:t>the NAIF</w:t>
            </w:r>
          </w:p>
        </w:tc>
        <w:tc>
          <w:tcPr>
            <w:tcW w:w="759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2DAAF0" w14:textId="39DC8426" w:rsidR="00D60859" w:rsidRPr="00677F17" w:rsidRDefault="008D6310" w:rsidP="00EC566C">
            <w:pPr>
              <w:rPr>
                <w:lang w:eastAsia="en-GB"/>
              </w:rPr>
            </w:pPr>
            <w:r>
              <w:rPr>
                <w:lang w:eastAsia="en-GB"/>
              </w:rPr>
              <w:t>Formed</w:t>
            </w:r>
          </w:p>
        </w:tc>
      </w:tr>
      <w:tr w:rsidR="00D60859" w:rsidRPr="00677F17" w14:paraId="52A6F6A2" w14:textId="77777777" w:rsidTr="000B5DF4">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4EEF2D" w14:textId="77777777" w:rsidR="00D60859" w:rsidRPr="009619E6" w:rsidRDefault="00D60859" w:rsidP="00CA544C">
            <w:pPr>
              <w:pStyle w:val="Part1-Master4"/>
            </w:pPr>
          </w:p>
        </w:tc>
        <w:tc>
          <w:tcPr>
            <w:tcW w:w="21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0ED731F" w14:textId="1D59845D" w:rsidR="00D60859" w:rsidRPr="001C3AC9" w:rsidRDefault="00D60859" w:rsidP="001C3AC9">
            <w:pPr>
              <w:ind w:firstLineChars="100" w:firstLine="200"/>
              <w:jc w:val="right"/>
              <w:rPr>
                <w:rFonts w:eastAsia="Times New Roman" w:cs="Times New Roman"/>
                <w:szCs w:val="20"/>
                <w:lang w:eastAsia="en-GB"/>
              </w:rPr>
            </w:pPr>
            <w:r w:rsidRPr="009619E6">
              <w:rPr>
                <w:rFonts w:eastAsia="Times New Roman" w:cs="Times New Roman"/>
                <w:szCs w:val="20"/>
                <w:lang w:eastAsia="en-GB"/>
              </w:rPr>
              <w:t>Registered Name</w:t>
            </w:r>
          </w:p>
        </w:tc>
        <w:sdt>
          <w:sdtPr>
            <w:rPr>
              <w:lang w:eastAsia="en-GB"/>
            </w:rPr>
            <w:id w:val="797650561"/>
            <w:placeholder>
              <w:docPart w:val="9AA21533DA364F9D8C5D55C6B3A37CB0"/>
            </w:placeholder>
            <w:showingPlcHdr/>
          </w:sdtPr>
          <w:sdtEndPr/>
          <w:sdtContent>
            <w:tc>
              <w:tcPr>
                <w:tcW w:w="759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666113" w14:textId="3375FEBF" w:rsidR="00D60859" w:rsidRPr="00677F17"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083C7A" w14:paraId="6C3F9EEA" w14:textId="77777777" w:rsidTr="000B5DF4">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5091CC" w14:textId="77777777" w:rsidR="00D60859" w:rsidRPr="009619E6" w:rsidRDefault="00D60859" w:rsidP="00CA544C">
            <w:pPr>
              <w:pStyle w:val="Part1-Master4"/>
            </w:pPr>
          </w:p>
        </w:tc>
        <w:tc>
          <w:tcPr>
            <w:tcW w:w="21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F61CFF" w14:textId="5B382CC0" w:rsidR="00D60859" w:rsidRPr="008D6310" w:rsidRDefault="00D60859" w:rsidP="00EC566C">
            <w:pPr>
              <w:ind w:firstLineChars="100" w:firstLine="200"/>
              <w:jc w:val="right"/>
              <w:rPr>
                <w:rFonts w:eastAsia="Times New Roman" w:cs="Times New Roman"/>
                <w:i/>
                <w:iCs/>
                <w:szCs w:val="20"/>
                <w:lang w:eastAsia="en-GB"/>
              </w:rPr>
            </w:pPr>
            <w:r w:rsidRPr="009619E6">
              <w:rPr>
                <w:rFonts w:eastAsia="Times New Roman" w:cs="Times New Roman"/>
                <w:szCs w:val="20"/>
                <w:lang w:eastAsia="en-GB"/>
              </w:rPr>
              <w:t>Registered Number</w:t>
            </w:r>
            <w:r w:rsidR="008D6310">
              <w:rPr>
                <w:rFonts w:eastAsia="Times New Roman" w:cs="Times New Roman"/>
                <w:szCs w:val="20"/>
                <w:lang w:eastAsia="en-GB"/>
              </w:rPr>
              <w:t xml:space="preserve"> </w:t>
            </w:r>
            <w:r w:rsidR="008D6310">
              <w:rPr>
                <w:rFonts w:eastAsia="Times New Roman" w:cs="Times New Roman"/>
                <w:i/>
                <w:iCs/>
                <w:szCs w:val="20"/>
                <w:lang w:eastAsia="en-GB"/>
              </w:rPr>
              <w:t>(if applicable)</w:t>
            </w:r>
          </w:p>
        </w:tc>
        <w:sdt>
          <w:sdtPr>
            <w:rPr>
              <w:lang w:eastAsia="en-GB"/>
            </w:rPr>
            <w:id w:val="-89011283"/>
            <w:placeholder>
              <w:docPart w:val="9445FE716E2A4D998EBC7B22DB63BFB0"/>
            </w:placeholder>
            <w:showingPlcHdr/>
          </w:sdtPr>
          <w:sdtEndPr/>
          <w:sdtContent>
            <w:tc>
              <w:tcPr>
                <w:tcW w:w="257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FC32CF8" w14:textId="0B79EF84"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7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A0E0C3" w14:textId="77777777" w:rsidR="00D60859" w:rsidRPr="009619E6" w:rsidRDefault="00D60859" w:rsidP="00CA544C">
            <w:pPr>
              <w:pStyle w:val="Part1-Master4"/>
            </w:pPr>
          </w:p>
        </w:tc>
        <w:tc>
          <w:tcPr>
            <w:tcW w:w="188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DB7B4C" w14:textId="77777777" w:rsidR="00D60859" w:rsidRPr="009619E6" w:rsidRDefault="00D60859" w:rsidP="00EC566C">
            <w:pPr>
              <w:jc w:val="right"/>
              <w:rPr>
                <w:lang w:eastAsia="en-GB"/>
              </w:rPr>
            </w:pPr>
            <w:r w:rsidRPr="009619E6">
              <w:rPr>
                <w:rFonts w:eastAsia="Times New Roman" w:cs="Times New Roman"/>
                <w:szCs w:val="20"/>
                <w:lang w:eastAsia="en-GB"/>
              </w:rPr>
              <w:t>Date of Registration</w:t>
            </w:r>
          </w:p>
        </w:tc>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15E003" w14:textId="696EFD92" w:rsidR="00D60859" w:rsidRDefault="00EA562E" w:rsidP="00EC566C">
            <w:pPr>
              <w:rPr>
                <w:lang w:eastAsia="en-GB"/>
              </w:rPr>
            </w:pPr>
            <w:sdt>
              <w:sdtPr>
                <w:rPr>
                  <w:lang w:eastAsia="en-GB"/>
                </w:rPr>
                <w:id w:val="614636494"/>
                <w:placeholder>
                  <w:docPart w:val="A78730CFD22D47DC9AFD1D9A1C5AEDFF"/>
                </w:placeholder>
                <w:showingPlcHdr/>
                <w:date>
                  <w:dateFormat w:val="dd/MM/yyyy"/>
                  <w:lid w:val="en-GB"/>
                  <w:storeMappedDataAs w:val="dateTime"/>
                  <w:calendar w:val="gregorian"/>
                </w:date>
              </w:sdtPr>
              <w:sdtEndPr/>
              <w:sdtContent>
                <w:r w:rsidR="00D60859" w:rsidRPr="00916CF8">
                  <w:rPr>
                    <w:rStyle w:val="PlaceholderText"/>
                    <w:color w:val="7F7F7F" w:themeColor="text1" w:themeTint="80"/>
                  </w:rPr>
                  <w:t xml:space="preserve">Enter </w:t>
                </w:r>
                <w:r w:rsidR="00D60859">
                  <w:rPr>
                    <w:rStyle w:val="PlaceholderText"/>
                    <w:color w:val="7F7F7F" w:themeColor="text1" w:themeTint="80"/>
                  </w:rPr>
                  <w:t>date</w:t>
                </w:r>
              </w:sdtContent>
            </w:sdt>
          </w:p>
        </w:tc>
      </w:tr>
      <w:tr w:rsidR="00C606EA" w14:paraId="5F58CBA9" w14:textId="77777777" w:rsidTr="008742BC">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C07051" w14:textId="77777777" w:rsidR="00D60859" w:rsidRPr="009619E6" w:rsidRDefault="00D60859" w:rsidP="00CA544C">
            <w:pPr>
              <w:pStyle w:val="Part1-Master4"/>
            </w:pPr>
          </w:p>
        </w:tc>
        <w:tc>
          <w:tcPr>
            <w:tcW w:w="21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249349" w14:textId="77777777" w:rsidR="00CA544C"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Registry</w:t>
            </w:r>
          </w:p>
          <w:p w14:paraId="74A1B042" w14:textId="72F79BE5" w:rsidR="00D60859" w:rsidRPr="009619E6" w:rsidRDefault="008D6310" w:rsidP="00EC566C">
            <w:pPr>
              <w:ind w:firstLineChars="100" w:firstLine="200"/>
              <w:jc w:val="right"/>
              <w:rPr>
                <w:rFonts w:eastAsia="Times New Roman" w:cs="Times New Roman"/>
                <w:szCs w:val="20"/>
                <w:lang w:eastAsia="en-GB"/>
              </w:rPr>
            </w:pPr>
            <w:r>
              <w:rPr>
                <w:rFonts w:eastAsia="Times New Roman" w:cs="Times New Roman"/>
                <w:i/>
                <w:iCs/>
                <w:szCs w:val="20"/>
                <w:lang w:eastAsia="en-GB"/>
              </w:rPr>
              <w:t>(if applicable)</w:t>
            </w:r>
          </w:p>
        </w:tc>
        <w:tc>
          <w:tcPr>
            <w:tcW w:w="257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F3D633" w14:textId="2229E50F" w:rsidR="00D60859" w:rsidRDefault="007A73CD" w:rsidP="00EC566C">
            <w:pPr>
              <w:rPr>
                <w:lang w:eastAsia="en-GB"/>
              </w:rPr>
            </w:pPr>
            <w:r>
              <w:rPr>
                <w:lang w:eastAsia="en-GB"/>
              </w:rPr>
              <w:t>Malta Business Registry</w:t>
            </w:r>
          </w:p>
        </w:tc>
        <w:tc>
          <w:tcPr>
            <w:tcW w:w="972"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6D570B" w14:textId="77777777" w:rsidR="00D60859" w:rsidRPr="009619E6" w:rsidRDefault="00D60859" w:rsidP="00CA544C">
            <w:pPr>
              <w:pStyle w:val="Part1-Master4"/>
            </w:pPr>
          </w:p>
        </w:tc>
        <w:tc>
          <w:tcPr>
            <w:tcW w:w="188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FB105DA"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Country of Registration</w:t>
            </w:r>
          </w:p>
        </w:tc>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3A799F" w14:textId="2205AB60" w:rsidR="00D60859" w:rsidRDefault="007A73CD" w:rsidP="00EC566C">
            <w:pPr>
              <w:rPr>
                <w:lang w:eastAsia="en-GB"/>
              </w:rPr>
            </w:pPr>
            <w:r>
              <w:rPr>
                <w:lang w:eastAsia="en-GB"/>
              </w:rPr>
              <w:t>Malta</w:t>
            </w:r>
          </w:p>
        </w:tc>
      </w:tr>
      <w:tr w:rsidR="00083C7A" w:rsidRPr="00677F17" w14:paraId="64FC1A94" w14:textId="77777777" w:rsidTr="000B5DF4">
        <w:trPr>
          <w:trHeight w:val="680"/>
        </w:trPr>
        <w:tc>
          <w:tcPr>
            <w:tcW w:w="92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C89F8D2" w14:textId="77777777" w:rsidR="00D60859" w:rsidRPr="009619E6" w:rsidRDefault="00D60859" w:rsidP="00CA544C">
            <w:pPr>
              <w:pStyle w:val="Part1-Master4"/>
            </w:pPr>
          </w:p>
        </w:tc>
        <w:tc>
          <w:tcPr>
            <w:tcW w:w="218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41B75BF"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247142482"/>
            <w:placeholder>
              <w:docPart w:val="15A89BC66A7E4EDA9ED7F69F1EE99645"/>
            </w:placeholder>
            <w:showingPlcHdr/>
          </w:sdtPr>
          <w:sdtEndPr/>
          <w:sdtContent>
            <w:tc>
              <w:tcPr>
                <w:tcW w:w="759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80D1C4" w14:textId="51213E6E" w:rsidR="00D60859" w:rsidRPr="00677F17"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7A73CD" w14:paraId="3347A2CB" w14:textId="77777777" w:rsidTr="000B5DF4">
        <w:trPr>
          <w:trHeight w:val="680"/>
        </w:trPr>
        <w:tc>
          <w:tcPr>
            <w:tcW w:w="9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6947975" w14:textId="77777777" w:rsidR="00D60859" w:rsidRPr="009619E6" w:rsidRDefault="00D60859" w:rsidP="00CA544C">
            <w:pPr>
              <w:pStyle w:val="Part1-Master2"/>
            </w:pPr>
          </w:p>
        </w:tc>
        <w:tc>
          <w:tcPr>
            <w:tcW w:w="9777"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04413C" w14:textId="77777777" w:rsidR="00D60859" w:rsidRPr="007A73CD" w:rsidRDefault="00D60859" w:rsidP="00EC566C">
            <w:pPr>
              <w:ind w:right="113"/>
              <w:jc w:val="left"/>
              <w:rPr>
                <w:b/>
                <w:bCs/>
                <w:szCs w:val="20"/>
                <w:lang w:eastAsia="en-GB"/>
              </w:rPr>
            </w:pPr>
            <w:r w:rsidRPr="007A73CD">
              <w:rPr>
                <w:b/>
                <w:bCs/>
                <w:szCs w:val="20"/>
                <w:lang w:eastAsia="en-GB"/>
              </w:rPr>
              <w:t>Addresses</w:t>
            </w:r>
          </w:p>
        </w:tc>
      </w:tr>
      <w:tr w:rsidR="00D60859" w:rsidRPr="002007F1" w14:paraId="36A679A5" w14:textId="77777777" w:rsidTr="000B5DF4">
        <w:trPr>
          <w:trHeight w:val="680"/>
        </w:trPr>
        <w:tc>
          <w:tcPr>
            <w:tcW w:w="9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3D134C" w14:textId="77777777" w:rsidR="00D60859" w:rsidRPr="007A73CD" w:rsidRDefault="00D60859" w:rsidP="00CA544C">
            <w:pPr>
              <w:pStyle w:val="Part1-Master3"/>
            </w:pPr>
          </w:p>
        </w:tc>
        <w:tc>
          <w:tcPr>
            <w:tcW w:w="9777"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1A245F" w14:textId="77777777" w:rsidR="00D60859" w:rsidRPr="007A73CD" w:rsidRDefault="00D60859" w:rsidP="00EC566C">
            <w:pPr>
              <w:jc w:val="left"/>
              <w:rPr>
                <w:rFonts w:eastAsia="Times New Roman" w:cs="Times New Roman"/>
                <w:b/>
                <w:bCs/>
                <w:szCs w:val="20"/>
                <w:lang w:eastAsia="en-GB"/>
              </w:rPr>
            </w:pPr>
            <w:r w:rsidRPr="007A73CD">
              <w:rPr>
                <w:rFonts w:eastAsia="Times New Roman" w:cs="Times New Roman"/>
                <w:b/>
                <w:bCs/>
                <w:szCs w:val="20"/>
                <w:lang w:eastAsia="en-GB"/>
              </w:rPr>
              <w:t>Registered Address</w:t>
            </w:r>
          </w:p>
          <w:p w14:paraId="61CAA846" w14:textId="287F4AFF" w:rsidR="00D60859" w:rsidRPr="007A73CD" w:rsidRDefault="007A73CD" w:rsidP="007A73CD">
            <w:pPr>
              <w:jc w:val="left"/>
              <w:rPr>
                <w:rFonts w:eastAsia="Times New Roman" w:cs="Times New Roman"/>
                <w:i/>
                <w:szCs w:val="20"/>
                <w:lang w:eastAsia="en-GB"/>
              </w:rPr>
            </w:pPr>
            <w:r w:rsidRPr="007A73CD">
              <w:rPr>
                <w:rFonts w:eastAsia="Times New Roman" w:cs="Times New Roman"/>
                <w:i/>
                <w:szCs w:val="20"/>
                <w:lang w:eastAsia="en-GB"/>
              </w:rPr>
              <w:t>I</w:t>
            </w:r>
            <w:r w:rsidR="00D60859" w:rsidRPr="007A73CD">
              <w:rPr>
                <w:rFonts w:eastAsia="Times New Roman" w:cs="Times New Roman"/>
                <w:i/>
                <w:szCs w:val="20"/>
                <w:lang w:eastAsia="en-GB"/>
              </w:rPr>
              <w:t>ndicate registered address as indicated on the Registration Document.</w:t>
            </w:r>
          </w:p>
        </w:tc>
      </w:tr>
      <w:tr w:rsidR="00C606EA" w14:paraId="120A0E14" w14:textId="77777777" w:rsidTr="008742BC">
        <w:trPr>
          <w:trHeight w:val="680"/>
        </w:trPr>
        <w:tc>
          <w:tcPr>
            <w:tcW w:w="92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957E38" w14:textId="77777777" w:rsidR="00D60859" w:rsidRPr="009619E6" w:rsidRDefault="00D60859" w:rsidP="00CA544C">
            <w:pPr>
              <w:pStyle w:val="Part1-Master4"/>
            </w:pPr>
          </w:p>
        </w:tc>
        <w:tc>
          <w:tcPr>
            <w:tcW w:w="21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17E491" w14:textId="77777777" w:rsidR="00D60859" w:rsidRPr="009619E6" w:rsidRDefault="00D60859" w:rsidP="00EC566C">
            <w:pPr>
              <w:ind w:firstLineChars="100" w:firstLine="200"/>
              <w:jc w:val="right"/>
              <w:rPr>
                <w:rFonts w:eastAsia="Times New Roman" w:cs="Times New Roman"/>
                <w:szCs w:val="20"/>
                <w:lang w:eastAsia="en-GB"/>
              </w:rPr>
            </w:pPr>
            <w:r w:rsidRPr="009619E6">
              <w:t>Number/Name</w:t>
            </w:r>
          </w:p>
        </w:tc>
        <w:sdt>
          <w:sdtPr>
            <w:rPr>
              <w:lang w:eastAsia="en-GB"/>
            </w:rPr>
            <w:id w:val="-364830898"/>
            <w:placeholder>
              <w:docPart w:val="C4A711CEE1F34829AF3F51F5C20E8AFF"/>
            </w:placeholder>
            <w:showingPlcHdr/>
          </w:sdtPr>
          <w:sdtEndPr/>
          <w:sdtContent>
            <w:tc>
              <w:tcPr>
                <w:tcW w:w="257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CA84753" w14:textId="6A79D278" w:rsidR="00D60859" w:rsidRDefault="00D60859" w:rsidP="00EC566C">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7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C4FAEA" w14:textId="77777777" w:rsidR="00D60859" w:rsidRPr="009619E6" w:rsidRDefault="00D60859" w:rsidP="00CA544C">
            <w:pPr>
              <w:pStyle w:val="Part1-Master4"/>
            </w:pPr>
          </w:p>
        </w:tc>
        <w:tc>
          <w:tcPr>
            <w:tcW w:w="188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DAD2F3" w14:textId="77777777" w:rsidR="00D60859" w:rsidRPr="009619E6" w:rsidRDefault="00D60859" w:rsidP="00EC566C">
            <w:pPr>
              <w:jc w:val="right"/>
              <w:rPr>
                <w:lang w:eastAsia="en-GB"/>
              </w:rPr>
            </w:pPr>
            <w:r w:rsidRPr="009619E6">
              <w:t>Street/Road</w:t>
            </w:r>
          </w:p>
        </w:tc>
        <w:sdt>
          <w:sdtPr>
            <w:rPr>
              <w:lang w:eastAsia="en-GB"/>
            </w:rPr>
            <w:id w:val="683711142"/>
            <w:placeholder>
              <w:docPart w:val="FBF752212D2A4D6DB05626D7A2635738"/>
            </w:placeholder>
            <w:showingPlcHdr/>
          </w:sdtPr>
          <w:sdtEndPr/>
          <w:sdtContent>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6DB9C5A" w14:textId="44672A35"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083C7A" w14:paraId="4A307C04" w14:textId="77777777" w:rsidTr="000B5DF4">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CABF87" w14:textId="77777777" w:rsidR="00D60859" w:rsidRPr="009619E6" w:rsidRDefault="00D60859" w:rsidP="00CA544C">
            <w:pPr>
              <w:pStyle w:val="Part1-Master4"/>
            </w:pPr>
          </w:p>
        </w:tc>
        <w:tc>
          <w:tcPr>
            <w:tcW w:w="21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B22629A" w14:textId="77777777" w:rsidR="00D60859" w:rsidRPr="009619E6" w:rsidRDefault="00D60859" w:rsidP="00EC566C">
            <w:pPr>
              <w:ind w:firstLineChars="100" w:firstLine="200"/>
              <w:jc w:val="right"/>
              <w:rPr>
                <w:rFonts w:eastAsia="Times New Roman" w:cs="Times New Roman"/>
                <w:szCs w:val="20"/>
                <w:lang w:eastAsia="en-GB"/>
              </w:rPr>
            </w:pPr>
            <w:r w:rsidRPr="009619E6">
              <w:t>City/Town/Village</w:t>
            </w:r>
          </w:p>
        </w:tc>
        <w:sdt>
          <w:sdtPr>
            <w:rPr>
              <w:lang w:eastAsia="en-GB"/>
            </w:rPr>
            <w:id w:val="-1761752845"/>
            <w:placeholder>
              <w:docPart w:val="8DA3F19D4E67499BB2759E67FE95C1A3"/>
            </w:placeholder>
            <w:showingPlcHdr/>
          </w:sdtPr>
          <w:sdtEndPr/>
          <w:sdtContent>
            <w:tc>
              <w:tcPr>
                <w:tcW w:w="257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12D8F82" w14:textId="5E5DD725" w:rsidR="00D60859" w:rsidRDefault="00D60859" w:rsidP="00EC566C">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7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E70E5F" w14:textId="77777777" w:rsidR="00D60859" w:rsidRPr="009619E6" w:rsidRDefault="00D60859" w:rsidP="00CA544C">
            <w:pPr>
              <w:pStyle w:val="Part1-Master4"/>
            </w:pPr>
          </w:p>
        </w:tc>
        <w:tc>
          <w:tcPr>
            <w:tcW w:w="188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A1115D" w14:textId="77777777" w:rsidR="00D96DB8" w:rsidRPr="009619E6" w:rsidRDefault="00D96DB8" w:rsidP="00D96DB8">
            <w:pPr>
              <w:jc w:val="right"/>
            </w:pPr>
            <w:r w:rsidRPr="009619E6">
              <w:t>Region/State</w:t>
            </w:r>
          </w:p>
          <w:p w14:paraId="7A1F296D" w14:textId="042428D5" w:rsidR="00D60859" w:rsidRPr="009619E6" w:rsidRDefault="00D96DB8" w:rsidP="00D96DB8">
            <w:pPr>
              <w:jc w:val="right"/>
              <w:rPr>
                <w:lang w:eastAsia="en-GB"/>
              </w:rPr>
            </w:pPr>
            <w:r w:rsidRPr="009619E6">
              <w:rPr>
                <w:i/>
              </w:rPr>
              <w:t>(if applicable)</w:t>
            </w:r>
          </w:p>
        </w:tc>
        <w:sdt>
          <w:sdtPr>
            <w:rPr>
              <w:lang w:eastAsia="en-GB"/>
            </w:rPr>
            <w:id w:val="-26491377"/>
            <w:placeholder>
              <w:docPart w:val="922F3ADD47574D34AECDCC3FAC7F9C78"/>
            </w:placeholder>
            <w:showingPlcHdr/>
          </w:sdtPr>
          <w:sdtEndPr/>
          <w:sdtContent>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853AE1" w14:textId="1CB694BC"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C606EA" w14:paraId="20139D26" w14:textId="77777777" w:rsidTr="008742BC">
        <w:trPr>
          <w:trHeight w:val="680"/>
        </w:trPr>
        <w:tc>
          <w:tcPr>
            <w:tcW w:w="92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1127AB9" w14:textId="77777777" w:rsidR="00D60859" w:rsidRPr="009619E6" w:rsidRDefault="00D60859" w:rsidP="00CA544C">
            <w:pPr>
              <w:pStyle w:val="Part1-Master4"/>
            </w:pPr>
          </w:p>
        </w:tc>
        <w:tc>
          <w:tcPr>
            <w:tcW w:w="218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CFAD9CE" w14:textId="77777777" w:rsidR="00D60859" w:rsidRPr="009619E6" w:rsidRDefault="00D60859" w:rsidP="00EC566C">
            <w:pPr>
              <w:ind w:firstLineChars="100" w:firstLine="200"/>
              <w:jc w:val="right"/>
              <w:rPr>
                <w:rFonts w:eastAsia="Times New Roman" w:cs="Times New Roman"/>
                <w:szCs w:val="20"/>
                <w:lang w:eastAsia="en-GB"/>
              </w:rPr>
            </w:pPr>
            <w:r w:rsidRPr="009619E6">
              <w:t>Post Code</w:t>
            </w:r>
          </w:p>
        </w:tc>
        <w:sdt>
          <w:sdtPr>
            <w:rPr>
              <w:lang w:eastAsia="en-GB"/>
            </w:rPr>
            <w:id w:val="801425045"/>
            <w:placeholder>
              <w:docPart w:val="821F7C129CFB4567952E61888C008555"/>
            </w:placeholder>
            <w:showingPlcHdr/>
          </w:sdtPr>
          <w:sdtEndPr/>
          <w:sdtContent>
            <w:tc>
              <w:tcPr>
                <w:tcW w:w="257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E82A26E" w14:textId="505373A9" w:rsidR="00D60859" w:rsidRDefault="00D60859" w:rsidP="00EC566C">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72"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349E33B2" w14:textId="77777777" w:rsidR="00D60859" w:rsidRPr="009619E6" w:rsidRDefault="00D60859" w:rsidP="00CA544C">
            <w:pPr>
              <w:pStyle w:val="Part1-Master4"/>
            </w:pPr>
          </w:p>
        </w:tc>
        <w:tc>
          <w:tcPr>
            <w:tcW w:w="1881"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3432166C" w14:textId="77777777" w:rsidR="00D60859" w:rsidRPr="009619E6" w:rsidRDefault="00D60859" w:rsidP="00EC566C">
            <w:pPr>
              <w:jc w:val="right"/>
              <w:rPr>
                <w:lang w:eastAsia="en-GB"/>
              </w:rPr>
            </w:pPr>
            <w:r w:rsidRPr="009619E6">
              <w:t>Country</w:t>
            </w:r>
          </w:p>
        </w:tc>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C62D10FEEFF14035A31E402C188A45D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092F026" w14:textId="3AC49BE4" w:rsidR="00D60859" w:rsidRDefault="00D60859" w:rsidP="00EC566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D60859" w:rsidRPr="002007F1" w14:paraId="098D8773" w14:textId="77777777" w:rsidTr="000B5DF4">
        <w:trPr>
          <w:trHeight w:val="680"/>
        </w:trPr>
        <w:tc>
          <w:tcPr>
            <w:tcW w:w="929"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2B808F40" w14:textId="77777777" w:rsidR="00D60859" w:rsidRPr="002007F1" w:rsidRDefault="00D60859" w:rsidP="00CA544C">
            <w:pPr>
              <w:pStyle w:val="Part1-Master3"/>
            </w:pPr>
          </w:p>
        </w:tc>
        <w:tc>
          <w:tcPr>
            <w:tcW w:w="9777" w:type="dxa"/>
            <w:gridSpan w:val="7"/>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E04646C" w14:textId="77777777" w:rsidR="00D60859" w:rsidRPr="00014E6E" w:rsidRDefault="00D60859" w:rsidP="00EC566C">
            <w:pPr>
              <w:ind w:firstLineChars="1" w:firstLine="2"/>
              <w:jc w:val="left"/>
              <w:rPr>
                <w:rFonts w:eastAsia="Times New Roman" w:cs="Times New Roman"/>
                <w:b/>
                <w:bCs/>
                <w:szCs w:val="20"/>
                <w:lang w:eastAsia="en-GB"/>
              </w:rPr>
            </w:pPr>
            <w:r w:rsidRPr="007A73CD">
              <w:rPr>
                <w:rFonts w:eastAsia="Times New Roman" w:cs="Times New Roman"/>
                <w:b/>
                <w:bCs/>
                <w:szCs w:val="20"/>
                <w:lang w:eastAsia="en-GB"/>
              </w:rPr>
              <w:t>Primary Business Address</w:t>
            </w:r>
          </w:p>
        </w:tc>
      </w:tr>
      <w:tr w:rsidR="00083C7A" w14:paraId="1355223E" w14:textId="77777777" w:rsidTr="000B5DF4">
        <w:trPr>
          <w:trHeight w:val="680"/>
        </w:trPr>
        <w:tc>
          <w:tcPr>
            <w:tcW w:w="92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91FA8E" w14:textId="77777777" w:rsidR="00D60859" w:rsidRPr="009619E6" w:rsidRDefault="00D60859" w:rsidP="00CA544C">
            <w:pPr>
              <w:pStyle w:val="Part1-Master4"/>
            </w:pPr>
          </w:p>
        </w:tc>
        <w:tc>
          <w:tcPr>
            <w:tcW w:w="7613"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45E0C5"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Is the Primary Business Address different than the Registered Address?</w:t>
            </w:r>
          </w:p>
          <w:p w14:paraId="3FCCAE79" w14:textId="77777777" w:rsidR="00D60859" w:rsidRDefault="00D60859" w:rsidP="00EC566C">
            <w:pPr>
              <w:jc w:val="right"/>
              <w:rPr>
                <w:lang w:eastAsia="en-GB"/>
              </w:rPr>
            </w:pPr>
            <w:r w:rsidRPr="009619E6">
              <w:rPr>
                <w:i/>
                <w:lang w:eastAsia="en-GB"/>
              </w:rPr>
              <w:t>If ‘Yes’, indicate the Primary Business Address:</w:t>
            </w:r>
          </w:p>
        </w:tc>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A4E27AF" w14:textId="191B928F" w:rsidR="00D60859" w:rsidRDefault="00EA562E" w:rsidP="00EC566C">
            <w:pPr>
              <w:rPr>
                <w:lang w:eastAsia="en-GB"/>
              </w:rPr>
            </w:pPr>
            <w:sdt>
              <w:sdtPr>
                <w:rPr>
                  <w:lang w:eastAsia="en-GB"/>
                </w:rPr>
                <w:id w:val="637229952"/>
                <w:placeholder>
                  <w:docPart w:val="B7F34DF13C6D4064A1EED9847BF86E0C"/>
                </w:placeholder>
                <w:showingPlcHdr/>
                <w:comboBox>
                  <w:listItem w:displayText="Yes" w:value="Yes"/>
                  <w:listItem w:displayText="No" w:value="No"/>
                </w:comboBox>
              </w:sdtPr>
              <w:sdtEndPr/>
              <w:sdtContent>
                <w:r w:rsidR="00800510" w:rsidRPr="009619E6">
                  <w:rPr>
                    <w:rStyle w:val="PlaceholderText"/>
                    <w:color w:val="7F7F7F" w:themeColor="text1" w:themeTint="80"/>
                  </w:rPr>
                  <w:t>Select item</w:t>
                </w:r>
              </w:sdtContent>
            </w:sdt>
          </w:p>
        </w:tc>
      </w:tr>
      <w:tr w:rsidR="00C606EA" w14:paraId="2E30C6C2" w14:textId="77777777" w:rsidTr="008742BC">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0F6ACE" w14:textId="77777777" w:rsidR="00D60859" w:rsidRPr="009619E6" w:rsidRDefault="00D60859" w:rsidP="00CA544C">
            <w:pPr>
              <w:pStyle w:val="Part1-Master4"/>
            </w:pPr>
          </w:p>
        </w:tc>
        <w:tc>
          <w:tcPr>
            <w:tcW w:w="21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814937" w14:textId="77777777" w:rsidR="00D60859" w:rsidRPr="009619E6" w:rsidRDefault="00D60859" w:rsidP="00EC566C">
            <w:pPr>
              <w:ind w:firstLineChars="100" w:firstLine="200"/>
              <w:jc w:val="right"/>
              <w:rPr>
                <w:rFonts w:eastAsia="Times New Roman" w:cs="Times New Roman"/>
                <w:szCs w:val="20"/>
                <w:lang w:eastAsia="en-GB"/>
              </w:rPr>
            </w:pPr>
            <w:r w:rsidRPr="009619E6">
              <w:t>Number/Name</w:t>
            </w:r>
          </w:p>
        </w:tc>
        <w:sdt>
          <w:sdtPr>
            <w:rPr>
              <w:lang w:eastAsia="en-GB"/>
            </w:rPr>
            <w:id w:val="1326012559"/>
            <w:placeholder>
              <w:docPart w:val="297005A61EAA4A788771C3B522DF42BF"/>
            </w:placeholder>
            <w:showingPlcHdr/>
          </w:sdtPr>
          <w:sdtEndPr/>
          <w:sdtContent>
            <w:tc>
              <w:tcPr>
                <w:tcW w:w="2573" w:type="dxa"/>
                <w:gridSpan w:val="2"/>
                <w:tcBorders>
                  <w:top w:val="single" w:sz="12" w:space="0" w:color="FFFFFF" w:themeColor="background1"/>
                  <w:left w:val="nil"/>
                  <w:bottom w:val="single" w:sz="12" w:space="0" w:color="F2F2F2" w:themeColor="background1" w:themeShade="F2"/>
                  <w:right w:val="nil"/>
                </w:tcBorders>
                <w:shd w:val="clear" w:color="auto" w:fill="auto"/>
                <w:vAlign w:val="center"/>
              </w:tcPr>
              <w:p w14:paraId="60E2776E" w14:textId="044688B7" w:rsidR="00D60859" w:rsidRDefault="00D60859" w:rsidP="00EC566C">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7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0C967E" w14:textId="77777777" w:rsidR="00D60859" w:rsidRPr="009619E6" w:rsidRDefault="00D60859" w:rsidP="00CA544C">
            <w:pPr>
              <w:pStyle w:val="Part1-Master4"/>
            </w:pPr>
          </w:p>
        </w:tc>
        <w:tc>
          <w:tcPr>
            <w:tcW w:w="188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F65050" w14:textId="77777777" w:rsidR="00D60859" w:rsidRPr="009619E6" w:rsidRDefault="00D60859" w:rsidP="00EC566C">
            <w:pPr>
              <w:jc w:val="right"/>
              <w:rPr>
                <w:lang w:eastAsia="en-GB"/>
              </w:rPr>
            </w:pPr>
            <w:r w:rsidRPr="009619E6">
              <w:t>Street/Road</w:t>
            </w:r>
          </w:p>
        </w:tc>
        <w:sdt>
          <w:sdtPr>
            <w:rPr>
              <w:lang w:eastAsia="en-GB"/>
            </w:rPr>
            <w:id w:val="207622769"/>
            <w:placeholder>
              <w:docPart w:val="4B4BB3DD0CB24E0E996612B31B8F7456"/>
            </w:placeholder>
            <w:showingPlcHdr/>
          </w:sdtPr>
          <w:sdtEndPr/>
          <w:sdtContent>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7406AB" w14:textId="6841656A" w:rsidR="00D60859" w:rsidRDefault="002E40BA"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083C7A" w14:paraId="0116FE4B" w14:textId="77777777" w:rsidTr="000B5DF4">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45C50A" w14:textId="77777777" w:rsidR="00D60859" w:rsidRPr="009619E6" w:rsidRDefault="00D60859" w:rsidP="00CA544C">
            <w:pPr>
              <w:pStyle w:val="Part1-Master4"/>
            </w:pPr>
          </w:p>
        </w:tc>
        <w:tc>
          <w:tcPr>
            <w:tcW w:w="21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A4CBD4" w14:textId="77777777" w:rsidR="00D60859" w:rsidRPr="009619E6" w:rsidRDefault="00D60859" w:rsidP="00EC566C">
            <w:pPr>
              <w:ind w:firstLineChars="100" w:firstLine="200"/>
              <w:jc w:val="right"/>
              <w:rPr>
                <w:rFonts w:eastAsia="Times New Roman" w:cs="Times New Roman"/>
                <w:szCs w:val="20"/>
                <w:lang w:eastAsia="en-GB"/>
              </w:rPr>
            </w:pPr>
            <w:r w:rsidRPr="009619E6">
              <w:t>City/Town/Village</w:t>
            </w:r>
          </w:p>
        </w:tc>
        <w:sdt>
          <w:sdtPr>
            <w:rPr>
              <w:lang w:eastAsia="en-GB"/>
            </w:rPr>
            <w:id w:val="-574130632"/>
            <w:placeholder>
              <w:docPart w:val="D8D7242BE1154BBC97E58D68ADB39DBE"/>
            </w:placeholder>
            <w:showingPlcHdr/>
          </w:sdtPr>
          <w:sdtEndPr/>
          <w:sdtContent>
            <w:tc>
              <w:tcPr>
                <w:tcW w:w="257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2C4A86" w14:textId="5285EB1F" w:rsidR="00D60859" w:rsidRDefault="00D60859" w:rsidP="00EC566C">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7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33CD99" w14:textId="77777777" w:rsidR="00D60859" w:rsidRPr="009619E6" w:rsidRDefault="00D60859" w:rsidP="00CA544C">
            <w:pPr>
              <w:pStyle w:val="Part1-Master4"/>
            </w:pPr>
          </w:p>
        </w:tc>
        <w:tc>
          <w:tcPr>
            <w:tcW w:w="188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6727AE" w14:textId="77777777" w:rsidR="00D96DB8" w:rsidRPr="009619E6" w:rsidRDefault="00D96DB8" w:rsidP="00D96DB8">
            <w:pPr>
              <w:jc w:val="right"/>
            </w:pPr>
            <w:r w:rsidRPr="009619E6">
              <w:t>Region/State</w:t>
            </w:r>
          </w:p>
          <w:p w14:paraId="44633508" w14:textId="576A40A9" w:rsidR="00D60859" w:rsidRPr="009619E6" w:rsidRDefault="00D96DB8" w:rsidP="00D96DB8">
            <w:pPr>
              <w:jc w:val="right"/>
              <w:rPr>
                <w:lang w:eastAsia="en-GB"/>
              </w:rPr>
            </w:pPr>
            <w:r w:rsidRPr="009619E6">
              <w:rPr>
                <w:i/>
              </w:rPr>
              <w:t>(if applicable)</w:t>
            </w:r>
          </w:p>
        </w:tc>
        <w:sdt>
          <w:sdtPr>
            <w:rPr>
              <w:lang w:eastAsia="en-GB"/>
            </w:rPr>
            <w:id w:val="-1652665165"/>
            <w:placeholder>
              <w:docPart w:val="D8D043762B584C17AA8512DF35A3F918"/>
            </w:placeholder>
            <w:showingPlcHdr/>
          </w:sdtPr>
          <w:sdtEndPr/>
          <w:sdtContent>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F65491" w14:textId="285D967B"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C606EA" w14:paraId="4E1B188D" w14:textId="77777777" w:rsidTr="008742BC">
        <w:trPr>
          <w:trHeight w:val="680"/>
        </w:trPr>
        <w:tc>
          <w:tcPr>
            <w:tcW w:w="92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A263EE3" w14:textId="77777777" w:rsidR="00D60859" w:rsidRPr="009619E6" w:rsidRDefault="00D60859" w:rsidP="00CA544C">
            <w:pPr>
              <w:pStyle w:val="Part1-Master4"/>
            </w:pPr>
          </w:p>
        </w:tc>
        <w:tc>
          <w:tcPr>
            <w:tcW w:w="218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8477AC8" w14:textId="77777777" w:rsidR="00D60859" w:rsidRPr="009619E6" w:rsidRDefault="00D60859" w:rsidP="00EC566C">
            <w:pPr>
              <w:ind w:firstLineChars="100" w:firstLine="200"/>
              <w:jc w:val="right"/>
              <w:rPr>
                <w:rFonts w:eastAsia="Times New Roman" w:cs="Times New Roman"/>
                <w:szCs w:val="20"/>
                <w:lang w:eastAsia="en-GB"/>
              </w:rPr>
            </w:pPr>
            <w:r w:rsidRPr="009619E6">
              <w:t>Post Code</w:t>
            </w:r>
          </w:p>
        </w:tc>
        <w:sdt>
          <w:sdtPr>
            <w:rPr>
              <w:lang w:eastAsia="en-GB"/>
            </w:rPr>
            <w:id w:val="-1570343553"/>
            <w:placeholder>
              <w:docPart w:val="FFB89D126B3249829A100F5FE2FA91F1"/>
            </w:placeholder>
            <w:showingPlcHdr/>
          </w:sdtPr>
          <w:sdtEndPr/>
          <w:sdtContent>
            <w:tc>
              <w:tcPr>
                <w:tcW w:w="257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93E3AAC" w14:textId="38580217" w:rsidR="00D60859" w:rsidRDefault="00D60859" w:rsidP="00EC566C">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72"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35DC786" w14:textId="77777777" w:rsidR="00D60859" w:rsidRPr="009619E6" w:rsidRDefault="00D60859" w:rsidP="00CA544C">
            <w:pPr>
              <w:pStyle w:val="Part1-Master4"/>
            </w:pPr>
          </w:p>
        </w:tc>
        <w:tc>
          <w:tcPr>
            <w:tcW w:w="188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FBC6739" w14:textId="77777777" w:rsidR="00D60859" w:rsidRPr="009619E6" w:rsidRDefault="00D60859" w:rsidP="00EC566C">
            <w:pPr>
              <w:jc w:val="right"/>
              <w:rPr>
                <w:lang w:eastAsia="en-GB"/>
              </w:rPr>
            </w:pPr>
            <w:r w:rsidRPr="009619E6">
              <w:t>Country</w:t>
            </w:r>
          </w:p>
        </w:tc>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EAF8D7C377674E7992CDC636B9946A5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9D0E62D" w14:textId="126D3FCA" w:rsidR="00D60859" w:rsidRDefault="00D60859" w:rsidP="00EC566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A0795F" w:rsidRPr="00F6527E" w14:paraId="6D995D30" w14:textId="77777777" w:rsidTr="000B5DF4">
        <w:trPr>
          <w:trHeight w:val="680"/>
        </w:trPr>
        <w:tc>
          <w:tcPr>
            <w:tcW w:w="929"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2ADA2B52" w14:textId="77777777" w:rsidR="00A0795F" w:rsidRPr="009619E6" w:rsidRDefault="00A0795F" w:rsidP="00CA544C">
            <w:pPr>
              <w:pStyle w:val="Part1-Master2"/>
            </w:pPr>
          </w:p>
        </w:tc>
        <w:tc>
          <w:tcPr>
            <w:tcW w:w="9777" w:type="dxa"/>
            <w:gridSpan w:val="7"/>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BCC361" w14:textId="77777777" w:rsidR="00A0795F" w:rsidRPr="007A73CD" w:rsidRDefault="00A0795F" w:rsidP="00EC566C">
            <w:pPr>
              <w:ind w:right="113"/>
              <w:jc w:val="left"/>
              <w:rPr>
                <w:b/>
                <w:bCs/>
                <w:szCs w:val="20"/>
                <w:lang w:eastAsia="en-GB"/>
              </w:rPr>
            </w:pPr>
            <w:r w:rsidRPr="007A73CD">
              <w:rPr>
                <w:b/>
                <w:bCs/>
                <w:szCs w:val="20"/>
                <w:lang w:eastAsia="en-GB"/>
              </w:rPr>
              <w:t xml:space="preserve">Representation </w:t>
            </w:r>
          </w:p>
          <w:p w14:paraId="7AA02ADD" w14:textId="390BE442" w:rsidR="00A0795F" w:rsidRPr="007A73CD" w:rsidRDefault="00A0795F" w:rsidP="00EC566C">
            <w:pPr>
              <w:ind w:right="113"/>
              <w:jc w:val="left"/>
              <w:rPr>
                <w:rFonts w:eastAsia="Times New Roman" w:cs="Times New Roman"/>
                <w:i/>
                <w:szCs w:val="20"/>
                <w:lang w:eastAsia="en-GB"/>
              </w:rPr>
            </w:pPr>
            <w:r w:rsidRPr="007A73CD">
              <w:rPr>
                <w:rFonts w:eastAsia="Times New Roman" w:cs="Times New Roman"/>
                <w:i/>
                <w:szCs w:val="20"/>
                <w:lang w:eastAsia="en-GB"/>
              </w:rPr>
              <w:t xml:space="preserve">Indicate the details of the external / internal representatives of the </w:t>
            </w:r>
            <w:r w:rsidR="00B52FA7">
              <w:rPr>
                <w:rFonts w:eastAsia="Times New Roman" w:cs="Times New Roman"/>
                <w:i/>
                <w:szCs w:val="20"/>
                <w:lang w:eastAsia="en-GB"/>
              </w:rPr>
              <w:t>NAIF</w:t>
            </w:r>
            <w:r w:rsidRPr="007A73CD">
              <w:rPr>
                <w:rFonts w:eastAsia="Times New Roman" w:cs="Times New Roman"/>
                <w:i/>
                <w:szCs w:val="20"/>
                <w:lang w:eastAsia="en-GB"/>
              </w:rPr>
              <w:t xml:space="preserve"> and their contact details, as applicable.</w:t>
            </w:r>
          </w:p>
        </w:tc>
      </w:tr>
      <w:tr w:rsidR="00A0795F" w:rsidRPr="002007F1" w14:paraId="0DC046E2" w14:textId="77777777" w:rsidTr="000B5DF4">
        <w:trPr>
          <w:trHeight w:val="680"/>
        </w:trPr>
        <w:tc>
          <w:tcPr>
            <w:tcW w:w="9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F98F2D9" w14:textId="77777777" w:rsidR="00A0795F" w:rsidRPr="001C5D13" w:rsidRDefault="00A0795F" w:rsidP="00CA544C">
            <w:pPr>
              <w:pStyle w:val="Part1-Master3"/>
            </w:pPr>
          </w:p>
        </w:tc>
        <w:tc>
          <w:tcPr>
            <w:tcW w:w="9777"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A944C7" w14:textId="77777777" w:rsidR="00A0795F" w:rsidRPr="002007F1" w:rsidRDefault="00A0795F" w:rsidP="00EC566C">
            <w:pPr>
              <w:ind w:right="113"/>
              <w:jc w:val="left"/>
              <w:rPr>
                <w:b/>
                <w:bCs/>
                <w:szCs w:val="20"/>
                <w:lang w:eastAsia="en-GB"/>
              </w:rPr>
            </w:pPr>
            <w:r>
              <w:rPr>
                <w:rFonts w:eastAsia="Times New Roman" w:cs="Times New Roman"/>
                <w:b/>
                <w:bCs/>
                <w:szCs w:val="20"/>
                <w:lang w:eastAsia="en-GB"/>
              </w:rPr>
              <w:t>External Representative</w:t>
            </w:r>
          </w:p>
        </w:tc>
      </w:tr>
      <w:tr w:rsidR="00A0795F" w14:paraId="098BD904" w14:textId="77777777" w:rsidTr="000B5DF4">
        <w:trPr>
          <w:trHeight w:val="680"/>
        </w:trPr>
        <w:tc>
          <w:tcPr>
            <w:tcW w:w="92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6C159C" w14:textId="77777777" w:rsidR="00A0795F" w:rsidRPr="009619E6" w:rsidRDefault="00A0795F" w:rsidP="00CA544C">
            <w:pPr>
              <w:pStyle w:val="Part1-Master4"/>
            </w:pPr>
          </w:p>
        </w:tc>
        <w:tc>
          <w:tcPr>
            <w:tcW w:w="7613"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85BC6A" w14:textId="184098DD" w:rsidR="00A0795F" w:rsidRPr="009619E6" w:rsidRDefault="00A0795F" w:rsidP="00EC566C">
            <w:pPr>
              <w:ind w:right="113"/>
              <w:jc w:val="right"/>
              <w:rPr>
                <w:rFonts w:eastAsia="Times New Roman" w:cs="Times New Roman"/>
                <w:i/>
                <w:szCs w:val="20"/>
                <w:lang w:eastAsia="en-GB"/>
              </w:rPr>
            </w:pPr>
            <w:r w:rsidRPr="009619E6">
              <w:rPr>
                <w:rFonts w:eastAsia="Times New Roman" w:cs="Times New Roman"/>
                <w:szCs w:val="20"/>
                <w:lang w:eastAsia="en-GB"/>
              </w:rPr>
              <w:t xml:space="preserve">Is the </w:t>
            </w:r>
            <w:r w:rsidR="004957C7">
              <w:rPr>
                <w:rFonts w:eastAsia="Times New Roman" w:cs="Times New Roman"/>
                <w:szCs w:val="20"/>
                <w:lang w:eastAsia="en-GB"/>
              </w:rPr>
              <w:t>NAIF</w:t>
            </w:r>
            <w:r w:rsidRPr="009619E6">
              <w:rPr>
                <w:rFonts w:eastAsia="Times New Roman" w:cs="Times New Roman"/>
                <w:szCs w:val="20"/>
                <w:lang w:eastAsia="en-GB"/>
              </w:rPr>
              <w:t xml:space="preserve"> represented by an external party</w:t>
            </w:r>
            <w:r w:rsidR="007A73CD">
              <w:rPr>
                <w:rFonts w:eastAsia="Times New Roman" w:cs="Times New Roman"/>
                <w:szCs w:val="20"/>
                <w:lang w:eastAsia="en-GB"/>
              </w:rPr>
              <w:t>, other than the AIFM</w:t>
            </w:r>
            <w:r w:rsidRPr="009619E6">
              <w:rPr>
                <w:rFonts w:eastAsia="Times New Roman" w:cs="Times New Roman"/>
                <w:szCs w:val="20"/>
                <w:lang w:eastAsia="en-GB"/>
              </w:rPr>
              <w:t>?</w:t>
            </w:r>
          </w:p>
          <w:p w14:paraId="629A17EE" w14:textId="77777777" w:rsidR="00A0795F" w:rsidRPr="009619E6" w:rsidRDefault="00A0795F" w:rsidP="00EC566C">
            <w:pPr>
              <w:ind w:right="113"/>
              <w:jc w:val="right"/>
              <w:rPr>
                <w:rFonts w:eastAsia="Times New Roman" w:cs="Times New Roman"/>
                <w:i/>
                <w:szCs w:val="20"/>
                <w:lang w:eastAsia="en-GB"/>
              </w:rPr>
            </w:pPr>
            <w:r w:rsidRPr="009619E6">
              <w:rPr>
                <w:rFonts w:eastAsia="Times New Roman" w:cs="Times New Roman"/>
                <w:i/>
                <w:szCs w:val="20"/>
                <w:lang w:eastAsia="en-GB"/>
              </w:rPr>
              <w:t xml:space="preserve">If ‘Yes’: Indicate the details of the external representative: </w:t>
            </w:r>
          </w:p>
        </w:tc>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64F41725BB314CB0B76E313B10ACFD2A"/>
              </w:placeholder>
              <w:showingPlcHdr/>
              <w:comboBox>
                <w:listItem w:displayText="Yes" w:value="Yes"/>
                <w:listItem w:displayText="No" w:value="No"/>
              </w:comboBox>
            </w:sdtPr>
            <w:sdtEndPr/>
            <w:sdtContent>
              <w:p w14:paraId="4C94F51B" w14:textId="7CE2DE7A" w:rsidR="00A0795F" w:rsidRDefault="00A0795F" w:rsidP="00EC566C">
                <w:pPr>
                  <w:ind w:right="113"/>
                  <w:jc w:val="left"/>
                  <w:rPr>
                    <w:lang w:eastAsia="en-GB"/>
                  </w:rPr>
                </w:pPr>
                <w:r w:rsidRPr="009619E6">
                  <w:rPr>
                    <w:rStyle w:val="PlaceholderText"/>
                    <w:color w:val="7F7F7F" w:themeColor="text1" w:themeTint="80"/>
                  </w:rPr>
                  <w:t>Select item</w:t>
                </w:r>
              </w:p>
            </w:sdtContent>
          </w:sdt>
        </w:tc>
      </w:tr>
      <w:tr w:rsidR="00A0795F" w:rsidRPr="00BE78D4" w14:paraId="36BF4911" w14:textId="77777777" w:rsidTr="000B5DF4">
        <w:tblPrEx>
          <w:tblCellMar>
            <w:top w:w="0" w:type="dxa"/>
            <w:bottom w:w="0" w:type="dxa"/>
          </w:tblCellMar>
        </w:tblPrEx>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111783" w14:textId="77777777" w:rsidR="00A0795F" w:rsidRPr="009619E6" w:rsidRDefault="00A0795F" w:rsidP="00CA544C">
            <w:pPr>
              <w:pStyle w:val="Part1-Master4"/>
            </w:pPr>
          </w:p>
        </w:tc>
        <w:tc>
          <w:tcPr>
            <w:tcW w:w="264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BFEB1D" w14:textId="77777777" w:rsidR="00A0795F" w:rsidRPr="009619E6" w:rsidRDefault="00A0795F" w:rsidP="00EC566C">
            <w:pPr>
              <w:ind w:firstLineChars="100" w:firstLine="200"/>
              <w:jc w:val="right"/>
              <w:rPr>
                <w:i/>
                <w:szCs w:val="20"/>
              </w:rPr>
            </w:pPr>
            <w:r w:rsidRPr="009619E6">
              <w:rPr>
                <w:szCs w:val="20"/>
              </w:rPr>
              <w:t xml:space="preserve">Representative Entity Name </w:t>
            </w:r>
            <w:r w:rsidRPr="009619E6">
              <w:rPr>
                <w:i/>
                <w:szCs w:val="20"/>
              </w:rPr>
              <w:t>(if applicable)</w:t>
            </w:r>
          </w:p>
        </w:tc>
        <w:sdt>
          <w:sdtPr>
            <w:rPr>
              <w:lang w:eastAsia="en-GB"/>
            </w:rPr>
            <w:id w:val="1022669228"/>
            <w:placeholder>
              <w:docPart w:val="CAA280B6232E4FA7B0659840F73F3757"/>
            </w:placeholder>
            <w:showingPlcHdr/>
          </w:sdtPr>
          <w:sdtEndPr/>
          <w:sdtContent>
            <w:tc>
              <w:tcPr>
                <w:tcW w:w="7129"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CAB67F0" w14:textId="11137919" w:rsidR="00A0795F" w:rsidRPr="009619E6" w:rsidRDefault="00A0795F" w:rsidP="00EC566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0795F" w14:paraId="714D839D" w14:textId="77777777" w:rsidTr="000B5DF4">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62D3B6" w14:textId="77777777" w:rsidR="00A0795F" w:rsidRPr="009619E6" w:rsidRDefault="00A0795F" w:rsidP="00CA544C">
            <w:pPr>
              <w:pStyle w:val="Part1-Master4"/>
            </w:pPr>
          </w:p>
        </w:tc>
        <w:tc>
          <w:tcPr>
            <w:tcW w:w="264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60D258" w14:textId="77777777" w:rsidR="00A0795F" w:rsidRPr="009619E6" w:rsidRDefault="00A0795F" w:rsidP="00EC566C">
            <w:pPr>
              <w:jc w:val="right"/>
              <w:rPr>
                <w:rFonts w:eastAsia="Times New Roman" w:cs="Times New Roman"/>
                <w:szCs w:val="20"/>
                <w:lang w:eastAsia="en-GB"/>
              </w:rPr>
            </w:pPr>
            <w:r w:rsidRPr="009619E6">
              <w:rPr>
                <w:rFonts w:eastAsia="Times New Roman" w:cs="Times New Roman"/>
                <w:szCs w:val="20"/>
                <w:lang w:eastAsia="en-GB"/>
              </w:rPr>
              <w:t>Position</w:t>
            </w:r>
          </w:p>
        </w:tc>
        <w:sdt>
          <w:sdtPr>
            <w:rPr>
              <w:lang w:eastAsia="en-GB"/>
            </w:rPr>
            <w:id w:val="757338010"/>
            <w:placeholder>
              <w:docPart w:val="FD49984AD2FA44AA95EA259CF6909B1E"/>
            </w:placeholder>
          </w:sdtPr>
          <w:sdtEndPr/>
          <w:sdtContent>
            <w:tc>
              <w:tcPr>
                <w:tcW w:w="7129"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726304" w14:textId="72169D36" w:rsidR="00A0795F" w:rsidRDefault="00286580" w:rsidP="00EC566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r>
      <w:tr w:rsidR="00A0795F" w14:paraId="7D889DA5" w14:textId="77777777" w:rsidTr="000B5DF4">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BF2535" w14:textId="77777777" w:rsidR="00A0795F" w:rsidRPr="009619E6" w:rsidRDefault="00A0795F" w:rsidP="00CA544C">
            <w:pPr>
              <w:pStyle w:val="Part1-Master4"/>
            </w:pPr>
          </w:p>
        </w:tc>
        <w:tc>
          <w:tcPr>
            <w:tcW w:w="264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032FCE" w14:textId="77777777" w:rsidR="00A0795F" w:rsidRPr="009619E6" w:rsidRDefault="00A0795F" w:rsidP="00EC566C">
            <w:pPr>
              <w:jc w:val="right"/>
              <w:rPr>
                <w:rFonts w:eastAsia="Times New Roman" w:cs="Times New Roman"/>
                <w:szCs w:val="20"/>
                <w:lang w:eastAsia="en-GB"/>
              </w:rPr>
            </w:pPr>
            <w:r w:rsidRPr="009619E6">
              <w:rPr>
                <w:rFonts w:eastAsia="Times New Roman" w:cs="Times New Roman"/>
                <w:szCs w:val="20"/>
                <w:lang w:eastAsia="en-GB"/>
              </w:rPr>
              <w:t>Title</w:t>
            </w:r>
          </w:p>
        </w:tc>
        <w:sdt>
          <w:sdtPr>
            <w:rPr>
              <w:lang w:eastAsia="en-GB"/>
            </w:rPr>
            <w:id w:val="-879008803"/>
            <w:placeholder>
              <w:docPart w:val="AE9905E74B4B4720ACFB5B99C7796291"/>
            </w:placeholder>
            <w:showingPlcHdr/>
            <w:comboBox>
              <w:listItem w:displayText="Mr" w:value="Mr"/>
              <w:listItem w:displayText="Ms" w:value="Ms"/>
              <w:listItem w:displayText="Mx" w:value="Mx"/>
              <w:listItem w:displayText="Dr" w:value="Dr"/>
              <w:listItem w:displayText="Prof" w:value="Prof"/>
            </w:comboBox>
          </w:sdtPr>
          <w:sdtEndPr/>
          <w:sdtContent>
            <w:tc>
              <w:tcPr>
                <w:tcW w:w="7129"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4DCB9B" w14:textId="07A7ED62" w:rsidR="00A0795F" w:rsidRDefault="00A0795F" w:rsidP="00EC566C">
                <w:pPr>
                  <w:rPr>
                    <w:lang w:eastAsia="en-GB"/>
                  </w:rPr>
                </w:pPr>
                <w:r w:rsidRPr="009619E6">
                  <w:rPr>
                    <w:rStyle w:val="PlaceholderText"/>
                    <w:color w:val="7F7F7F" w:themeColor="text1" w:themeTint="80"/>
                  </w:rPr>
                  <w:t>Select item</w:t>
                </w:r>
              </w:p>
            </w:tc>
          </w:sdtContent>
        </w:sdt>
      </w:tr>
      <w:tr w:rsidR="00C606EA" w14:paraId="504344FB" w14:textId="77777777" w:rsidTr="008742BC">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14C6D0" w14:textId="77777777" w:rsidR="00A0795F" w:rsidRPr="009619E6" w:rsidRDefault="00A0795F" w:rsidP="00CA544C">
            <w:pPr>
              <w:pStyle w:val="Part1-Master4"/>
            </w:pPr>
          </w:p>
        </w:tc>
        <w:tc>
          <w:tcPr>
            <w:tcW w:w="264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1C24DB" w14:textId="77777777" w:rsidR="00A0795F" w:rsidRPr="009619E6" w:rsidRDefault="00A0795F" w:rsidP="00EC566C">
            <w:pPr>
              <w:jc w:val="right"/>
              <w:rPr>
                <w:rFonts w:eastAsia="Times New Roman" w:cs="Times New Roman"/>
                <w:szCs w:val="20"/>
                <w:lang w:eastAsia="en-GB"/>
              </w:rPr>
            </w:pPr>
            <w:r w:rsidRPr="009619E6">
              <w:rPr>
                <w:rFonts w:eastAsia="Times New Roman" w:cs="Times New Roman"/>
                <w:szCs w:val="20"/>
                <w:lang w:eastAsia="en-GB"/>
              </w:rPr>
              <w:t>Name</w:t>
            </w:r>
          </w:p>
        </w:tc>
        <w:sdt>
          <w:sdtPr>
            <w:rPr>
              <w:lang w:eastAsia="en-GB"/>
            </w:rPr>
            <w:id w:val="2031447470"/>
            <w:placeholder>
              <w:docPart w:val="55FE8FCC2CA948D6BFD3B7A429DDF645"/>
            </w:placeholder>
            <w:showingPlcHdr/>
          </w:sdtPr>
          <w:sdtEndPr/>
          <w:sdtContent>
            <w:tc>
              <w:tcPr>
                <w:tcW w:w="2215"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FBEB2CF" w14:textId="7D06178C" w:rsidR="00A0795F" w:rsidRDefault="00A0795F"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86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DE9374" w14:textId="77777777" w:rsidR="00A0795F" w:rsidRPr="009619E6" w:rsidRDefault="00A0795F" w:rsidP="00CA544C">
            <w:pPr>
              <w:pStyle w:val="Part1-Master4"/>
            </w:pPr>
          </w:p>
        </w:tc>
        <w:tc>
          <w:tcPr>
            <w:tcW w:w="1881"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2CBA454" w14:textId="77777777" w:rsidR="00A0795F" w:rsidRPr="009619E6" w:rsidRDefault="00A0795F" w:rsidP="00EC566C">
            <w:pPr>
              <w:jc w:val="right"/>
              <w:rPr>
                <w:lang w:eastAsia="en-GB"/>
              </w:rPr>
            </w:pPr>
            <w:r w:rsidRPr="009619E6">
              <w:rPr>
                <w:lang w:eastAsia="en-GB"/>
              </w:rPr>
              <w:t>Surname</w:t>
            </w:r>
          </w:p>
        </w:tc>
        <w:sdt>
          <w:sdtPr>
            <w:rPr>
              <w:lang w:eastAsia="en-GB"/>
            </w:rPr>
            <w:id w:val="-28267134"/>
            <w:placeholder>
              <w:docPart w:val="4B80055CDD1D4B6C87D4988A7F492C02"/>
            </w:placeholder>
            <w:showingPlcHdr/>
          </w:sdtPr>
          <w:sdtEndPr/>
          <w:sdtContent>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6C0687" w14:textId="13F9B144" w:rsidR="00A0795F" w:rsidRDefault="00A0795F"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0795F" w:rsidRPr="00BE78D4" w14:paraId="6DFE6589" w14:textId="77777777" w:rsidTr="000B5DF4">
        <w:tblPrEx>
          <w:tblCellMar>
            <w:top w:w="0" w:type="dxa"/>
            <w:bottom w:w="0" w:type="dxa"/>
          </w:tblCellMar>
        </w:tblPrEx>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BA2627" w14:textId="77777777" w:rsidR="00A0795F" w:rsidRPr="009619E6" w:rsidRDefault="00A0795F" w:rsidP="00CA544C">
            <w:pPr>
              <w:pStyle w:val="Part1-Master4"/>
            </w:pPr>
          </w:p>
        </w:tc>
        <w:tc>
          <w:tcPr>
            <w:tcW w:w="264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567F42" w14:textId="77777777" w:rsidR="00A0795F" w:rsidRPr="009619E6" w:rsidRDefault="00A0795F" w:rsidP="00EC566C">
            <w:pPr>
              <w:ind w:firstLineChars="100" w:firstLine="200"/>
              <w:jc w:val="right"/>
              <w:rPr>
                <w:szCs w:val="20"/>
              </w:rPr>
            </w:pPr>
            <w:r w:rsidRPr="009619E6">
              <w:rPr>
                <w:szCs w:val="20"/>
              </w:rPr>
              <w:t>Representative’s Business Email Address</w:t>
            </w:r>
          </w:p>
        </w:tc>
        <w:sdt>
          <w:sdtPr>
            <w:rPr>
              <w:lang w:eastAsia="en-GB"/>
            </w:rPr>
            <w:id w:val="-1371682121"/>
            <w:placeholder>
              <w:docPart w:val="0D1BD113DC47491AAB14B49D271EE72E"/>
            </w:placeholder>
            <w:showingPlcHdr/>
          </w:sdtPr>
          <w:sdtEndPr/>
          <w:sdtContent>
            <w:tc>
              <w:tcPr>
                <w:tcW w:w="7129"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5CDFB2" w14:textId="6ACB13F6" w:rsidR="00A0795F" w:rsidRPr="00BE78D4" w:rsidRDefault="00A0795F" w:rsidP="00EC566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0795F" w:rsidRPr="00BE78D4" w14:paraId="4E0E7AD4" w14:textId="77777777" w:rsidTr="000B5DF4">
        <w:tblPrEx>
          <w:tblCellMar>
            <w:top w:w="0" w:type="dxa"/>
            <w:bottom w:w="0" w:type="dxa"/>
          </w:tblCellMar>
        </w:tblPrEx>
        <w:trPr>
          <w:trHeight w:val="680"/>
        </w:trPr>
        <w:tc>
          <w:tcPr>
            <w:tcW w:w="92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A299C" w14:textId="77777777" w:rsidR="00A0795F" w:rsidRPr="009619E6" w:rsidRDefault="00A0795F" w:rsidP="00CA544C">
            <w:pPr>
              <w:pStyle w:val="Part1-Master4"/>
            </w:pPr>
          </w:p>
        </w:tc>
        <w:tc>
          <w:tcPr>
            <w:tcW w:w="2648"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66B34CA" w14:textId="77777777" w:rsidR="00A0795F" w:rsidRPr="009619E6" w:rsidRDefault="00A0795F" w:rsidP="00EC566C">
            <w:pPr>
              <w:ind w:firstLineChars="100" w:firstLine="200"/>
              <w:jc w:val="right"/>
              <w:rPr>
                <w:szCs w:val="20"/>
              </w:rPr>
            </w:pPr>
            <w:r w:rsidRPr="009619E6">
              <w:rPr>
                <w:szCs w:val="20"/>
              </w:rPr>
              <w:t>Representative’s Business Direct Number</w:t>
            </w:r>
          </w:p>
        </w:tc>
        <w:sdt>
          <w:sdtPr>
            <w:rPr>
              <w:lang w:eastAsia="en-GB"/>
            </w:rPr>
            <w:id w:val="1055595526"/>
            <w:placeholder>
              <w:docPart w:val="1E27A6ADC97F4E2D9902110EF765DE8D"/>
            </w:placeholder>
            <w:showingPlcHdr/>
          </w:sdtPr>
          <w:sdtEndPr/>
          <w:sdtContent>
            <w:tc>
              <w:tcPr>
                <w:tcW w:w="7129"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D51189" w14:textId="11D481F8" w:rsidR="00A0795F" w:rsidRPr="00BE78D4" w:rsidRDefault="00A0795F" w:rsidP="00EC566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0795F" w:rsidRPr="002007F1" w14:paraId="2FC12F1E" w14:textId="77777777" w:rsidTr="000B5DF4">
        <w:trPr>
          <w:trHeight w:val="680"/>
        </w:trPr>
        <w:tc>
          <w:tcPr>
            <w:tcW w:w="9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C8AEA7D" w14:textId="77777777" w:rsidR="00A0795F" w:rsidRPr="001C5D13" w:rsidRDefault="00A0795F" w:rsidP="00CA544C">
            <w:pPr>
              <w:pStyle w:val="Part1-Master3"/>
            </w:pPr>
          </w:p>
        </w:tc>
        <w:tc>
          <w:tcPr>
            <w:tcW w:w="9777"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527E3A" w14:textId="50567DF2" w:rsidR="00A0795F" w:rsidRPr="002007F1" w:rsidRDefault="00A0795F" w:rsidP="00EC566C">
            <w:pPr>
              <w:ind w:right="113"/>
              <w:jc w:val="left"/>
              <w:rPr>
                <w:b/>
                <w:bCs/>
                <w:szCs w:val="20"/>
                <w:lang w:eastAsia="en-GB"/>
              </w:rPr>
            </w:pPr>
            <w:r>
              <w:rPr>
                <w:rFonts w:eastAsia="Times New Roman" w:cs="Times New Roman"/>
                <w:b/>
                <w:bCs/>
                <w:szCs w:val="20"/>
                <w:lang w:eastAsia="en-GB"/>
              </w:rPr>
              <w:t>Representative</w:t>
            </w:r>
            <w:r w:rsidR="004957C7">
              <w:rPr>
                <w:rFonts w:eastAsia="Times New Roman" w:cs="Times New Roman"/>
                <w:b/>
                <w:bCs/>
                <w:szCs w:val="20"/>
                <w:lang w:eastAsia="en-GB"/>
              </w:rPr>
              <w:t xml:space="preserve"> within the AIFM</w:t>
            </w:r>
          </w:p>
        </w:tc>
      </w:tr>
      <w:tr w:rsidR="00C606EA" w14:paraId="7F3B6823" w14:textId="77777777" w:rsidTr="008742BC">
        <w:trPr>
          <w:trHeight w:val="680"/>
        </w:trPr>
        <w:tc>
          <w:tcPr>
            <w:tcW w:w="92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3966A5" w14:textId="77777777" w:rsidR="00A0795F" w:rsidRPr="009619E6" w:rsidRDefault="00A0795F" w:rsidP="00CA544C">
            <w:pPr>
              <w:pStyle w:val="Part1-Master4"/>
            </w:pPr>
          </w:p>
        </w:tc>
        <w:tc>
          <w:tcPr>
            <w:tcW w:w="2648"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238C21" w14:textId="77777777" w:rsidR="00A0795F" w:rsidRPr="009619E6" w:rsidRDefault="00A0795F" w:rsidP="00EC566C">
            <w:pPr>
              <w:jc w:val="right"/>
              <w:rPr>
                <w:rFonts w:eastAsia="Times New Roman" w:cs="Times New Roman"/>
                <w:szCs w:val="20"/>
                <w:lang w:eastAsia="en-GB"/>
              </w:rPr>
            </w:pPr>
            <w:r w:rsidRPr="009619E6">
              <w:rPr>
                <w:rFonts w:eastAsia="Times New Roman" w:cs="Times New Roman"/>
                <w:szCs w:val="20"/>
                <w:lang w:eastAsia="en-GB"/>
              </w:rPr>
              <w:t>Position</w:t>
            </w:r>
          </w:p>
        </w:tc>
        <w:sdt>
          <w:sdtPr>
            <w:rPr>
              <w:lang w:eastAsia="en-GB"/>
            </w:rPr>
            <w:id w:val="1783682865"/>
            <w:placeholder>
              <w:docPart w:val="D333EC602F5F43B4A02A34EF73D52E75"/>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EndPr/>
          <w:sdtContent>
            <w:tc>
              <w:tcPr>
                <w:tcW w:w="2215"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8C38CB5" w14:textId="6B3ECC43" w:rsidR="00A0795F" w:rsidRDefault="00A0795F" w:rsidP="00EC566C">
                <w:pPr>
                  <w:rPr>
                    <w:lang w:eastAsia="en-GB"/>
                  </w:rPr>
                </w:pPr>
                <w:r w:rsidRPr="009619E6">
                  <w:rPr>
                    <w:rStyle w:val="PlaceholderText"/>
                    <w:color w:val="7F7F7F" w:themeColor="text1" w:themeTint="80"/>
                  </w:rPr>
                  <w:t>Select item</w:t>
                </w:r>
              </w:p>
            </w:tc>
          </w:sdtContent>
        </w:sdt>
        <w:tc>
          <w:tcPr>
            <w:tcW w:w="86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F9B081" w14:textId="77777777" w:rsidR="00A0795F" w:rsidRPr="009619E6" w:rsidRDefault="00A0795F" w:rsidP="00CA544C">
            <w:pPr>
              <w:pStyle w:val="Part1-Master4"/>
            </w:pPr>
          </w:p>
        </w:tc>
        <w:tc>
          <w:tcPr>
            <w:tcW w:w="1881"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5F519E9" w14:textId="77777777" w:rsidR="00A0795F" w:rsidRPr="009619E6" w:rsidRDefault="00A0795F"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46EFB957" w14:textId="77777777" w:rsidR="00A0795F" w:rsidRPr="009619E6" w:rsidRDefault="00A0795F" w:rsidP="00EC566C">
            <w:pPr>
              <w:jc w:val="right"/>
              <w:rPr>
                <w:lang w:eastAsia="en-GB"/>
              </w:rPr>
            </w:pPr>
            <w:r w:rsidRPr="009619E6">
              <w:rPr>
                <w:rFonts w:eastAsia="Times New Roman" w:cs="Times New Roman"/>
                <w:szCs w:val="20"/>
                <w:lang w:eastAsia="en-GB"/>
              </w:rPr>
              <w:t>Specify Position</w:t>
            </w:r>
          </w:p>
        </w:tc>
        <w:sdt>
          <w:sdtPr>
            <w:rPr>
              <w:lang w:eastAsia="en-GB"/>
            </w:rPr>
            <w:id w:val="-287744427"/>
            <w:placeholder>
              <w:docPart w:val="7B6B2B4AB4274D248511DD3B6E5AC433"/>
            </w:placeholder>
            <w:showingPlcHdr/>
          </w:sdtPr>
          <w:sdtEndPr/>
          <w:sdtContent>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A61332" w14:textId="195FB6DC" w:rsidR="00A0795F" w:rsidRDefault="00A0795F"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0795F" w14:paraId="73E06D21" w14:textId="77777777" w:rsidTr="000B5DF4">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16F40A" w14:textId="77777777" w:rsidR="00A0795F" w:rsidRPr="009619E6" w:rsidRDefault="00A0795F" w:rsidP="00CA544C">
            <w:pPr>
              <w:pStyle w:val="Part1-Master4"/>
            </w:pPr>
          </w:p>
        </w:tc>
        <w:tc>
          <w:tcPr>
            <w:tcW w:w="264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9CD7B4" w14:textId="77777777" w:rsidR="00A0795F" w:rsidRPr="009619E6" w:rsidRDefault="00A0795F" w:rsidP="00EC566C">
            <w:pPr>
              <w:jc w:val="right"/>
              <w:rPr>
                <w:rFonts w:eastAsia="Times New Roman" w:cs="Times New Roman"/>
                <w:szCs w:val="20"/>
                <w:lang w:eastAsia="en-GB"/>
              </w:rPr>
            </w:pPr>
            <w:r w:rsidRPr="009619E6">
              <w:rPr>
                <w:rFonts w:eastAsia="Times New Roman" w:cs="Times New Roman"/>
                <w:szCs w:val="20"/>
                <w:lang w:eastAsia="en-GB"/>
              </w:rPr>
              <w:t>Title</w:t>
            </w:r>
          </w:p>
        </w:tc>
        <w:sdt>
          <w:sdtPr>
            <w:rPr>
              <w:lang w:eastAsia="en-GB"/>
            </w:rPr>
            <w:id w:val="1070156256"/>
            <w:placeholder>
              <w:docPart w:val="9C7B069EC91249C4A26BA2FF065481E7"/>
            </w:placeholder>
            <w:showingPlcHdr/>
            <w:comboBox>
              <w:listItem w:displayText="Mr" w:value="Mr"/>
              <w:listItem w:displayText="Ms" w:value="Ms"/>
              <w:listItem w:displayText="Mx" w:value="Mx"/>
              <w:listItem w:displayText="Dr" w:value="Dr"/>
              <w:listItem w:displayText="Prof" w:value="Prof"/>
            </w:comboBox>
          </w:sdtPr>
          <w:sdtEndPr/>
          <w:sdtContent>
            <w:tc>
              <w:tcPr>
                <w:tcW w:w="7129"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0C1DD0" w14:textId="28A63B8B" w:rsidR="00A0795F" w:rsidRDefault="00A0795F" w:rsidP="00EC566C">
                <w:pPr>
                  <w:rPr>
                    <w:lang w:eastAsia="en-GB"/>
                  </w:rPr>
                </w:pPr>
                <w:r w:rsidRPr="009619E6">
                  <w:rPr>
                    <w:rStyle w:val="PlaceholderText"/>
                    <w:color w:val="7F7F7F" w:themeColor="text1" w:themeTint="80"/>
                  </w:rPr>
                  <w:t>Select item</w:t>
                </w:r>
              </w:p>
            </w:tc>
          </w:sdtContent>
        </w:sdt>
      </w:tr>
      <w:tr w:rsidR="00C606EA" w14:paraId="3B6A40E3" w14:textId="77777777" w:rsidTr="008742BC">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C79084" w14:textId="77777777" w:rsidR="00A0795F" w:rsidRPr="009619E6" w:rsidRDefault="00A0795F" w:rsidP="00CA544C">
            <w:pPr>
              <w:pStyle w:val="Part1-Master4"/>
            </w:pPr>
          </w:p>
        </w:tc>
        <w:tc>
          <w:tcPr>
            <w:tcW w:w="264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FFBF71" w14:textId="77777777" w:rsidR="00A0795F" w:rsidRPr="009619E6" w:rsidRDefault="00A0795F" w:rsidP="00EC566C">
            <w:pPr>
              <w:jc w:val="right"/>
              <w:rPr>
                <w:rFonts w:eastAsia="Times New Roman" w:cs="Times New Roman"/>
                <w:szCs w:val="20"/>
                <w:lang w:eastAsia="en-GB"/>
              </w:rPr>
            </w:pPr>
            <w:r w:rsidRPr="009619E6">
              <w:rPr>
                <w:rFonts w:eastAsia="Times New Roman" w:cs="Times New Roman"/>
                <w:szCs w:val="20"/>
                <w:lang w:eastAsia="en-GB"/>
              </w:rPr>
              <w:t>Name</w:t>
            </w:r>
          </w:p>
        </w:tc>
        <w:sdt>
          <w:sdtPr>
            <w:rPr>
              <w:lang w:eastAsia="en-GB"/>
            </w:rPr>
            <w:id w:val="1855459763"/>
            <w:placeholder>
              <w:docPart w:val="52DA1B6822684DEDA2045C8BF7683759"/>
            </w:placeholder>
            <w:showingPlcHdr/>
          </w:sdtPr>
          <w:sdtEndPr/>
          <w:sdtContent>
            <w:tc>
              <w:tcPr>
                <w:tcW w:w="2215"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02154" w14:textId="6315686B" w:rsidR="00A0795F" w:rsidRDefault="00A0795F"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86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9EB4DBD" w14:textId="77777777" w:rsidR="00A0795F" w:rsidRPr="009619E6" w:rsidRDefault="00A0795F" w:rsidP="00CA544C">
            <w:pPr>
              <w:pStyle w:val="Part1-Master4"/>
            </w:pPr>
          </w:p>
        </w:tc>
        <w:tc>
          <w:tcPr>
            <w:tcW w:w="1881"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12044E" w14:textId="77777777" w:rsidR="00A0795F" w:rsidRPr="009619E6" w:rsidRDefault="00A0795F" w:rsidP="00EC566C">
            <w:pPr>
              <w:jc w:val="right"/>
              <w:rPr>
                <w:lang w:eastAsia="en-GB"/>
              </w:rPr>
            </w:pPr>
            <w:r w:rsidRPr="009619E6">
              <w:rPr>
                <w:lang w:eastAsia="en-GB"/>
              </w:rPr>
              <w:t>Surname</w:t>
            </w:r>
          </w:p>
        </w:tc>
        <w:sdt>
          <w:sdtPr>
            <w:rPr>
              <w:lang w:eastAsia="en-GB"/>
            </w:rPr>
            <w:id w:val="1561899270"/>
            <w:placeholder>
              <w:docPart w:val="CB8D743590CF47FD88F20CAB144FF6C8"/>
            </w:placeholder>
            <w:showingPlcHdr/>
          </w:sdtPr>
          <w:sdtEndPr/>
          <w:sdtContent>
            <w:tc>
              <w:tcPr>
                <w:tcW w:w="216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3C0A77" w14:textId="6CEE2A07" w:rsidR="00A0795F" w:rsidRDefault="00A0795F"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0795F" w:rsidRPr="00BE78D4" w14:paraId="2C4BE490" w14:textId="77777777" w:rsidTr="000B5DF4">
        <w:tblPrEx>
          <w:tblCellMar>
            <w:top w:w="0" w:type="dxa"/>
            <w:bottom w:w="0" w:type="dxa"/>
          </w:tblCellMar>
        </w:tblPrEx>
        <w:trPr>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480D24" w14:textId="77777777" w:rsidR="00A0795F" w:rsidRPr="009619E6" w:rsidRDefault="00A0795F" w:rsidP="00CA544C">
            <w:pPr>
              <w:pStyle w:val="Part1-Master4"/>
            </w:pPr>
          </w:p>
        </w:tc>
        <w:tc>
          <w:tcPr>
            <w:tcW w:w="264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2D25A0" w14:textId="77777777" w:rsidR="00A0795F" w:rsidRPr="009619E6" w:rsidRDefault="00A0795F" w:rsidP="00EC566C">
            <w:pPr>
              <w:ind w:firstLineChars="100" w:firstLine="200"/>
              <w:jc w:val="right"/>
              <w:rPr>
                <w:szCs w:val="20"/>
              </w:rPr>
            </w:pPr>
            <w:r w:rsidRPr="009619E6">
              <w:rPr>
                <w:szCs w:val="20"/>
              </w:rPr>
              <w:t>Representative’s Business Email Address</w:t>
            </w:r>
          </w:p>
        </w:tc>
        <w:sdt>
          <w:sdtPr>
            <w:rPr>
              <w:lang w:eastAsia="en-GB"/>
            </w:rPr>
            <w:id w:val="-2021224689"/>
            <w:placeholder>
              <w:docPart w:val="1D60862C45274AFFB8D928EDFC0335AB"/>
            </w:placeholder>
            <w:showingPlcHdr/>
          </w:sdtPr>
          <w:sdtEndPr/>
          <w:sdtContent>
            <w:tc>
              <w:tcPr>
                <w:tcW w:w="7129"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09353A" w14:textId="6E7CC848" w:rsidR="00A0795F" w:rsidRPr="00BE78D4" w:rsidRDefault="00A0795F" w:rsidP="00EC566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0795F" w:rsidRPr="00BE78D4" w14:paraId="179B0F24" w14:textId="77777777" w:rsidTr="000B5DF4">
        <w:tblPrEx>
          <w:tblCellMar>
            <w:top w:w="0" w:type="dxa"/>
            <w:bottom w:w="0" w:type="dxa"/>
          </w:tblCellMar>
        </w:tblPrEx>
        <w:trPr>
          <w:trHeight w:val="680"/>
        </w:trPr>
        <w:tc>
          <w:tcPr>
            <w:tcW w:w="92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68C30C4" w14:textId="77777777" w:rsidR="00A0795F" w:rsidRPr="009619E6" w:rsidRDefault="00A0795F" w:rsidP="00CA544C">
            <w:pPr>
              <w:pStyle w:val="Part1-Master4"/>
            </w:pPr>
          </w:p>
        </w:tc>
        <w:tc>
          <w:tcPr>
            <w:tcW w:w="2648"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B37C1D7" w14:textId="77777777" w:rsidR="00A0795F" w:rsidRPr="009619E6" w:rsidRDefault="00A0795F" w:rsidP="00EC566C">
            <w:pPr>
              <w:ind w:firstLineChars="100" w:firstLine="200"/>
              <w:jc w:val="right"/>
              <w:rPr>
                <w:szCs w:val="20"/>
              </w:rPr>
            </w:pPr>
            <w:r w:rsidRPr="009619E6">
              <w:rPr>
                <w:szCs w:val="20"/>
              </w:rPr>
              <w:t>Representative’s Business Direct Number</w:t>
            </w:r>
          </w:p>
        </w:tc>
        <w:sdt>
          <w:sdtPr>
            <w:rPr>
              <w:lang w:eastAsia="en-GB"/>
            </w:rPr>
            <w:id w:val="-1901890924"/>
            <w:placeholder>
              <w:docPart w:val="4FA66A4CD5114D10AED0D56280A92851"/>
            </w:placeholder>
            <w:showingPlcHdr/>
          </w:sdtPr>
          <w:sdtEndPr/>
          <w:sdtContent>
            <w:tc>
              <w:tcPr>
                <w:tcW w:w="7129"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5145203" w14:textId="09F39E57" w:rsidR="00A0795F" w:rsidRPr="00BE78D4" w:rsidRDefault="00A0795F" w:rsidP="00EC566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bl>
    <w:p w14:paraId="64E9DD68" w14:textId="5EE07A06" w:rsidR="0053687D" w:rsidRDefault="0053687D">
      <w:pPr>
        <w:spacing w:after="160" w:line="259" w:lineRule="auto"/>
        <w:contextualSpacing w:val="0"/>
        <w:jc w:val="left"/>
        <w:rPr>
          <w:rFonts w:ascii="Myriad Pro" w:eastAsia="Times New Roman" w:hAnsi="Myriad Pro" w:cs="Times New Roman"/>
          <w:b/>
          <w:sz w:val="18"/>
          <w:szCs w:val="18"/>
          <w:lang w:eastAsia="en-GB"/>
        </w:rPr>
      </w:pPr>
      <w:r>
        <w:rPr>
          <w:rFonts w:ascii="Myriad Pro" w:eastAsia="Times New Roman" w:hAnsi="Myriad Pro" w:cs="Times New Roman"/>
          <w:b/>
          <w:sz w:val="18"/>
          <w:szCs w:val="18"/>
          <w:lang w:eastAsia="en-GB"/>
        </w:rPr>
        <w:br w:type="page"/>
      </w:r>
    </w:p>
    <w:p w14:paraId="4E041C89" w14:textId="5EF8B4CC" w:rsidR="00D60859" w:rsidRPr="009619E6" w:rsidRDefault="00D60859" w:rsidP="0037711C"/>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00"/>
        <w:gridCol w:w="2035"/>
        <w:gridCol w:w="7564"/>
      </w:tblGrid>
      <w:tr w:rsidR="00D60859" w:rsidRPr="00A833EC" w14:paraId="0AB60B37" w14:textId="77777777" w:rsidTr="00EC566C">
        <w:trPr>
          <w:trHeight w:val="680"/>
          <w:tblHeader/>
        </w:trPr>
        <w:tc>
          <w:tcPr>
            <w:tcW w:w="10499" w:type="dxa"/>
            <w:gridSpan w:val="3"/>
            <w:tcBorders>
              <w:top w:val="nil"/>
              <w:left w:val="nil"/>
              <w:bottom w:val="single" w:sz="12" w:space="0" w:color="001038"/>
              <w:right w:val="nil"/>
            </w:tcBorders>
            <w:shd w:val="clear" w:color="auto" w:fill="auto"/>
            <w:vAlign w:val="center"/>
          </w:tcPr>
          <w:p w14:paraId="1B258D9A" w14:textId="2DC2F541" w:rsidR="00D60859" w:rsidRPr="009619E6" w:rsidRDefault="006B33CF" w:rsidP="00CA544C">
            <w:pPr>
              <w:pStyle w:val="Part1-Master1"/>
            </w:pPr>
            <w:r>
              <w:t>Details of the NAIF</w:t>
            </w:r>
          </w:p>
        </w:tc>
      </w:tr>
      <w:tr w:rsidR="00D60859" w:rsidRPr="002007F1" w14:paraId="72DF4874" w14:textId="77777777" w:rsidTr="00EC566C">
        <w:trPr>
          <w:trHeight w:val="680"/>
        </w:trPr>
        <w:tc>
          <w:tcPr>
            <w:tcW w:w="900" w:type="dxa"/>
            <w:tcBorders>
              <w:top w:val="single" w:sz="12" w:space="0" w:color="F2F2F2"/>
              <w:left w:val="nil"/>
              <w:bottom w:val="single" w:sz="12" w:space="0" w:color="F2F2F2"/>
              <w:right w:val="single" w:sz="12" w:space="0" w:color="FFFFFF" w:themeColor="background1"/>
            </w:tcBorders>
            <w:shd w:val="clear" w:color="auto" w:fill="001038"/>
            <w:vAlign w:val="center"/>
          </w:tcPr>
          <w:p w14:paraId="47F7786A" w14:textId="77777777" w:rsidR="00D60859" w:rsidRPr="009619E6" w:rsidRDefault="00D60859" w:rsidP="00CA544C">
            <w:pPr>
              <w:pStyle w:val="Part1-Master2"/>
            </w:pPr>
          </w:p>
        </w:tc>
        <w:tc>
          <w:tcPr>
            <w:tcW w:w="959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D343DC" w14:textId="77777777" w:rsidR="00D60859" w:rsidRPr="006B33CF" w:rsidRDefault="00D60859" w:rsidP="00EC566C">
            <w:pPr>
              <w:ind w:right="113"/>
              <w:jc w:val="left"/>
              <w:rPr>
                <w:b/>
                <w:szCs w:val="20"/>
                <w:lang w:eastAsia="en-GB"/>
              </w:rPr>
            </w:pPr>
            <w:r w:rsidRPr="006B33CF">
              <w:rPr>
                <w:b/>
                <w:bCs/>
                <w:szCs w:val="20"/>
                <w:lang w:eastAsia="en-GB"/>
              </w:rPr>
              <w:t>Details of the Scheme</w:t>
            </w:r>
          </w:p>
        </w:tc>
      </w:tr>
      <w:tr w:rsidR="00D60859" w:rsidRPr="00677F17" w14:paraId="68F6DB63" w14:textId="77777777" w:rsidTr="006B33C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70D226" w14:textId="77777777" w:rsidR="00D60859" w:rsidRPr="002A1E45" w:rsidRDefault="00D60859" w:rsidP="00CA544C">
            <w:pPr>
              <w:pStyle w:val="Part1-Master3"/>
            </w:pPr>
          </w:p>
        </w:tc>
        <w:tc>
          <w:tcPr>
            <w:tcW w:w="2035"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3ADBEF" w14:textId="40BF5CF4" w:rsidR="00D60859" w:rsidRPr="009619E6" w:rsidRDefault="006B33CF" w:rsidP="00EC566C">
            <w:pPr>
              <w:ind w:firstLineChars="100" w:firstLine="200"/>
              <w:jc w:val="right"/>
              <w:rPr>
                <w:rFonts w:eastAsia="Times New Roman" w:cs="Times New Roman"/>
                <w:szCs w:val="20"/>
                <w:lang w:eastAsia="en-GB"/>
              </w:rPr>
            </w:pPr>
            <w:r>
              <w:rPr>
                <w:rFonts w:eastAsia="Times New Roman" w:cs="Times New Roman"/>
                <w:szCs w:val="20"/>
                <w:lang w:eastAsia="en-GB"/>
              </w:rPr>
              <w:t>Is the Notified AIF already included in the List of NAIFs?</w:t>
            </w:r>
          </w:p>
        </w:tc>
        <w:sdt>
          <w:sdtPr>
            <w:rPr>
              <w:lang w:eastAsia="en-GB"/>
            </w:rPr>
            <w:id w:val="805043571"/>
            <w:placeholder>
              <w:docPart w:val="80F451E237C14F089182BC734A0F2D7B"/>
            </w:placeholder>
            <w:showingPlcHdr/>
            <w:comboBox>
              <w:listItem w:displayText="Yes" w:value="Yes"/>
              <w:listItem w:displayText="No" w:value="No"/>
            </w:comboBox>
          </w:sdtPr>
          <w:sdtEndPr/>
          <w:sdtContent>
            <w:tc>
              <w:tcPr>
                <w:tcW w:w="7564"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01461C0" w14:textId="524F40C3" w:rsidR="00D60859" w:rsidRPr="002A1E45" w:rsidRDefault="006B33CF" w:rsidP="00EC566C">
                <w:pPr>
                  <w:rPr>
                    <w:lang w:eastAsia="en-GB"/>
                  </w:rPr>
                </w:pPr>
                <w:r w:rsidRPr="009619E6">
                  <w:rPr>
                    <w:rStyle w:val="PlaceholderText"/>
                    <w:color w:val="7F7F7F" w:themeColor="text1" w:themeTint="80"/>
                  </w:rPr>
                  <w:t>Select item</w:t>
                </w:r>
              </w:p>
            </w:tc>
          </w:sdtContent>
        </w:sdt>
      </w:tr>
      <w:tr w:rsidR="00D60859" w14:paraId="47F82541" w14:textId="77777777" w:rsidTr="006B33CF">
        <w:tblPrEx>
          <w:tblBorders>
            <w:top w:val="single" w:sz="8" w:space="0" w:color="0B1A34"/>
            <w:left w:val="single" w:sz="8" w:space="0" w:color="0B1A34"/>
            <w:right w:val="single" w:sz="8" w:space="0" w:color="0B1A34"/>
          </w:tblBorders>
        </w:tblPrEx>
        <w:trPr>
          <w:trHeight w:val="680"/>
        </w:trPr>
        <w:tc>
          <w:tcPr>
            <w:tcW w:w="9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542C22B" w14:textId="77777777" w:rsidR="00D60859" w:rsidRPr="002A1E45" w:rsidRDefault="00D60859" w:rsidP="00CA544C">
            <w:pPr>
              <w:pStyle w:val="Part1-Master3"/>
            </w:pPr>
          </w:p>
        </w:tc>
        <w:tc>
          <w:tcPr>
            <w:tcW w:w="959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1FCC93" w14:textId="0A992FCE" w:rsidR="00D60859" w:rsidRPr="009619E6" w:rsidRDefault="006B33CF" w:rsidP="00EC566C">
            <w:pPr>
              <w:rPr>
                <w:lang w:eastAsia="en-GB"/>
              </w:rPr>
            </w:pPr>
            <w:r>
              <w:rPr>
                <w:rFonts w:eastAsia="Times New Roman" w:cs="Times New Roman"/>
                <w:szCs w:val="20"/>
                <w:lang w:eastAsia="en-GB"/>
              </w:rPr>
              <w:t xml:space="preserve">Indicate the current and proposed Sub-Funds, as applicable: </w:t>
            </w:r>
          </w:p>
        </w:tc>
      </w:tr>
      <w:tr w:rsidR="006B33CF" w14:paraId="61C81411" w14:textId="77777777" w:rsidTr="006140D5">
        <w:tblPrEx>
          <w:tblBorders>
            <w:top w:val="single" w:sz="8" w:space="0" w:color="0B1A34"/>
            <w:left w:val="single" w:sz="8" w:space="0" w:color="0B1A34"/>
            <w:right w:val="single" w:sz="8" w:space="0" w:color="0B1A34"/>
          </w:tblBorders>
        </w:tblPrEx>
        <w:trPr>
          <w:trHeight w:val="680"/>
        </w:trPr>
        <w:tc>
          <w:tcPr>
            <w:tcW w:w="90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C2EB01" w14:textId="77777777" w:rsidR="006B33CF" w:rsidRPr="002A1E45" w:rsidRDefault="006B33CF" w:rsidP="000B5DF4">
            <w:pPr>
              <w:pStyle w:val="Number-Listlevel1"/>
            </w:pPr>
          </w:p>
        </w:tc>
        <w:tc>
          <w:tcPr>
            <w:tcW w:w="95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625DCDB" w14:textId="77777777" w:rsidR="006B33CF" w:rsidRDefault="006B33CF" w:rsidP="00D0658A"/>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929"/>
              <w:gridCol w:w="4222"/>
              <w:gridCol w:w="4224"/>
              <w:gridCol w:w="8"/>
            </w:tblGrid>
            <w:tr w:rsidR="006B33CF" w14:paraId="27E0FF74" w14:textId="77777777" w:rsidTr="000B5DF4">
              <w:trPr>
                <w:gridAfter w:val="1"/>
                <w:wAfter w:w="8" w:type="dxa"/>
                <w:trHeight w:val="20"/>
              </w:trPr>
              <w:tc>
                <w:tcPr>
                  <w:tcW w:w="929" w:type="dxa"/>
                  <w:tcBorders>
                    <w:top w:val="single" w:sz="12" w:space="0" w:color="BFBFBF" w:themeColor="background1" w:themeShade="BF"/>
                    <w:left w:val="nil"/>
                    <w:bottom w:val="single" w:sz="12" w:space="0" w:color="F2F2F2" w:themeColor="background1" w:themeShade="F2"/>
                    <w:right w:val="nil"/>
                  </w:tcBorders>
                </w:tcPr>
                <w:p w14:paraId="0596AEA1" w14:textId="77777777" w:rsidR="006B33CF" w:rsidRPr="009619E6" w:rsidRDefault="006B33CF" w:rsidP="00D0658A">
                  <w:pPr>
                    <w:jc w:val="left"/>
                    <w:rPr>
                      <w:rFonts w:eastAsia="Times New Roman" w:cs="Times New Roman"/>
                      <w:sz w:val="16"/>
                      <w:szCs w:val="16"/>
                      <w:lang w:eastAsia="en-GB"/>
                    </w:rPr>
                  </w:pPr>
                </w:p>
              </w:tc>
              <w:tc>
                <w:tcPr>
                  <w:tcW w:w="4222"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00B60DA4" w14:textId="77777777" w:rsidR="006B33CF" w:rsidRPr="009619E6" w:rsidRDefault="006B33CF" w:rsidP="00D0658A">
                  <w:pPr>
                    <w:jc w:val="left"/>
                    <w:rPr>
                      <w:rFonts w:eastAsia="Times New Roman" w:cs="Times New Roman"/>
                      <w:sz w:val="16"/>
                      <w:szCs w:val="16"/>
                      <w:lang w:eastAsia="en-GB"/>
                    </w:rPr>
                  </w:pPr>
                </w:p>
              </w:tc>
              <w:tc>
                <w:tcPr>
                  <w:tcW w:w="4224"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335F410" w14:textId="77777777" w:rsidR="006B33CF" w:rsidRPr="009619E6" w:rsidRDefault="006B33CF" w:rsidP="00D0658A">
                  <w:pPr>
                    <w:jc w:val="left"/>
                    <w:rPr>
                      <w:rFonts w:eastAsia="Times New Roman" w:cs="Times New Roman"/>
                      <w:sz w:val="16"/>
                      <w:szCs w:val="16"/>
                      <w:lang w:eastAsia="en-GB"/>
                    </w:rPr>
                  </w:pPr>
                </w:p>
              </w:tc>
            </w:tr>
            <w:tr w:rsidR="006B33CF" w14:paraId="2E9D47D5" w14:textId="77777777" w:rsidTr="000B5DF4">
              <w:trPr>
                <w:gridAfter w:val="1"/>
                <w:wAfter w:w="8" w:type="dxa"/>
                <w:trHeight w:val="567"/>
              </w:trPr>
              <w:tc>
                <w:tcPr>
                  <w:tcW w:w="92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B4CAD2" w14:textId="77777777" w:rsidR="006B33CF" w:rsidRPr="00E40AB9" w:rsidRDefault="006B33CF" w:rsidP="00D0658A">
                  <w:pPr>
                    <w:jc w:val="center"/>
                    <w:rPr>
                      <w:rFonts w:eastAsia="Times New Roman" w:cs="Times New Roman"/>
                      <w:szCs w:val="20"/>
                      <w:lang w:eastAsia="en-GB"/>
                    </w:rPr>
                  </w:pPr>
                  <w:r w:rsidRPr="00E40AB9">
                    <w:rPr>
                      <w:rFonts w:eastAsia="Times New Roman" w:cs="Times New Roman"/>
                      <w:szCs w:val="20"/>
                      <w:lang w:eastAsia="en-GB"/>
                    </w:rPr>
                    <w:t>No.</w:t>
                  </w:r>
                </w:p>
              </w:tc>
              <w:tc>
                <w:tcPr>
                  <w:tcW w:w="4222"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BD5D7A6" w14:textId="4B5463EB" w:rsidR="006B33CF" w:rsidRPr="00782F59" w:rsidRDefault="006B33CF" w:rsidP="00D0658A">
                  <w:pPr>
                    <w:jc w:val="left"/>
                    <w:rPr>
                      <w:lang w:eastAsia="en-GB"/>
                    </w:rPr>
                  </w:pPr>
                  <w:r w:rsidRPr="00782F59">
                    <w:rPr>
                      <w:rFonts w:eastAsia="Times New Roman" w:cs="Times New Roman"/>
                      <w:szCs w:val="20"/>
                      <w:lang w:eastAsia="en-GB"/>
                    </w:rPr>
                    <w:t>Name of Sub-Fund</w:t>
                  </w:r>
                </w:p>
              </w:tc>
              <w:tc>
                <w:tcPr>
                  <w:tcW w:w="4224"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75BEAA6E" w14:textId="7A994EDC" w:rsidR="006B33CF" w:rsidRPr="00782F59" w:rsidRDefault="006B33CF" w:rsidP="00D0658A">
                  <w:pPr>
                    <w:jc w:val="left"/>
                    <w:rPr>
                      <w:lang w:eastAsia="en-GB"/>
                    </w:rPr>
                  </w:pPr>
                  <w:r w:rsidRPr="00782F59">
                    <w:rPr>
                      <w:rFonts w:eastAsia="Times New Roman" w:cs="Times New Roman"/>
                      <w:szCs w:val="20"/>
                      <w:lang w:eastAsia="en-GB"/>
                    </w:rPr>
                    <w:t>Is the Sub-Fund already included in the List of Notified AIFs?</w:t>
                  </w:r>
                </w:p>
              </w:tc>
            </w:tr>
            <w:sdt>
              <w:sdtPr>
                <w:rPr>
                  <w:lang w:eastAsia="en-US"/>
                </w:rPr>
                <w:id w:val="1590269456"/>
                <w:lock w:val="contentLocked"/>
                <w15:repeatingSection/>
              </w:sdtPr>
              <w:sdtEndPr/>
              <w:sdtContent>
                <w:sdt>
                  <w:sdtPr>
                    <w:rPr>
                      <w:lang w:eastAsia="en-US"/>
                    </w:rPr>
                    <w:id w:val="1855997160"/>
                    <w:lock w:val="contentLocked"/>
                    <w:placeholder>
                      <w:docPart w:val="DefaultPlaceholder_-1854013435"/>
                    </w:placeholder>
                    <w15:repeatingSectionItem/>
                  </w:sdtPr>
                  <w:sdtEndPr/>
                  <w:sdtContent>
                    <w:tr w:rsidR="000B5DF4" w14:paraId="4878A394" w14:textId="77777777" w:rsidTr="000B5DF4">
                      <w:trPr>
                        <w:gridAfter w:val="1"/>
                        <w:wAfter w:w="8" w:type="dxa"/>
                        <w:trHeight w:val="510"/>
                      </w:trPr>
                      <w:tc>
                        <w:tcPr>
                          <w:tcW w:w="929" w:type="dxa"/>
                          <w:tcBorders>
                            <w:top w:val="single" w:sz="12" w:space="0" w:color="F2F2F2" w:themeColor="background1" w:themeShade="F2"/>
                            <w:left w:val="nil"/>
                            <w:bottom w:val="nil"/>
                            <w:right w:val="single" w:sz="8" w:space="0" w:color="F2F2F2" w:themeColor="background1" w:themeShade="F2"/>
                          </w:tcBorders>
                          <w:shd w:val="clear" w:color="auto" w:fill="auto"/>
                          <w:vAlign w:val="center"/>
                        </w:tcPr>
                        <w:p w14:paraId="1A63E432" w14:textId="10C34CC5" w:rsidR="000B5DF4" w:rsidRPr="00E40AB9" w:rsidRDefault="000B5DF4" w:rsidP="000B5DF4">
                          <w:pPr>
                            <w:pStyle w:val="Number-Listlevel2"/>
                          </w:pPr>
                        </w:p>
                      </w:tc>
                      <w:sdt>
                        <w:sdtPr>
                          <w:rPr>
                            <w:lang w:eastAsia="en-GB"/>
                          </w:rPr>
                          <w:id w:val="-1473044703"/>
                          <w:placeholder>
                            <w:docPart w:val="58E6B3CE7FDA4807B4D58FE329167E14"/>
                          </w:placeholder>
                          <w:showingPlcHdr/>
                        </w:sdtPr>
                        <w:sdtEndPr/>
                        <w:sdtContent>
                          <w:tc>
                            <w:tcPr>
                              <w:tcW w:w="4222" w:type="dxa"/>
                              <w:tcBorders>
                                <w:top w:val="single" w:sz="12" w:space="0" w:color="F2F2F2" w:themeColor="background1" w:themeShade="F2"/>
                                <w:left w:val="single" w:sz="8" w:space="0" w:color="F2F2F2" w:themeColor="background1" w:themeShade="F2"/>
                                <w:right w:val="single" w:sz="8" w:space="0" w:color="F2F2F2" w:themeColor="background1" w:themeShade="F2"/>
                              </w:tcBorders>
                              <w:shd w:val="clear" w:color="auto" w:fill="auto"/>
                              <w:vAlign w:val="center"/>
                            </w:tcPr>
                            <w:p w14:paraId="053607BE" w14:textId="3913B8A5" w:rsidR="000B5DF4" w:rsidRPr="00782F59" w:rsidRDefault="000B5DF4" w:rsidP="00D0658A">
                              <w:pPr>
                                <w:jc w:val="left"/>
                                <w:rPr>
                                  <w:rFonts w:eastAsia="Times New Roman" w:cs="Times New Roman"/>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sdt>
                        <w:sdtPr>
                          <w:rPr>
                            <w:lang w:eastAsia="en-GB"/>
                          </w:rPr>
                          <w:id w:val="-1656987663"/>
                          <w:placeholder>
                            <w:docPart w:val="0E766B2745AB4899A1150EB597DEED96"/>
                          </w:placeholder>
                          <w:showingPlcHdr/>
                          <w:comboBox>
                            <w:listItem w:displayText="Yes" w:value="Yes"/>
                            <w:listItem w:displayText="No" w:value="No"/>
                          </w:comboBox>
                        </w:sdtPr>
                        <w:sdtEndPr/>
                        <w:sdtContent>
                          <w:tc>
                            <w:tcPr>
                              <w:tcW w:w="4224" w:type="dxa"/>
                              <w:tcBorders>
                                <w:top w:val="single" w:sz="12" w:space="0" w:color="F2F2F2" w:themeColor="background1" w:themeShade="F2"/>
                                <w:left w:val="single" w:sz="8" w:space="0" w:color="F2F2F2" w:themeColor="background1" w:themeShade="F2"/>
                                <w:bottom w:val="nil"/>
                                <w:right w:val="nil"/>
                              </w:tcBorders>
                              <w:shd w:val="clear" w:color="auto" w:fill="auto"/>
                              <w:vAlign w:val="center"/>
                            </w:tcPr>
                            <w:p w14:paraId="04D3B2A2" w14:textId="68A1583F" w:rsidR="000B5DF4" w:rsidRPr="00782F59" w:rsidRDefault="000B5DF4" w:rsidP="00D0658A">
                              <w:pPr>
                                <w:jc w:val="left"/>
                                <w:rPr>
                                  <w:rFonts w:eastAsia="Times New Roman" w:cs="Times New Roman"/>
                                  <w:szCs w:val="20"/>
                                  <w:lang w:eastAsia="en-GB"/>
                                </w:rPr>
                              </w:pPr>
                              <w:r w:rsidRPr="009619E6">
                                <w:rPr>
                                  <w:rStyle w:val="PlaceholderText"/>
                                  <w:color w:val="7F7F7F" w:themeColor="text1" w:themeTint="80"/>
                                </w:rPr>
                                <w:t>Select item</w:t>
                              </w:r>
                            </w:p>
                          </w:tc>
                        </w:sdtContent>
                      </w:sdt>
                    </w:tr>
                  </w:sdtContent>
                </w:sdt>
              </w:sdtContent>
            </w:sdt>
            <w:tr w:rsidR="006B33CF" w14:paraId="64CC18C2" w14:textId="77777777" w:rsidTr="000B5DF4">
              <w:trPr>
                <w:trHeight w:val="20"/>
              </w:trPr>
              <w:tc>
                <w:tcPr>
                  <w:tcW w:w="929" w:type="dxa"/>
                  <w:tcBorders>
                    <w:top w:val="single" w:sz="12" w:space="0" w:color="F2F2F2" w:themeColor="background1" w:themeShade="F2"/>
                    <w:left w:val="nil"/>
                    <w:bottom w:val="single" w:sz="12" w:space="0" w:color="BFBFBF"/>
                    <w:right w:val="nil"/>
                  </w:tcBorders>
                </w:tcPr>
                <w:p w14:paraId="64A910D1" w14:textId="77777777" w:rsidR="006B33CF" w:rsidRPr="009619E6" w:rsidRDefault="006B33CF" w:rsidP="00D0658A">
                  <w:pPr>
                    <w:jc w:val="left"/>
                    <w:rPr>
                      <w:rFonts w:eastAsia="Times New Roman" w:cs="Times New Roman"/>
                      <w:sz w:val="16"/>
                      <w:szCs w:val="16"/>
                      <w:lang w:eastAsia="en-GB"/>
                    </w:rPr>
                  </w:pPr>
                </w:p>
              </w:tc>
              <w:tc>
                <w:tcPr>
                  <w:tcW w:w="4222" w:type="dxa"/>
                  <w:tcBorders>
                    <w:top w:val="single" w:sz="12" w:space="0" w:color="F2F2F2" w:themeColor="background1" w:themeShade="F2"/>
                    <w:left w:val="nil"/>
                    <w:bottom w:val="single" w:sz="12" w:space="0" w:color="BFBFBF"/>
                    <w:right w:val="nil"/>
                  </w:tcBorders>
                  <w:shd w:val="clear" w:color="auto" w:fill="auto"/>
                  <w:vAlign w:val="center"/>
                </w:tcPr>
                <w:p w14:paraId="44F70E46" w14:textId="77777777" w:rsidR="006B33CF" w:rsidRPr="009619E6" w:rsidRDefault="006B33CF" w:rsidP="00D0658A">
                  <w:pPr>
                    <w:jc w:val="left"/>
                    <w:rPr>
                      <w:rFonts w:eastAsia="Times New Roman" w:cs="Times New Roman"/>
                      <w:sz w:val="16"/>
                      <w:szCs w:val="16"/>
                      <w:lang w:eastAsia="en-GB"/>
                    </w:rPr>
                  </w:pPr>
                </w:p>
              </w:tc>
              <w:tc>
                <w:tcPr>
                  <w:tcW w:w="4232" w:type="dxa"/>
                  <w:gridSpan w:val="2"/>
                  <w:tcBorders>
                    <w:top w:val="single" w:sz="12" w:space="0" w:color="F2F2F2" w:themeColor="background1" w:themeShade="F2"/>
                    <w:left w:val="nil"/>
                    <w:bottom w:val="single" w:sz="12" w:space="0" w:color="BFBFBF"/>
                    <w:right w:val="nil"/>
                  </w:tcBorders>
                  <w:shd w:val="clear" w:color="auto" w:fill="auto"/>
                  <w:vAlign w:val="center"/>
                </w:tcPr>
                <w:p w14:paraId="54EB5FEE" w14:textId="77777777" w:rsidR="006B33CF" w:rsidRPr="009619E6" w:rsidRDefault="006B33CF" w:rsidP="00D0658A">
                  <w:pPr>
                    <w:jc w:val="left"/>
                    <w:rPr>
                      <w:rFonts w:eastAsia="Times New Roman" w:cs="Times New Roman"/>
                      <w:sz w:val="16"/>
                      <w:szCs w:val="16"/>
                      <w:lang w:eastAsia="en-GB"/>
                    </w:rPr>
                  </w:pPr>
                </w:p>
              </w:tc>
            </w:tr>
          </w:tbl>
          <w:p w14:paraId="04DEA884" w14:textId="77777777" w:rsidR="006B33CF" w:rsidRDefault="006B33CF" w:rsidP="00D0658A">
            <w:pPr>
              <w:jc w:val="right"/>
              <w:rPr>
                <w:i/>
                <w:iCs/>
                <w:sz w:val="16"/>
                <w:szCs w:val="20"/>
              </w:rPr>
            </w:pPr>
          </w:p>
          <w:p w14:paraId="6CF381DA" w14:textId="77777777" w:rsidR="006B33CF" w:rsidRPr="00C95206" w:rsidRDefault="006B33CF" w:rsidP="00D0658A">
            <w:pPr>
              <w:jc w:val="right"/>
              <w:rPr>
                <w:i/>
                <w:iCs/>
                <w:szCs w:val="20"/>
              </w:rPr>
            </w:pPr>
            <w:r w:rsidRPr="005D2C27">
              <w:rPr>
                <w:i/>
                <w:iCs/>
                <w:sz w:val="16"/>
                <w:szCs w:val="20"/>
              </w:rPr>
              <w:t>(Add multiple as applicable)</w:t>
            </w:r>
          </w:p>
          <w:p w14:paraId="14BE40C9" w14:textId="77777777" w:rsidR="006B33CF" w:rsidRPr="006B33CF" w:rsidRDefault="006B33CF" w:rsidP="00EC566C">
            <w:pPr>
              <w:rPr>
                <w:rFonts w:eastAsia="Times New Roman" w:cs="Times New Roman"/>
                <w:sz w:val="16"/>
                <w:szCs w:val="16"/>
                <w:lang w:eastAsia="en-GB"/>
              </w:rPr>
            </w:pPr>
          </w:p>
        </w:tc>
      </w:tr>
      <w:tr w:rsidR="006B33CF" w14:paraId="0773E9A9" w14:textId="77777777" w:rsidTr="006140D5">
        <w:trPr>
          <w:trHeight w:val="708"/>
        </w:trPr>
        <w:tc>
          <w:tcPr>
            <w:tcW w:w="90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68A452" w14:textId="77777777" w:rsidR="006B33CF" w:rsidRPr="00D555F5" w:rsidRDefault="006B33CF" w:rsidP="00CA544C">
            <w:pPr>
              <w:pStyle w:val="Part1-Master3"/>
            </w:pPr>
          </w:p>
        </w:tc>
        <w:tc>
          <w:tcPr>
            <w:tcW w:w="9599"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BCF7897" w14:textId="77777777" w:rsidR="006B33CF" w:rsidRPr="00225895" w:rsidRDefault="006B33CF" w:rsidP="00225895">
            <w:pPr>
              <w:rPr>
                <w:rFonts w:eastAsia="Times New Roman" w:cs="Times New Roman"/>
                <w:b/>
                <w:szCs w:val="20"/>
                <w:lang w:eastAsia="en-GB"/>
              </w:rPr>
            </w:pPr>
            <w:r w:rsidRPr="00225895">
              <w:rPr>
                <w:rFonts w:eastAsia="Times New Roman" w:cs="Times New Roman"/>
                <w:b/>
                <w:szCs w:val="20"/>
                <w:lang w:eastAsia="en-GB"/>
              </w:rPr>
              <w:t>Attachment | Prospectus</w:t>
            </w:r>
          </w:p>
          <w:p w14:paraId="1A74A1E7" w14:textId="7D664683" w:rsidR="006B33CF" w:rsidRPr="00225895" w:rsidRDefault="006B33CF" w:rsidP="00225895">
            <w:pPr>
              <w:rPr>
                <w:rFonts w:eastAsia="Times New Roman" w:cs="Times New Roman"/>
                <w:bCs/>
                <w:szCs w:val="20"/>
                <w:lang w:eastAsia="en-GB"/>
              </w:rPr>
            </w:pPr>
            <w:r w:rsidRPr="00225895">
              <w:rPr>
                <w:rFonts w:eastAsia="Times New Roman" w:cs="Times New Roman"/>
                <w:bCs/>
                <w:szCs w:val="20"/>
                <w:lang w:eastAsia="en-GB"/>
              </w:rPr>
              <w:t xml:space="preserve">Provide </w:t>
            </w:r>
            <w:r w:rsidR="00CD23DD" w:rsidRPr="00CD23DD">
              <w:rPr>
                <w:rFonts w:eastAsia="Times New Roman" w:cs="Times New Roman"/>
                <w:bCs/>
                <w:szCs w:val="20"/>
                <w:lang w:eastAsia="en-GB"/>
              </w:rPr>
              <w:t xml:space="preserve">a </w:t>
            </w:r>
            <w:r w:rsidR="00CD23DD">
              <w:rPr>
                <w:rFonts w:eastAsia="Times New Roman" w:cs="Times New Roman"/>
                <w:bCs/>
                <w:szCs w:val="20"/>
                <w:lang w:eastAsia="en-GB"/>
              </w:rPr>
              <w:t>P</w:t>
            </w:r>
            <w:r w:rsidR="00CD23DD" w:rsidRPr="00CD23DD">
              <w:rPr>
                <w:rFonts w:eastAsia="Times New Roman" w:cs="Times New Roman"/>
                <w:bCs/>
                <w:szCs w:val="20"/>
                <w:lang w:eastAsia="en-GB"/>
              </w:rPr>
              <w:t>rospectus containing the minimum contents prescribed in the Investment Services Rules for Investment Services Providers and modelled on the templates provided</w:t>
            </w:r>
            <w:r w:rsidR="00CD23DD">
              <w:rPr>
                <w:rFonts w:eastAsia="Times New Roman" w:cs="Times New Roman"/>
                <w:bCs/>
                <w:szCs w:val="20"/>
                <w:lang w:eastAsia="en-GB"/>
              </w:rPr>
              <w:t>.</w:t>
            </w:r>
          </w:p>
        </w:tc>
      </w:tr>
    </w:tbl>
    <w:p w14:paraId="3C497842" w14:textId="77777777" w:rsidR="00D60859" w:rsidRDefault="00D60859" w:rsidP="00D60859">
      <w:pPr>
        <w:spacing w:after="160" w:line="259" w:lineRule="auto"/>
        <w:contextualSpacing w:val="0"/>
        <w:jc w:val="left"/>
      </w:pPr>
      <w:r>
        <w:br w:type="page"/>
      </w:r>
    </w:p>
    <w:tbl>
      <w:tblPr>
        <w:tblW w:w="501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2170"/>
        <w:gridCol w:w="250"/>
        <w:gridCol w:w="2339"/>
        <w:gridCol w:w="23"/>
        <w:gridCol w:w="820"/>
        <w:gridCol w:w="1607"/>
        <w:gridCol w:w="34"/>
        <w:gridCol w:w="2416"/>
        <w:gridCol w:w="8"/>
      </w:tblGrid>
      <w:tr w:rsidR="00635C2B" w:rsidRPr="00635C2B" w14:paraId="5A995932" w14:textId="77777777" w:rsidTr="00D5794A">
        <w:trPr>
          <w:gridAfter w:val="1"/>
          <w:wAfter w:w="8" w:type="dxa"/>
          <w:trHeight w:val="680"/>
          <w:tblHeader/>
        </w:trPr>
        <w:tc>
          <w:tcPr>
            <w:tcW w:w="10489" w:type="dxa"/>
            <w:gridSpan w:val="9"/>
            <w:tcBorders>
              <w:top w:val="nil"/>
              <w:left w:val="nil"/>
              <w:bottom w:val="single" w:sz="12" w:space="0" w:color="001038"/>
              <w:right w:val="nil"/>
            </w:tcBorders>
            <w:shd w:val="clear" w:color="auto" w:fill="auto"/>
            <w:vAlign w:val="center"/>
          </w:tcPr>
          <w:p w14:paraId="6F2E344D" w14:textId="77777777" w:rsidR="00D60859" w:rsidRPr="00635C2B" w:rsidRDefault="00D60859" w:rsidP="00CA544C">
            <w:pPr>
              <w:pStyle w:val="Part1-Master1"/>
            </w:pPr>
            <w:r w:rsidRPr="00635C2B">
              <w:lastRenderedPageBreak/>
              <w:t>Governance</w:t>
            </w:r>
          </w:p>
        </w:tc>
      </w:tr>
      <w:tr w:rsidR="00F01251" w:rsidRPr="00B94CAB" w14:paraId="24B95565" w14:textId="77777777" w:rsidTr="00D5794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8" w:type="dxa"/>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4C64DE3" w14:textId="77777777" w:rsidR="00F01251" w:rsidRPr="009619E6" w:rsidRDefault="00F01251" w:rsidP="00CA544C">
            <w:pPr>
              <w:pStyle w:val="Part1-Master2"/>
            </w:pPr>
          </w:p>
        </w:tc>
        <w:tc>
          <w:tcPr>
            <w:tcW w:w="965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A6B6A2" w14:textId="77777777" w:rsidR="00F01251" w:rsidRPr="009619E6" w:rsidRDefault="00F01251" w:rsidP="00EC566C">
            <w:pPr>
              <w:ind w:right="113"/>
              <w:jc w:val="left"/>
              <w:rPr>
                <w:b/>
                <w:szCs w:val="20"/>
                <w:lang w:eastAsia="en-GB"/>
              </w:rPr>
            </w:pPr>
            <w:r w:rsidRPr="00D22B23">
              <w:rPr>
                <w:b/>
                <w:bCs/>
                <w:szCs w:val="20"/>
                <w:lang w:eastAsia="en-GB"/>
              </w:rPr>
              <w:t>Third-Party Functionaries</w:t>
            </w:r>
          </w:p>
        </w:tc>
      </w:tr>
      <w:tr w:rsidR="00F01251" w:rsidRPr="005B03FA" w14:paraId="33546F4A" w14:textId="77777777" w:rsidTr="00D5794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8" w:type="dxa"/>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D75E50E" w14:textId="77777777" w:rsidR="00F01251" w:rsidRPr="00537A7E" w:rsidRDefault="00F01251" w:rsidP="00CA544C">
            <w:pPr>
              <w:pStyle w:val="Part1-Master3"/>
            </w:pPr>
          </w:p>
        </w:tc>
        <w:tc>
          <w:tcPr>
            <w:tcW w:w="965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935C9A" w14:textId="6651CC0D" w:rsidR="00F01251" w:rsidRPr="00D5794A" w:rsidRDefault="00D5794A" w:rsidP="00EC566C">
            <w:pPr>
              <w:jc w:val="left"/>
              <w:rPr>
                <w:b/>
                <w:bCs/>
                <w:szCs w:val="20"/>
                <w:lang w:eastAsia="en-GB"/>
              </w:rPr>
            </w:pPr>
            <w:r>
              <w:rPr>
                <w:b/>
                <w:bCs/>
                <w:szCs w:val="20"/>
                <w:lang w:eastAsia="en-GB"/>
              </w:rPr>
              <w:t>AIFM</w:t>
            </w:r>
          </w:p>
        </w:tc>
      </w:tr>
      <w:tr w:rsidR="00F01251" w:rsidRPr="005B03FA" w14:paraId="5C42EDC5" w14:textId="77777777" w:rsidTr="00D5794A">
        <w:trPr>
          <w:gridAfter w:val="1"/>
          <w:wAfter w:w="8" w:type="dxa"/>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3E4093" w14:textId="77777777" w:rsidR="00F01251" w:rsidRPr="009619E6" w:rsidRDefault="00F01251" w:rsidP="00CA544C">
            <w:pPr>
              <w:pStyle w:val="Part1-Master4"/>
            </w:pPr>
          </w:p>
        </w:tc>
        <w:tc>
          <w:tcPr>
            <w:tcW w:w="242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40274F" w14:textId="508D3345" w:rsidR="00F01251" w:rsidRPr="009619E6" w:rsidRDefault="00F01251"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Name of </w:t>
            </w:r>
            <w:r w:rsidR="00D5794A">
              <w:rPr>
                <w:rFonts w:eastAsia="Times New Roman" w:cs="Times New Roman"/>
                <w:szCs w:val="20"/>
                <w:lang w:eastAsia="en-GB"/>
              </w:rPr>
              <w:t>AIFM</w:t>
            </w:r>
          </w:p>
        </w:tc>
        <w:sdt>
          <w:sdtPr>
            <w:rPr>
              <w:lang w:eastAsia="en-GB"/>
            </w:rPr>
            <w:id w:val="-529490611"/>
            <w:placeholder>
              <w:docPart w:val="432B6EF5918843F9BC76BA857D073A25"/>
            </w:placeholder>
            <w:showingPlcHdr/>
          </w:sdtPr>
          <w:sdtEndPr/>
          <w:sdtContent>
            <w:tc>
              <w:tcPr>
                <w:tcW w:w="72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30EEB8" w14:textId="4F1951FA" w:rsidR="00F01251" w:rsidRPr="008940C9" w:rsidRDefault="00F01251" w:rsidP="00EC566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F01251" w14:paraId="1A3EB5FB" w14:textId="77777777" w:rsidTr="00D5794A">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747F46" w14:textId="77777777" w:rsidR="00F01251" w:rsidRPr="009619E6" w:rsidRDefault="00F01251" w:rsidP="00CA544C">
            <w:pPr>
              <w:pStyle w:val="Part1-Master4"/>
            </w:pPr>
          </w:p>
        </w:tc>
        <w:tc>
          <w:tcPr>
            <w:tcW w:w="242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436464" w14:textId="77777777" w:rsidR="00F01251" w:rsidRPr="009619E6" w:rsidRDefault="00F01251" w:rsidP="00F93F11">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134562863"/>
            <w:placeholder>
              <w:docPart w:val="A38B5F5ADF13449F98A9156F930A68AB"/>
            </w:placeholder>
            <w:showingPlcHdr/>
          </w:sdtPr>
          <w:sdtEndPr/>
          <w:sdtContent>
            <w:tc>
              <w:tcPr>
                <w:tcW w:w="7247"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6F2081" w14:textId="57F9CC05" w:rsidR="00F01251" w:rsidRDefault="00F01251" w:rsidP="00F93F11">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F01251" w:rsidRPr="006E0835" w14:paraId="78E08246" w14:textId="77777777" w:rsidTr="00D5794A">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D80BBD" w14:textId="77777777" w:rsidR="00F01251" w:rsidRPr="009619E6" w:rsidRDefault="00F01251" w:rsidP="00223A14"/>
        </w:tc>
        <w:tc>
          <w:tcPr>
            <w:tcW w:w="9667"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5473C48" w14:textId="77777777" w:rsidR="00F01251" w:rsidRPr="006E0835" w:rsidRDefault="00F01251" w:rsidP="00F93F11">
            <w:pPr>
              <w:rPr>
                <w:i/>
                <w:iCs/>
                <w:lang w:eastAsia="en-GB"/>
              </w:rPr>
            </w:pPr>
            <w:r w:rsidRPr="006E0835">
              <w:rPr>
                <w:i/>
                <w:iCs/>
                <w:lang w:eastAsia="en-GB"/>
              </w:rPr>
              <w:t>Address</w:t>
            </w:r>
          </w:p>
        </w:tc>
      </w:tr>
      <w:tr w:rsidR="00F01251" w14:paraId="676CCF43" w14:textId="77777777" w:rsidTr="00D5794A">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F2BBC0" w14:textId="77777777" w:rsidR="00F01251" w:rsidRPr="00223A14" w:rsidRDefault="00F01251" w:rsidP="00CA544C">
            <w:pPr>
              <w:pStyle w:val="Part1-Master4"/>
            </w:pPr>
          </w:p>
        </w:tc>
        <w:tc>
          <w:tcPr>
            <w:tcW w:w="2420"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19AC90" w14:textId="77777777" w:rsidR="00F01251" w:rsidRPr="009619E6" w:rsidRDefault="00F01251" w:rsidP="00F93F11">
            <w:pPr>
              <w:ind w:firstLineChars="100" w:firstLine="200"/>
              <w:jc w:val="right"/>
              <w:rPr>
                <w:rFonts w:eastAsia="Times New Roman" w:cs="Times New Roman"/>
                <w:szCs w:val="20"/>
                <w:lang w:eastAsia="en-GB"/>
              </w:rPr>
            </w:pPr>
            <w:r w:rsidRPr="009619E6">
              <w:t>Number/Name</w:t>
            </w:r>
          </w:p>
        </w:tc>
        <w:sdt>
          <w:sdtPr>
            <w:rPr>
              <w:lang w:eastAsia="en-GB"/>
            </w:rPr>
            <w:id w:val="1438632042"/>
            <w:placeholder>
              <w:docPart w:val="DF3A6B673A274A3192E4DF99A18B2FBC"/>
            </w:placeholder>
            <w:showingPlcHdr/>
          </w:sdtPr>
          <w:sdtEndPr/>
          <w:sdtContent>
            <w:tc>
              <w:tcPr>
                <w:tcW w:w="2362"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1FDD4CB" w14:textId="3C1268BC" w:rsidR="00F01251" w:rsidRDefault="00F01251" w:rsidP="00F93F11">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82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D970B3" w14:textId="77777777" w:rsidR="00F01251" w:rsidRPr="00223A14" w:rsidRDefault="00F01251" w:rsidP="00CA544C">
            <w:pPr>
              <w:pStyle w:val="Part1-Master4"/>
            </w:pPr>
          </w:p>
        </w:tc>
        <w:tc>
          <w:tcPr>
            <w:tcW w:w="1607"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C54DBA" w14:textId="77777777" w:rsidR="00F01251" w:rsidRPr="009619E6" w:rsidRDefault="00F01251" w:rsidP="00F93F11">
            <w:pPr>
              <w:jc w:val="right"/>
              <w:rPr>
                <w:lang w:eastAsia="en-GB"/>
              </w:rPr>
            </w:pPr>
            <w:r w:rsidRPr="009619E6">
              <w:t>Street/Road</w:t>
            </w:r>
          </w:p>
        </w:tc>
        <w:sdt>
          <w:sdtPr>
            <w:rPr>
              <w:lang w:eastAsia="en-GB"/>
            </w:rPr>
            <w:id w:val="-497967524"/>
            <w:placeholder>
              <w:docPart w:val="A8EFAB113BE0465AB29E1C9D3E50B83D"/>
            </w:placeholder>
            <w:showingPlcHdr/>
          </w:sdtPr>
          <w:sdtEndPr/>
          <w:sdtContent>
            <w:tc>
              <w:tcPr>
                <w:tcW w:w="245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43DC72" w14:textId="53002FA7" w:rsidR="00F01251" w:rsidRDefault="00F01251" w:rsidP="00F93F11">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F01251" w14:paraId="3108E0A7" w14:textId="77777777" w:rsidTr="00D5794A">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5832FA" w14:textId="77777777" w:rsidR="00F01251" w:rsidRPr="00223A14" w:rsidRDefault="00F01251" w:rsidP="00CA544C">
            <w:pPr>
              <w:pStyle w:val="Part1-Master4"/>
            </w:pPr>
          </w:p>
        </w:tc>
        <w:tc>
          <w:tcPr>
            <w:tcW w:w="242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A88167" w14:textId="77777777" w:rsidR="00F01251" w:rsidRPr="009619E6" w:rsidRDefault="00F01251" w:rsidP="00F93F11">
            <w:pPr>
              <w:ind w:firstLineChars="100" w:firstLine="200"/>
              <w:jc w:val="right"/>
              <w:rPr>
                <w:rFonts w:eastAsia="Times New Roman" w:cs="Times New Roman"/>
                <w:szCs w:val="20"/>
                <w:lang w:eastAsia="en-GB"/>
              </w:rPr>
            </w:pPr>
            <w:r w:rsidRPr="009619E6">
              <w:t>City/Town/Village</w:t>
            </w:r>
          </w:p>
        </w:tc>
        <w:sdt>
          <w:sdtPr>
            <w:rPr>
              <w:lang w:eastAsia="en-GB"/>
            </w:rPr>
            <w:id w:val="531235625"/>
            <w:placeholder>
              <w:docPart w:val="B66767F3C3BD401BBB4DC72B5176C3D5"/>
            </w:placeholder>
            <w:showingPlcHdr/>
          </w:sdtPr>
          <w:sdtEndPr/>
          <w:sdtContent>
            <w:tc>
              <w:tcPr>
                <w:tcW w:w="2362"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19792B6E" w14:textId="6C721D79" w:rsidR="00F01251" w:rsidRDefault="00F01251" w:rsidP="00F93F11">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82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83DAB9" w14:textId="77777777" w:rsidR="00F01251" w:rsidRPr="00223A14" w:rsidRDefault="00F01251" w:rsidP="00CA544C">
            <w:pPr>
              <w:pStyle w:val="Part1-Master4"/>
            </w:pPr>
          </w:p>
        </w:tc>
        <w:tc>
          <w:tcPr>
            <w:tcW w:w="16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6ADB26" w14:textId="77777777" w:rsidR="00F01251" w:rsidRPr="009619E6" w:rsidRDefault="00F01251" w:rsidP="00F93F11">
            <w:pPr>
              <w:jc w:val="right"/>
            </w:pPr>
            <w:r w:rsidRPr="009619E6">
              <w:t>Region/State</w:t>
            </w:r>
          </w:p>
          <w:p w14:paraId="7F6628E0" w14:textId="77777777" w:rsidR="00F01251" w:rsidRPr="009619E6" w:rsidRDefault="00F01251" w:rsidP="00F93F11">
            <w:pPr>
              <w:jc w:val="right"/>
              <w:rPr>
                <w:lang w:eastAsia="en-GB"/>
              </w:rPr>
            </w:pPr>
            <w:r w:rsidRPr="009619E6">
              <w:rPr>
                <w:i/>
              </w:rPr>
              <w:t>(if applicable)</w:t>
            </w:r>
          </w:p>
        </w:tc>
        <w:sdt>
          <w:sdtPr>
            <w:rPr>
              <w:lang w:eastAsia="en-GB"/>
            </w:rPr>
            <w:id w:val="-901603012"/>
            <w:placeholder>
              <w:docPart w:val="9679D372BE6C49B89469AE38DB449384"/>
            </w:placeholder>
            <w:showingPlcHdr/>
          </w:sdtPr>
          <w:sdtEndPr/>
          <w:sdtContent>
            <w:tc>
              <w:tcPr>
                <w:tcW w:w="245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3B250B" w14:textId="7F182073" w:rsidR="00F01251" w:rsidRDefault="00F01251" w:rsidP="00F93F11">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F01251" w14:paraId="7DC41191" w14:textId="77777777" w:rsidTr="00D5794A">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9F2F59" w14:textId="77777777" w:rsidR="00F01251" w:rsidRPr="00223A14" w:rsidRDefault="00F01251" w:rsidP="00CA544C">
            <w:pPr>
              <w:pStyle w:val="Part1-Master4"/>
            </w:pPr>
          </w:p>
        </w:tc>
        <w:tc>
          <w:tcPr>
            <w:tcW w:w="242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E84A84" w14:textId="77777777" w:rsidR="00F01251" w:rsidRPr="009619E6" w:rsidRDefault="00F01251" w:rsidP="00F93F11">
            <w:pPr>
              <w:ind w:firstLineChars="100" w:firstLine="200"/>
              <w:jc w:val="right"/>
              <w:rPr>
                <w:rFonts w:eastAsia="Times New Roman" w:cs="Times New Roman"/>
                <w:szCs w:val="20"/>
                <w:lang w:eastAsia="en-GB"/>
              </w:rPr>
            </w:pPr>
            <w:r w:rsidRPr="009619E6">
              <w:t>Post Code</w:t>
            </w:r>
          </w:p>
        </w:tc>
        <w:sdt>
          <w:sdtPr>
            <w:rPr>
              <w:lang w:eastAsia="en-GB"/>
            </w:rPr>
            <w:id w:val="-507909432"/>
            <w:placeholder>
              <w:docPart w:val="CB5B7A9843604F4E9C54C2450B5E8E24"/>
            </w:placeholder>
            <w:showingPlcHdr/>
          </w:sdtPr>
          <w:sdtEndPr/>
          <w:sdtContent>
            <w:tc>
              <w:tcPr>
                <w:tcW w:w="2362"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077F73FC" w14:textId="601F5DA8" w:rsidR="00F01251" w:rsidRDefault="00F01251" w:rsidP="00F93F11">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82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914FB5" w14:textId="77777777" w:rsidR="00F01251" w:rsidRPr="00223A14" w:rsidRDefault="00F01251" w:rsidP="00CA544C">
            <w:pPr>
              <w:pStyle w:val="Part1-Master4"/>
            </w:pPr>
          </w:p>
        </w:tc>
        <w:tc>
          <w:tcPr>
            <w:tcW w:w="16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AB9F55" w14:textId="77777777" w:rsidR="00F01251" w:rsidRPr="009619E6" w:rsidRDefault="00F01251" w:rsidP="00F93F11">
            <w:pPr>
              <w:jc w:val="right"/>
              <w:rPr>
                <w:lang w:eastAsia="en-GB"/>
              </w:rPr>
            </w:pPr>
            <w:r w:rsidRPr="009619E6">
              <w:rPr>
                <w:rFonts w:eastAsia="Times New Roman" w:cs="Times New Roman"/>
                <w:szCs w:val="20"/>
                <w:lang w:eastAsia="en-GB"/>
              </w:rPr>
              <w:t>Country</w:t>
            </w:r>
          </w:p>
        </w:tc>
        <w:tc>
          <w:tcPr>
            <w:tcW w:w="245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968615280"/>
              <w:placeholder>
                <w:docPart w:val="9C8912B00CAD491284E9FF41E7D9844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70C4BC9" w14:textId="736666DC" w:rsidR="00F01251" w:rsidRDefault="00F01251" w:rsidP="00F93F11">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F01251" w:rsidRPr="006E0835" w14:paraId="5BA8FB27" w14:textId="77777777" w:rsidTr="00DD3B81">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E2E6AD" w14:textId="77777777" w:rsidR="00F01251" w:rsidRPr="009619E6" w:rsidRDefault="00F01251" w:rsidP="00223A14"/>
        </w:tc>
        <w:tc>
          <w:tcPr>
            <w:tcW w:w="9667"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CB8768E" w14:textId="4EDB1ACF" w:rsidR="00F01251" w:rsidRPr="006E0835" w:rsidRDefault="00F01251" w:rsidP="00F93F11">
            <w:pPr>
              <w:rPr>
                <w:i/>
                <w:iCs/>
                <w:lang w:eastAsia="en-GB"/>
              </w:rPr>
            </w:pPr>
            <w:r>
              <w:rPr>
                <w:i/>
                <w:iCs/>
                <w:lang w:eastAsia="en-GB"/>
              </w:rPr>
              <w:t>Details of Authorisation Held</w:t>
            </w:r>
          </w:p>
        </w:tc>
      </w:tr>
      <w:tr w:rsidR="00DD3B81" w:rsidRPr="00D04791" w14:paraId="24778101" w14:textId="77777777" w:rsidTr="00DD3B81">
        <w:trPr>
          <w:trHeight w:val="680"/>
        </w:trPr>
        <w:tc>
          <w:tcPr>
            <w:tcW w:w="83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09F005" w14:textId="77777777" w:rsidR="00DD3B81" w:rsidRPr="009619E6" w:rsidRDefault="00DD3B81" w:rsidP="00CA544C">
            <w:pPr>
              <w:pStyle w:val="Part1-Master4"/>
            </w:pPr>
          </w:p>
        </w:tc>
        <w:tc>
          <w:tcPr>
            <w:tcW w:w="9667"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049A625" w14:textId="6E60E9AD" w:rsidR="00DD3B81" w:rsidRDefault="00DD3B81">
            <w:r>
              <w:t>Indicate the Regulatory Status of the AIFM:</w:t>
            </w:r>
          </w:p>
        </w:tc>
      </w:tr>
      <w:tr w:rsidR="00CA3F98" w:rsidRPr="00D04791" w14:paraId="4FFACB91" w14:textId="77777777" w:rsidTr="00DD3B81">
        <w:trPr>
          <w:trHeight w:val="680"/>
        </w:trPr>
        <w:tc>
          <w:tcPr>
            <w:tcW w:w="83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2DDA00" w14:textId="77777777" w:rsidR="00CA3F98" w:rsidRPr="009619E6" w:rsidRDefault="00CA3F98" w:rsidP="00DD3B81"/>
        </w:tc>
        <w:tc>
          <w:tcPr>
            <w:tcW w:w="9667"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2FED47D0" w14:textId="3CE8D114" w:rsidR="00DD3B81" w:rsidRPr="00DD3B81" w:rsidRDefault="00DD3B81">
            <w:pPr>
              <w:rPr>
                <w:sz w:val="16"/>
                <w:szCs w:val="18"/>
              </w:rPr>
            </w:pPr>
            <w:r>
              <w:t xml:space="preserve"> </w:t>
            </w:r>
          </w:p>
          <w:tbl>
            <w:tblPr>
              <w:tblStyle w:val="TableGrid"/>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7867"/>
              <w:gridCol w:w="1584"/>
            </w:tblGrid>
            <w:tr w:rsidR="00DD3B81" w:rsidRPr="00537A7E" w14:paraId="565BF899" w14:textId="77777777" w:rsidTr="00DD3B81">
              <w:trPr>
                <w:trHeight w:val="1077"/>
              </w:trPr>
              <w:tc>
                <w:tcPr>
                  <w:tcW w:w="4162" w:type="pct"/>
                  <w:shd w:val="clear" w:color="auto" w:fill="F2F2F2" w:themeFill="background1" w:themeFillShade="F2"/>
                  <w:vAlign w:val="center"/>
                </w:tcPr>
                <w:p w14:paraId="5435B508" w14:textId="010AC19F" w:rsidR="00DD3B81" w:rsidRPr="008940C9" w:rsidRDefault="00DD3B81" w:rsidP="00A5557C">
                  <w:pPr>
                    <w:pStyle w:val="ListParagraph"/>
                    <w:numPr>
                      <w:ilvl w:val="0"/>
                      <w:numId w:val="19"/>
                    </w:numPr>
                    <w:ind w:left="518"/>
                  </w:pPr>
                  <w:r w:rsidRPr="00DD3B81">
                    <w:t>An AIFM which is in possession of an Investment Services Licence issued in terms of the Investment Services Act to provide fund management services to AIFs established in Malta, and which has satisfied all post-licencing business conditions imposed by the MFSA.</w:t>
                  </w:r>
                </w:p>
              </w:tc>
              <w:tc>
                <w:tcPr>
                  <w:tcW w:w="838" w:type="pct"/>
                  <w:vAlign w:val="center"/>
                </w:tcPr>
                <w:sdt>
                  <w:sdtPr>
                    <w:rPr>
                      <w:lang w:eastAsia="en-GB"/>
                    </w:rPr>
                    <w:id w:val="-507437688"/>
                    <w:placeholder>
                      <w:docPart w:val="DD400212C33547069BC34D7715FB1B77"/>
                    </w:placeholder>
                    <w:showingPlcHdr/>
                    <w:comboBox>
                      <w:listItem w:displayText="Yes" w:value="Yes"/>
                      <w:listItem w:displayText="No" w:value="No"/>
                    </w:comboBox>
                  </w:sdtPr>
                  <w:sdtEndPr/>
                  <w:sdtContent>
                    <w:p w14:paraId="2B6ED7DD" w14:textId="334B4B23" w:rsidR="00DD3B81" w:rsidRPr="008940C9" w:rsidRDefault="00DD3B81" w:rsidP="00DD3B81">
                      <w:pPr>
                        <w:jc w:val="center"/>
                        <w:rPr>
                          <w:lang w:eastAsia="en-GB"/>
                        </w:rPr>
                      </w:pPr>
                      <w:r w:rsidRPr="009619E6">
                        <w:rPr>
                          <w:rStyle w:val="PlaceholderText"/>
                          <w:color w:val="7F7F7F" w:themeColor="text1" w:themeTint="80"/>
                        </w:rPr>
                        <w:t>Select item</w:t>
                      </w:r>
                    </w:p>
                  </w:sdtContent>
                </w:sdt>
              </w:tc>
            </w:tr>
            <w:tr w:rsidR="00DD3B81" w:rsidRPr="00537A7E" w14:paraId="272454E6" w14:textId="77777777" w:rsidTr="00DD3B81">
              <w:trPr>
                <w:trHeight w:val="850"/>
              </w:trPr>
              <w:tc>
                <w:tcPr>
                  <w:tcW w:w="4162" w:type="pct"/>
                  <w:shd w:val="clear" w:color="auto" w:fill="F2F2F2" w:themeFill="background1" w:themeFillShade="F2"/>
                  <w:vAlign w:val="center"/>
                </w:tcPr>
                <w:p w14:paraId="3DB78054" w14:textId="52A4F568" w:rsidR="00DD3B81" w:rsidRPr="008940C9" w:rsidRDefault="00DD3B81" w:rsidP="00A5557C">
                  <w:pPr>
                    <w:pStyle w:val="ListParagraph"/>
                    <w:numPr>
                      <w:ilvl w:val="0"/>
                      <w:numId w:val="19"/>
                    </w:numPr>
                    <w:ind w:left="518"/>
                  </w:pPr>
                  <w:r w:rsidRPr="00DD3B81">
                    <w:t>An AIFM authorised to provide services to an AIF established in Malta in accordance with Regulations 6 and 7 of the Investment Services Act (Alternative Investment Fund Manager) (Passport) Regulations.</w:t>
                  </w:r>
                </w:p>
              </w:tc>
              <w:tc>
                <w:tcPr>
                  <w:tcW w:w="838" w:type="pct"/>
                  <w:vAlign w:val="center"/>
                </w:tcPr>
                <w:sdt>
                  <w:sdtPr>
                    <w:rPr>
                      <w:lang w:eastAsia="en-GB"/>
                    </w:rPr>
                    <w:id w:val="1337271957"/>
                    <w:placeholder>
                      <w:docPart w:val="5152798C85F14B3291A3220B126073F1"/>
                    </w:placeholder>
                    <w:showingPlcHdr/>
                    <w:comboBox>
                      <w:listItem w:displayText="Yes" w:value="Yes"/>
                      <w:listItem w:displayText="No" w:value="No"/>
                    </w:comboBox>
                  </w:sdtPr>
                  <w:sdtEndPr/>
                  <w:sdtContent>
                    <w:p w14:paraId="43C2E6FD" w14:textId="6A3EB9A7" w:rsidR="00DD3B81" w:rsidRPr="008940C9" w:rsidRDefault="00DD3B81" w:rsidP="00DD3B81">
                      <w:pPr>
                        <w:jc w:val="center"/>
                        <w:rPr>
                          <w:lang w:eastAsia="en-GB"/>
                        </w:rPr>
                      </w:pPr>
                      <w:r w:rsidRPr="009619E6">
                        <w:rPr>
                          <w:rStyle w:val="PlaceholderText"/>
                          <w:color w:val="7F7F7F" w:themeColor="text1" w:themeTint="80"/>
                        </w:rPr>
                        <w:t>Select item</w:t>
                      </w:r>
                    </w:p>
                  </w:sdtContent>
                </w:sdt>
              </w:tc>
            </w:tr>
          </w:tbl>
          <w:p w14:paraId="3210F7AF" w14:textId="4AA9AFED" w:rsidR="00CA3F98" w:rsidRPr="00DD3B81" w:rsidRDefault="00DD3B81" w:rsidP="00F93F11">
            <w:pPr>
              <w:rPr>
                <w:rFonts w:eastAsia="Times New Roman" w:cs="Times New Roman"/>
                <w:sz w:val="16"/>
                <w:szCs w:val="16"/>
                <w:lang w:eastAsia="en-GB"/>
              </w:rPr>
            </w:pPr>
            <w:r>
              <w:rPr>
                <w:rFonts w:eastAsia="Times New Roman" w:cs="Times New Roman"/>
                <w:szCs w:val="20"/>
                <w:lang w:eastAsia="en-GB"/>
              </w:rPr>
              <w:t xml:space="preserve"> </w:t>
            </w:r>
          </w:p>
        </w:tc>
      </w:tr>
      <w:tr w:rsidR="00DD3B81" w:rsidRPr="00D04791" w14:paraId="246D2575" w14:textId="77777777" w:rsidTr="00CA3F98">
        <w:trPr>
          <w:trHeight w:val="680"/>
        </w:trPr>
        <w:tc>
          <w:tcPr>
            <w:tcW w:w="83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326572" w14:textId="77777777" w:rsidR="00DD3B81" w:rsidRPr="009619E6" w:rsidRDefault="00DD3B81" w:rsidP="00CA544C">
            <w:pPr>
              <w:pStyle w:val="Part1-Master4"/>
            </w:pPr>
          </w:p>
        </w:tc>
        <w:tc>
          <w:tcPr>
            <w:tcW w:w="9667"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6AA5F2" w14:textId="6E7567A9" w:rsidR="00DD3B81" w:rsidRPr="009619E6" w:rsidRDefault="00DD3B81" w:rsidP="00F93F11">
            <w:pPr>
              <w:rPr>
                <w:rFonts w:eastAsia="Times New Roman" w:cs="Times New Roman"/>
                <w:szCs w:val="20"/>
                <w:lang w:eastAsia="en-GB"/>
              </w:rPr>
            </w:pPr>
            <w:r>
              <w:rPr>
                <w:rFonts w:eastAsia="Times New Roman" w:cs="Times New Roman"/>
                <w:szCs w:val="20"/>
                <w:lang w:eastAsia="en-GB"/>
              </w:rPr>
              <w:t>If Case ‘</w:t>
            </w:r>
            <w:r w:rsidRPr="00DD3B81">
              <w:rPr>
                <w:rFonts w:eastAsia="Times New Roman" w:cs="Times New Roman"/>
                <w:i/>
                <w:iCs/>
                <w:szCs w:val="20"/>
                <w:lang w:eastAsia="en-GB"/>
              </w:rPr>
              <w:t>A</w:t>
            </w:r>
            <w:r>
              <w:rPr>
                <w:rFonts w:eastAsia="Times New Roman" w:cs="Times New Roman"/>
                <w:szCs w:val="20"/>
                <w:lang w:eastAsia="en-GB"/>
              </w:rPr>
              <w:t>’ was selected in 3.1.1.9 above: Indicate:</w:t>
            </w:r>
          </w:p>
        </w:tc>
      </w:tr>
      <w:tr w:rsidR="00DD3B81" w:rsidRPr="00D04791" w14:paraId="77FE64CE" w14:textId="77777777" w:rsidTr="00496614">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89538" w14:textId="77777777" w:rsidR="00DD3B81" w:rsidRPr="009619E6" w:rsidRDefault="00DD3B81" w:rsidP="00DD3B81">
            <w:pPr>
              <w:pStyle w:val="Master4"/>
              <w:numPr>
                <w:ilvl w:val="0"/>
                <w:numId w:val="0"/>
              </w:numPr>
              <w:jc w:val="both"/>
            </w:pPr>
          </w:p>
        </w:tc>
        <w:tc>
          <w:tcPr>
            <w:tcW w:w="9667"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35011479" w14:textId="77777777" w:rsidR="00DD3B81" w:rsidRPr="00DD3B81" w:rsidRDefault="00DD3B81" w:rsidP="00DD3B81">
            <w:pPr>
              <w:pStyle w:val="Number-Bodylevel1"/>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7867"/>
              <w:gridCol w:w="1584"/>
            </w:tblGrid>
            <w:tr w:rsidR="00DD3B81" w:rsidRPr="00537A7E" w14:paraId="216ADAF7" w14:textId="77777777" w:rsidTr="00DD3B81">
              <w:trPr>
                <w:trHeight w:val="624"/>
              </w:trPr>
              <w:tc>
                <w:tcPr>
                  <w:tcW w:w="4162" w:type="pct"/>
                  <w:shd w:val="clear" w:color="auto" w:fill="F2F2F2" w:themeFill="background1" w:themeFillShade="F2"/>
                  <w:vAlign w:val="center"/>
                </w:tcPr>
                <w:p w14:paraId="7C6D0353" w14:textId="36BE62B1" w:rsidR="00DD3B81" w:rsidRPr="008940C9" w:rsidRDefault="00DD3B81" w:rsidP="00DD3B81">
                  <w:pPr>
                    <w:pStyle w:val="Number-Bodylevel2"/>
                  </w:pPr>
                  <w:r w:rsidRPr="00DD3B81">
                    <w:t>No changes subject to MFSA approval were necessary to the valuation arrangements of the AIFM</w:t>
                  </w:r>
                </w:p>
              </w:tc>
              <w:tc>
                <w:tcPr>
                  <w:tcW w:w="838" w:type="pct"/>
                  <w:vAlign w:val="center"/>
                </w:tcPr>
                <w:sdt>
                  <w:sdtPr>
                    <w:rPr>
                      <w:lang w:eastAsia="en-GB"/>
                    </w:rPr>
                    <w:id w:val="812606336"/>
                    <w:placeholder>
                      <w:docPart w:val="340F5576A0B244798E5367CABC168B64"/>
                    </w:placeholder>
                    <w:showingPlcHdr/>
                    <w:comboBox>
                      <w:listItem w:displayText="Yes" w:value="Yes"/>
                      <w:listItem w:displayText="No" w:value="No"/>
                    </w:comboBox>
                  </w:sdtPr>
                  <w:sdtEndPr/>
                  <w:sdtContent>
                    <w:p w14:paraId="7D25779E" w14:textId="77777777" w:rsidR="00DD3B81" w:rsidRPr="008940C9" w:rsidRDefault="00DD3B81" w:rsidP="00DD3B81">
                      <w:pPr>
                        <w:jc w:val="center"/>
                        <w:rPr>
                          <w:lang w:eastAsia="en-GB"/>
                        </w:rPr>
                      </w:pPr>
                      <w:r w:rsidRPr="009619E6">
                        <w:rPr>
                          <w:rStyle w:val="PlaceholderText"/>
                          <w:color w:val="7F7F7F" w:themeColor="text1" w:themeTint="80"/>
                        </w:rPr>
                        <w:t>Select item</w:t>
                      </w:r>
                    </w:p>
                  </w:sdtContent>
                </w:sdt>
              </w:tc>
            </w:tr>
            <w:tr w:rsidR="00DD3B81" w:rsidRPr="00537A7E" w14:paraId="07EF7B99" w14:textId="77777777" w:rsidTr="00DD3B81">
              <w:trPr>
                <w:trHeight w:val="624"/>
              </w:trPr>
              <w:tc>
                <w:tcPr>
                  <w:tcW w:w="4162" w:type="pct"/>
                  <w:shd w:val="clear" w:color="auto" w:fill="F2F2F2" w:themeFill="background1" w:themeFillShade="F2"/>
                  <w:vAlign w:val="center"/>
                </w:tcPr>
                <w:p w14:paraId="1B5F053B" w14:textId="035F9A7B" w:rsidR="00DD3B81" w:rsidRPr="008940C9" w:rsidRDefault="00DD3B81" w:rsidP="00DD3B81">
                  <w:pPr>
                    <w:pStyle w:val="Number-Bodylevel2"/>
                  </w:pPr>
                  <w:r w:rsidRPr="008F51FE">
                    <w:t xml:space="preserve">The </w:t>
                  </w:r>
                  <w:proofErr w:type="gramStart"/>
                  <w:r w:rsidRPr="008F51FE">
                    <w:t>changes  to</w:t>
                  </w:r>
                  <w:proofErr w:type="gramEnd"/>
                  <w:r w:rsidRPr="008F51FE">
                    <w:t xml:space="preserve"> the valuation arrangements of the AIFM have been approved by the Authority</w:t>
                  </w:r>
                </w:p>
              </w:tc>
              <w:tc>
                <w:tcPr>
                  <w:tcW w:w="838" w:type="pct"/>
                  <w:vAlign w:val="center"/>
                </w:tcPr>
                <w:sdt>
                  <w:sdtPr>
                    <w:rPr>
                      <w:lang w:eastAsia="en-GB"/>
                    </w:rPr>
                    <w:id w:val="-2091997614"/>
                    <w:placeholder>
                      <w:docPart w:val="A080C676F18B426A837A3B87B9D9D291"/>
                    </w:placeholder>
                    <w:showingPlcHdr/>
                    <w:comboBox>
                      <w:listItem w:displayText="Yes" w:value="Yes"/>
                      <w:listItem w:displayText="No" w:value="No"/>
                    </w:comboBox>
                  </w:sdtPr>
                  <w:sdtEndPr/>
                  <w:sdtContent>
                    <w:p w14:paraId="2758778F" w14:textId="77777777" w:rsidR="00DD3B81" w:rsidRPr="008940C9" w:rsidRDefault="00DD3B81" w:rsidP="00DD3B81">
                      <w:pPr>
                        <w:jc w:val="center"/>
                        <w:rPr>
                          <w:lang w:eastAsia="en-GB"/>
                        </w:rPr>
                      </w:pPr>
                      <w:r w:rsidRPr="009619E6">
                        <w:rPr>
                          <w:rStyle w:val="PlaceholderText"/>
                          <w:color w:val="7F7F7F" w:themeColor="text1" w:themeTint="80"/>
                        </w:rPr>
                        <w:t>Select item</w:t>
                      </w:r>
                    </w:p>
                  </w:sdtContent>
                </w:sdt>
              </w:tc>
            </w:tr>
            <w:tr w:rsidR="00DD3B81" w:rsidRPr="00537A7E" w14:paraId="5DAB77A5" w14:textId="77777777" w:rsidTr="00DD3B81">
              <w:trPr>
                <w:trHeight w:val="624"/>
              </w:trPr>
              <w:tc>
                <w:tcPr>
                  <w:tcW w:w="4162" w:type="pct"/>
                  <w:shd w:val="clear" w:color="auto" w:fill="F2F2F2" w:themeFill="background1" w:themeFillShade="F2"/>
                  <w:vAlign w:val="center"/>
                </w:tcPr>
                <w:p w14:paraId="792EC5D8" w14:textId="05B6070D" w:rsidR="00DD3B81" w:rsidRPr="00DD3B81" w:rsidRDefault="00DD3B81" w:rsidP="00DD3B81">
                  <w:pPr>
                    <w:pStyle w:val="Number-Bodylevel2"/>
                  </w:pPr>
                  <w:r w:rsidRPr="008F51FE">
                    <w:t>No changes subject to MFSA approval were necessary to the investment management function of the AIFM</w:t>
                  </w:r>
                </w:p>
              </w:tc>
              <w:tc>
                <w:tcPr>
                  <w:tcW w:w="838" w:type="pct"/>
                  <w:vAlign w:val="center"/>
                </w:tcPr>
                <w:sdt>
                  <w:sdtPr>
                    <w:rPr>
                      <w:lang w:eastAsia="en-GB"/>
                    </w:rPr>
                    <w:id w:val="-1217742903"/>
                    <w:placeholder>
                      <w:docPart w:val="C512317F9299442C9F1B86E9D480BDC8"/>
                    </w:placeholder>
                    <w:showingPlcHdr/>
                    <w:comboBox>
                      <w:listItem w:displayText="Yes" w:value="Yes"/>
                      <w:listItem w:displayText="No" w:value="No"/>
                    </w:comboBox>
                  </w:sdtPr>
                  <w:sdtEndPr/>
                  <w:sdtContent>
                    <w:p w14:paraId="1268E87B" w14:textId="395186D1" w:rsidR="00DD3B81" w:rsidRDefault="00DD3B81" w:rsidP="00DD3B81">
                      <w:pPr>
                        <w:jc w:val="center"/>
                        <w:rPr>
                          <w:lang w:eastAsia="en-GB"/>
                        </w:rPr>
                      </w:pPr>
                      <w:r w:rsidRPr="009619E6">
                        <w:rPr>
                          <w:rStyle w:val="PlaceholderText"/>
                          <w:color w:val="7F7F7F" w:themeColor="text1" w:themeTint="80"/>
                        </w:rPr>
                        <w:t>Select item</w:t>
                      </w:r>
                    </w:p>
                  </w:sdtContent>
                </w:sdt>
              </w:tc>
            </w:tr>
            <w:tr w:rsidR="00DD3B81" w:rsidRPr="00537A7E" w14:paraId="6FC8641E" w14:textId="77777777" w:rsidTr="00DD3B81">
              <w:trPr>
                <w:trHeight w:val="624"/>
              </w:trPr>
              <w:tc>
                <w:tcPr>
                  <w:tcW w:w="4162" w:type="pct"/>
                  <w:shd w:val="clear" w:color="auto" w:fill="F2F2F2" w:themeFill="background1" w:themeFillShade="F2"/>
                  <w:vAlign w:val="center"/>
                </w:tcPr>
                <w:p w14:paraId="52E9BAE6" w14:textId="33393133" w:rsidR="00DD3B81" w:rsidRPr="00DD3B81" w:rsidRDefault="00DD3B81" w:rsidP="00DD3B81">
                  <w:pPr>
                    <w:pStyle w:val="Number-Bodylevel2"/>
                  </w:pPr>
                  <w:r w:rsidRPr="008F51FE">
                    <w:t>The changes to the investment management function of the AIFM have been approved by the Authority</w:t>
                  </w:r>
                </w:p>
              </w:tc>
              <w:tc>
                <w:tcPr>
                  <w:tcW w:w="838" w:type="pct"/>
                  <w:vAlign w:val="center"/>
                </w:tcPr>
                <w:sdt>
                  <w:sdtPr>
                    <w:rPr>
                      <w:lang w:eastAsia="en-GB"/>
                    </w:rPr>
                    <w:id w:val="1875886644"/>
                    <w:placeholder>
                      <w:docPart w:val="EDEF79632C6B40F9A3E62E1874C47BD4"/>
                    </w:placeholder>
                    <w:showingPlcHdr/>
                    <w:comboBox>
                      <w:listItem w:displayText="Yes" w:value="Yes"/>
                      <w:listItem w:displayText="No" w:value="No"/>
                    </w:comboBox>
                  </w:sdtPr>
                  <w:sdtEndPr/>
                  <w:sdtContent>
                    <w:p w14:paraId="6BB3E796" w14:textId="5287A854" w:rsidR="00DD3B81" w:rsidRDefault="00DD3B81" w:rsidP="00DD3B81">
                      <w:pPr>
                        <w:jc w:val="center"/>
                        <w:rPr>
                          <w:lang w:eastAsia="en-GB"/>
                        </w:rPr>
                      </w:pPr>
                      <w:r w:rsidRPr="009619E6">
                        <w:rPr>
                          <w:rStyle w:val="PlaceholderText"/>
                          <w:color w:val="7F7F7F" w:themeColor="text1" w:themeTint="80"/>
                        </w:rPr>
                        <w:t>Select item</w:t>
                      </w:r>
                    </w:p>
                  </w:sdtContent>
                </w:sdt>
              </w:tc>
            </w:tr>
          </w:tbl>
          <w:p w14:paraId="7C441866" w14:textId="77777777" w:rsidR="00DD3B81" w:rsidRDefault="00DD3B81" w:rsidP="00F93F11">
            <w:pPr>
              <w:rPr>
                <w:rFonts w:eastAsia="Times New Roman" w:cs="Times New Roman"/>
                <w:szCs w:val="20"/>
                <w:lang w:eastAsia="en-GB"/>
              </w:rPr>
            </w:pPr>
            <w:r>
              <w:rPr>
                <w:rFonts w:eastAsia="Times New Roman" w:cs="Times New Roman"/>
                <w:szCs w:val="20"/>
                <w:lang w:eastAsia="en-GB"/>
              </w:rPr>
              <w:t xml:space="preserve"> </w:t>
            </w:r>
          </w:p>
          <w:p w14:paraId="05591C1B" w14:textId="35707AD9" w:rsidR="00E67300" w:rsidRPr="00E67300" w:rsidRDefault="00E67300" w:rsidP="00E67300">
            <w:pPr>
              <w:rPr>
                <w:rFonts w:eastAsia="Times New Roman" w:cs="Times New Roman"/>
                <w:b/>
                <w:bCs/>
                <w:i/>
                <w:iCs/>
                <w:szCs w:val="20"/>
                <w:lang w:eastAsia="en-GB"/>
              </w:rPr>
            </w:pPr>
            <w:r w:rsidRPr="00E67300">
              <w:rPr>
                <w:rFonts w:eastAsia="Times New Roman" w:cs="Times New Roman"/>
                <w:b/>
                <w:bCs/>
                <w:i/>
                <w:iCs/>
                <w:szCs w:val="20"/>
                <w:lang w:eastAsia="en-GB"/>
              </w:rPr>
              <w:lastRenderedPageBreak/>
              <w:t>Where the AIFM does not deem that changes to the valuation arrangements and/ or investment management function are necessary, the AIFM shall provide a detailed outline of the basis on which the AIFM considers the relevant individuals</w:t>
            </w:r>
            <w:r>
              <w:rPr>
                <w:rFonts w:eastAsia="Times New Roman" w:cs="Times New Roman"/>
                <w:b/>
                <w:bCs/>
                <w:i/>
                <w:iCs/>
                <w:szCs w:val="20"/>
                <w:lang w:eastAsia="en-GB"/>
              </w:rPr>
              <w:t xml:space="preserve"> </w:t>
            </w:r>
            <w:r w:rsidRPr="00E67300">
              <w:rPr>
                <w:rFonts w:eastAsia="Times New Roman" w:cs="Times New Roman"/>
                <w:b/>
                <w:bCs/>
                <w:i/>
                <w:iCs/>
                <w:szCs w:val="20"/>
                <w:lang w:eastAsia="en-GB"/>
              </w:rPr>
              <w:t>/</w:t>
            </w:r>
            <w:r>
              <w:rPr>
                <w:rFonts w:eastAsia="Times New Roman" w:cs="Times New Roman"/>
                <w:b/>
                <w:bCs/>
                <w:i/>
                <w:iCs/>
                <w:szCs w:val="20"/>
                <w:lang w:eastAsia="en-GB"/>
              </w:rPr>
              <w:t xml:space="preserve"> </w:t>
            </w:r>
            <w:r w:rsidRPr="00E67300">
              <w:rPr>
                <w:rFonts w:eastAsia="Times New Roman" w:cs="Times New Roman"/>
                <w:b/>
                <w:bCs/>
                <w:i/>
                <w:iCs/>
                <w:szCs w:val="20"/>
                <w:lang w:eastAsia="en-GB"/>
              </w:rPr>
              <w:t xml:space="preserve">entities to be competent to carry out the investment management and/ or valuation function of the AIFM in relation to the nature of the underlying assets of the NAIF, taking into consideration the competence criteria ordinarily adopted by the Authority. </w:t>
            </w:r>
          </w:p>
          <w:p w14:paraId="4697F6AC" w14:textId="77777777" w:rsidR="00E67300" w:rsidRPr="00E67300" w:rsidRDefault="00E67300" w:rsidP="00E67300">
            <w:pPr>
              <w:rPr>
                <w:rFonts w:eastAsia="Times New Roman" w:cs="Times New Roman"/>
                <w:b/>
                <w:bCs/>
                <w:i/>
                <w:iCs/>
                <w:szCs w:val="20"/>
                <w:lang w:eastAsia="en-GB"/>
              </w:rPr>
            </w:pPr>
          </w:p>
          <w:p w14:paraId="64EF437B" w14:textId="009E43CE" w:rsidR="00E67300" w:rsidRPr="00E67300" w:rsidRDefault="00E67300" w:rsidP="00E67300">
            <w:pPr>
              <w:rPr>
                <w:rFonts w:eastAsia="Times New Roman" w:cs="Times New Roman"/>
                <w:b/>
                <w:bCs/>
                <w:i/>
                <w:iCs/>
                <w:szCs w:val="20"/>
                <w:lang w:eastAsia="en-GB"/>
              </w:rPr>
            </w:pPr>
            <w:r w:rsidRPr="00E67300">
              <w:rPr>
                <w:rFonts w:eastAsia="Times New Roman" w:cs="Times New Roman"/>
                <w:b/>
                <w:bCs/>
                <w:i/>
                <w:iCs/>
                <w:szCs w:val="20"/>
                <w:lang w:eastAsia="en-GB"/>
              </w:rPr>
              <w:t xml:space="preserve">This information shall be submitted together with the documentation outlined in </w:t>
            </w:r>
            <w:r w:rsidRPr="000B5DF4">
              <w:rPr>
                <w:rFonts w:eastAsia="Times New Roman" w:cs="Times New Roman"/>
                <w:b/>
                <w:bCs/>
                <w:i/>
                <w:iCs/>
                <w:szCs w:val="20"/>
                <w:lang w:eastAsia="en-GB"/>
              </w:rPr>
              <w:t xml:space="preserve">Section </w:t>
            </w:r>
            <w:r w:rsidR="00A273CF" w:rsidRPr="000B5DF4">
              <w:rPr>
                <w:rFonts w:eastAsia="Times New Roman" w:cs="Times New Roman"/>
                <w:b/>
                <w:bCs/>
                <w:i/>
                <w:iCs/>
                <w:szCs w:val="20"/>
                <w:lang w:eastAsia="en-GB"/>
              </w:rPr>
              <w:t>6</w:t>
            </w:r>
            <w:r w:rsidRPr="000B5DF4">
              <w:rPr>
                <w:rFonts w:eastAsia="Times New Roman" w:cs="Times New Roman"/>
                <w:b/>
                <w:bCs/>
                <w:i/>
                <w:iCs/>
                <w:szCs w:val="20"/>
                <w:lang w:eastAsia="en-GB"/>
              </w:rPr>
              <w:t xml:space="preserve"> </w:t>
            </w:r>
            <w:r w:rsidR="000B5DF4">
              <w:rPr>
                <w:rFonts w:eastAsia="Times New Roman" w:cs="Times New Roman"/>
                <w:b/>
                <w:bCs/>
                <w:i/>
                <w:iCs/>
                <w:szCs w:val="20"/>
                <w:lang w:eastAsia="en-GB"/>
              </w:rPr>
              <w:t>of this Notification Form</w:t>
            </w:r>
            <w:r w:rsidRPr="00E67300">
              <w:rPr>
                <w:rFonts w:eastAsia="Times New Roman" w:cs="Times New Roman"/>
                <w:b/>
                <w:bCs/>
                <w:i/>
                <w:iCs/>
                <w:szCs w:val="20"/>
                <w:lang w:eastAsia="en-GB"/>
              </w:rPr>
              <w:t>.</w:t>
            </w:r>
          </w:p>
          <w:p w14:paraId="6291372B" w14:textId="5B68F797" w:rsidR="00E67300" w:rsidRPr="00DD3B81" w:rsidRDefault="00E67300" w:rsidP="00F93F11">
            <w:pPr>
              <w:rPr>
                <w:rFonts w:eastAsia="Times New Roman" w:cs="Times New Roman"/>
                <w:sz w:val="16"/>
                <w:szCs w:val="16"/>
                <w:lang w:eastAsia="en-GB"/>
              </w:rPr>
            </w:pPr>
          </w:p>
        </w:tc>
      </w:tr>
      <w:tr w:rsidR="00F01251" w:rsidRPr="00D04791" w14:paraId="7AA243BA" w14:textId="77777777" w:rsidTr="00CA3F98">
        <w:trPr>
          <w:trHeight w:val="680"/>
        </w:trPr>
        <w:tc>
          <w:tcPr>
            <w:tcW w:w="83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B5933F" w14:textId="77777777" w:rsidR="00F01251" w:rsidRPr="009619E6" w:rsidRDefault="00F01251" w:rsidP="00CA544C">
            <w:pPr>
              <w:pStyle w:val="Part1-Master4"/>
            </w:pPr>
          </w:p>
        </w:tc>
        <w:tc>
          <w:tcPr>
            <w:tcW w:w="9667"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DEC117" w14:textId="41000B55" w:rsidR="00F01251" w:rsidRPr="00D04791" w:rsidRDefault="00F4273D" w:rsidP="00F93F11">
            <w:pPr>
              <w:rPr>
                <w:lang w:eastAsia="en-GB"/>
              </w:rPr>
            </w:pPr>
            <w:r>
              <w:rPr>
                <w:rFonts w:eastAsia="Times New Roman" w:cs="Times New Roman"/>
                <w:szCs w:val="20"/>
                <w:lang w:eastAsia="en-GB"/>
              </w:rPr>
              <w:t>If Case ‘</w:t>
            </w:r>
            <w:r>
              <w:rPr>
                <w:rFonts w:eastAsia="Times New Roman" w:cs="Times New Roman"/>
                <w:i/>
                <w:iCs/>
                <w:szCs w:val="20"/>
                <w:lang w:eastAsia="en-GB"/>
              </w:rPr>
              <w:t>B</w:t>
            </w:r>
            <w:r>
              <w:rPr>
                <w:rFonts w:eastAsia="Times New Roman" w:cs="Times New Roman"/>
                <w:szCs w:val="20"/>
                <w:lang w:eastAsia="en-GB"/>
              </w:rPr>
              <w:t>’ was selected in 3.1.1.9 above</w:t>
            </w:r>
            <w:r w:rsidR="00F01251" w:rsidRPr="009619E6">
              <w:rPr>
                <w:rFonts w:eastAsia="Times New Roman" w:cs="Times New Roman"/>
                <w:szCs w:val="20"/>
                <w:lang w:eastAsia="en-GB"/>
              </w:rPr>
              <w:t>: Provide details of authorisation held:</w:t>
            </w:r>
          </w:p>
        </w:tc>
      </w:tr>
      <w:tr w:rsidR="00F01251" w:rsidRPr="00677F17" w14:paraId="2528F99C" w14:textId="77777777" w:rsidTr="00D5794A">
        <w:trPr>
          <w:gridAfter w:val="1"/>
          <w:wAfter w:w="8" w:type="dxa"/>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3E71C4" w14:textId="77777777" w:rsidR="00F01251" w:rsidRPr="009619E6" w:rsidRDefault="00F01251" w:rsidP="00223A14"/>
        </w:tc>
        <w:tc>
          <w:tcPr>
            <w:tcW w:w="21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F9F25AD" w14:textId="77777777" w:rsidR="00F01251" w:rsidRPr="009619E6" w:rsidRDefault="00F01251" w:rsidP="003A3958">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Regulatory Body</w:t>
            </w:r>
          </w:p>
        </w:tc>
        <w:tc>
          <w:tcPr>
            <w:tcW w:w="2589"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07751D8A" w14:textId="40E3A66F" w:rsidR="00F01251" w:rsidRDefault="00EA562E" w:rsidP="003A3958">
            <w:pPr>
              <w:rPr>
                <w:lang w:eastAsia="en-GB"/>
              </w:rPr>
            </w:pPr>
            <w:sdt>
              <w:sdtPr>
                <w:rPr>
                  <w:rFonts w:eastAsia="Calibri" w:cs="Arial"/>
                  <w:lang w:eastAsia="en-GB"/>
                </w:rPr>
                <w:id w:val="1351525673"/>
                <w:placeholder>
                  <w:docPart w:val="E13DCCFD1C004F9BADC4CD684CB44F5C"/>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C80760" w:rsidRPr="008E62FC">
                  <w:rPr>
                    <w:rFonts w:eastAsia="Calibri" w:cs="Arial"/>
                    <w:color w:val="808080" w:themeColor="background1" w:themeShade="80"/>
                    <w:bdr w:val="single" w:sz="8" w:space="0" w:color="FFFFFF"/>
                  </w:rPr>
                  <w:t>Select item</w:t>
                </w:r>
              </w:sdtContent>
            </w:sdt>
          </w:p>
        </w:tc>
        <w:tc>
          <w:tcPr>
            <w:tcW w:w="2484"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FAF9BF" w14:textId="77777777" w:rsidR="00F01251" w:rsidRPr="009619E6" w:rsidRDefault="00F01251" w:rsidP="003A3958">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614BDA38" w14:textId="77777777" w:rsidR="00F01251" w:rsidRPr="009619E6" w:rsidRDefault="00F01251" w:rsidP="003A3958">
            <w:pPr>
              <w:jc w:val="right"/>
              <w:rPr>
                <w:lang w:eastAsia="en-GB"/>
              </w:rPr>
            </w:pPr>
            <w:r w:rsidRPr="009619E6">
              <w:rPr>
                <w:rFonts w:eastAsia="Times New Roman" w:cs="Times New Roman"/>
                <w:szCs w:val="20"/>
                <w:lang w:eastAsia="en-GB"/>
              </w:rPr>
              <w:t>Name of Regulatory Body</w:t>
            </w:r>
          </w:p>
        </w:tc>
        <w:sdt>
          <w:sdtPr>
            <w:rPr>
              <w:lang w:eastAsia="en-GB"/>
            </w:rPr>
            <w:id w:val="1047724998"/>
            <w:placeholder>
              <w:docPart w:val="7D3F9C143F1643A085A413E2DF18FEC2"/>
            </w:placeholder>
            <w:showingPlcHdr/>
          </w:sdtPr>
          <w:sdtEndPr/>
          <w:sdtContent>
            <w:tc>
              <w:tcPr>
                <w:tcW w:w="2416"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FF7B46" w14:textId="289BA3D2" w:rsidR="00F01251" w:rsidRDefault="00F01251" w:rsidP="003A3958">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F01251" w:rsidRPr="00677F17" w14:paraId="1F12DAF5" w14:textId="77777777" w:rsidTr="00D5794A">
        <w:trPr>
          <w:gridAfter w:val="1"/>
          <w:wAfter w:w="8" w:type="dxa"/>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FFC8C98" w14:textId="77777777" w:rsidR="00F01251" w:rsidRPr="009619E6" w:rsidRDefault="00F01251" w:rsidP="00223A14"/>
        </w:tc>
        <w:tc>
          <w:tcPr>
            <w:tcW w:w="21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AA8288" w14:textId="77777777" w:rsidR="00F01251" w:rsidRPr="009619E6" w:rsidRDefault="00F01251" w:rsidP="003A3958">
            <w:pPr>
              <w:ind w:firstLineChars="100" w:firstLine="200"/>
              <w:jc w:val="right"/>
              <w:rPr>
                <w:rFonts w:eastAsia="Times New Roman" w:cs="Times New Roman"/>
                <w:szCs w:val="20"/>
                <w:lang w:eastAsia="en-GB"/>
              </w:rPr>
            </w:pPr>
            <w:r w:rsidRPr="009619E6">
              <w:rPr>
                <w:rFonts w:eastAsia="Times New Roman" w:cs="Times New Roman"/>
                <w:szCs w:val="20"/>
                <w:lang w:eastAsia="en-GB"/>
              </w:rPr>
              <w:t>Country of Authorisation</w:t>
            </w:r>
          </w:p>
        </w:tc>
        <w:tc>
          <w:tcPr>
            <w:tcW w:w="2589"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187728749"/>
              <w:placeholder>
                <w:docPart w:val="45832A050948449EBEC45CCAD1208A8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65E50AE" w14:textId="778D958C" w:rsidR="00F01251" w:rsidRDefault="00F01251" w:rsidP="003A3958">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484"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B4A02AB" w14:textId="77777777" w:rsidR="00F01251" w:rsidRPr="009619E6" w:rsidRDefault="00F01251" w:rsidP="003A3958">
            <w:pPr>
              <w:jc w:val="right"/>
              <w:rPr>
                <w:lang w:eastAsia="en-GB"/>
              </w:rPr>
            </w:pPr>
            <w:r w:rsidRPr="009619E6">
              <w:rPr>
                <w:rFonts w:eastAsia="Times New Roman" w:cs="Times New Roman"/>
                <w:szCs w:val="20"/>
                <w:lang w:eastAsia="en-GB"/>
              </w:rPr>
              <w:t>Authorisation Date</w:t>
            </w:r>
          </w:p>
        </w:tc>
        <w:tc>
          <w:tcPr>
            <w:tcW w:w="2416"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5543B1" w14:textId="16227D9D" w:rsidR="00F01251" w:rsidRDefault="00EA562E" w:rsidP="003A3958">
            <w:pPr>
              <w:rPr>
                <w:lang w:eastAsia="en-GB"/>
              </w:rPr>
            </w:pPr>
            <w:sdt>
              <w:sdtPr>
                <w:rPr>
                  <w:lang w:eastAsia="en-GB"/>
                </w:rPr>
                <w:id w:val="1064757649"/>
                <w:placeholder>
                  <w:docPart w:val="3C7F0E7425F9498ABE52B804B50E9AD2"/>
                </w:placeholder>
                <w:showingPlcHdr/>
                <w:date>
                  <w:dateFormat w:val="dd/MM/yyyy"/>
                  <w:lid w:val="en-GB"/>
                  <w:storeMappedDataAs w:val="dateTime"/>
                  <w:calendar w:val="gregorian"/>
                </w:date>
              </w:sdtPr>
              <w:sdtEndPr/>
              <w:sdtContent>
                <w:r w:rsidR="00F01251" w:rsidRPr="001214E8">
                  <w:rPr>
                    <w:rStyle w:val="PlaceholderText"/>
                    <w:color w:val="7F7F7F" w:themeColor="text1" w:themeTint="80"/>
                  </w:rPr>
                  <w:t>Enter date</w:t>
                </w:r>
              </w:sdtContent>
            </w:sdt>
          </w:p>
        </w:tc>
      </w:tr>
      <w:tr w:rsidR="00F01251" w:rsidRPr="00677F17" w14:paraId="3D1D7178" w14:textId="77777777" w:rsidTr="005046EF">
        <w:trPr>
          <w:gridAfter w:val="1"/>
          <w:wAfter w:w="8" w:type="dxa"/>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166B3EF" w14:textId="77777777" w:rsidR="00F01251" w:rsidRPr="009619E6" w:rsidRDefault="00F01251" w:rsidP="00223A14"/>
        </w:tc>
        <w:tc>
          <w:tcPr>
            <w:tcW w:w="2170"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4C11A3E0" w14:textId="77777777" w:rsidR="00F01251" w:rsidRPr="009619E6" w:rsidRDefault="00F01251" w:rsidP="003A3958">
            <w:pPr>
              <w:ind w:firstLineChars="100" w:firstLine="200"/>
              <w:jc w:val="right"/>
              <w:rPr>
                <w:rFonts w:eastAsia="Times New Roman" w:cs="Times New Roman"/>
                <w:szCs w:val="20"/>
                <w:lang w:eastAsia="en-GB"/>
              </w:rPr>
            </w:pPr>
            <w:r w:rsidRPr="009619E6">
              <w:rPr>
                <w:rFonts w:eastAsia="Times New Roman" w:cs="Times New Roman"/>
                <w:szCs w:val="20"/>
                <w:lang w:eastAsia="en-GB"/>
              </w:rPr>
              <w:t>Details of authorisation held</w:t>
            </w:r>
          </w:p>
        </w:tc>
        <w:sdt>
          <w:sdtPr>
            <w:rPr>
              <w:lang w:eastAsia="en-GB"/>
            </w:rPr>
            <w:id w:val="-822266881"/>
            <w:placeholder>
              <w:docPart w:val="7C161B0B1BF14B89922AB48735B4B5AF"/>
            </w:placeholder>
            <w:showingPlcHdr/>
          </w:sdtPr>
          <w:sdtEndPr/>
          <w:sdtContent>
            <w:tc>
              <w:tcPr>
                <w:tcW w:w="748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C8B039" w14:textId="3579F42A" w:rsidR="00F01251" w:rsidRDefault="00F01251" w:rsidP="003A3958">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bl>
    <w:p w14:paraId="5C801878" w14:textId="77777777" w:rsidR="00D60859" w:rsidRDefault="00D60859" w:rsidP="00D60859">
      <w:pPr>
        <w:spacing w:after="160" w:line="259" w:lineRule="auto"/>
        <w:contextualSpacing w:val="0"/>
        <w:jc w:val="left"/>
      </w:pPr>
      <w: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05"/>
        <w:gridCol w:w="1944"/>
        <w:gridCol w:w="2993"/>
        <w:gridCol w:w="954"/>
        <w:gridCol w:w="1289"/>
        <w:gridCol w:w="2381"/>
      </w:tblGrid>
      <w:tr w:rsidR="00D60859" w:rsidRPr="00A833EC" w14:paraId="3F193FFF" w14:textId="77777777" w:rsidTr="005046EF">
        <w:trPr>
          <w:trHeight w:val="680"/>
          <w:tblHeader/>
        </w:trPr>
        <w:tc>
          <w:tcPr>
            <w:tcW w:w="10466" w:type="dxa"/>
            <w:gridSpan w:val="6"/>
            <w:tcBorders>
              <w:top w:val="nil"/>
              <w:left w:val="nil"/>
              <w:bottom w:val="single" w:sz="12" w:space="0" w:color="0B162E"/>
              <w:right w:val="nil"/>
            </w:tcBorders>
            <w:shd w:val="clear" w:color="auto" w:fill="auto"/>
            <w:vAlign w:val="center"/>
          </w:tcPr>
          <w:bookmarkEnd w:id="0"/>
          <w:p w14:paraId="074A0E75" w14:textId="77777777" w:rsidR="00D60859" w:rsidRPr="009619E6" w:rsidRDefault="00D60859" w:rsidP="00CA544C">
            <w:pPr>
              <w:pStyle w:val="Part1-Master1"/>
            </w:pPr>
            <w:r>
              <w:lastRenderedPageBreak/>
              <w:t xml:space="preserve">Anti-Money Laundering &amp; </w:t>
            </w:r>
            <w:r w:rsidRPr="00BC4DE5">
              <w:t>Counter Financing of Terrorism</w:t>
            </w:r>
          </w:p>
        </w:tc>
      </w:tr>
      <w:tr w:rsidR="00D60859" w:rsidRPr="00B94CAB" w14:paraId="0300EE5A" w14:textId="77777777" w:rsidTr="005046E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5" w:type="dxa"/>
            <w:shd w:val="clear" w:color="auto" w:fill="001038"/>
            <w:vAlign w:val="center"/>
          </w:tcPr>
          <w:p w14:paraId="7F66C57B" w14:textId="77777777" w:rsidR="00D60859" w:rsidRPr="009619E6" w:rsidRDefault="00D60859" w:rsidP="00CA544C">
            <w:pPr>
              <w:pStyle w:val="Part1-Master2"/>
            </w:pPr>
          </w:p>
        </w:tc>
        <w:tc>
          <w:tcPr>
            <w:tcW w:w="9561" w:type="dxa"/>
            <w:gridSpan w:val="5"/>
            <w:shd w:val="clear" w:color="auto" w:fill="FFFFFF" w:themeFill="background1"/>
            <w:vAlign w:val="center"/>
          </w:tcPr>
          <w:p w14:paraId="24B3062F" w14:textId="77777777" w:rsidR="00D60859" w:rsidRPr="005046EF" w:rsidRDefault="00D60859" w:rsidP="00EC566C">
            <w:pPr>
              <w:ind w:right="113"/>
              <w:jc w:val="left"/>
              <w:rPr>
                <w:rFonts w:eastAsia="Times New Roman" w:cs="Times New Roman"/>
                <w:b/>
                <w:bCs/>
                <w:szCs w:val="20"/>
                <w:lang w:eastAsia="en-GB"/>
              </w:rPr>
            </w:pPr>
            <w:r w:rsidRPr="005046EF">
              <w:rPr>
                <w:b/>
                <w:bCs/>
                <w:szCs w:val="20"/>
                <w:lang w:eastAsia="en-GB"/>
              </w:rPr>
              <w:t>Money Laundering Reporting Officer</w:t>
            </w:r>
          </w:p>
        </w:tc>
      </w:tr>
      <w:tr w:rsidR="00D60859" w:rsidRPr="002007F1" w14:paraId="015E9E3A" w14:textId="77777777" w:rsidTr="005046E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5" w:type="dxa"/>
            <w:shd w:val="clear" w:color="auto" w:fill="EDD9C4"/>
            <w:vAlign w:val="center"/>
          </w:tcPr>
          <w:p w14:paraId="55C4ABCA" w14:textId="77777777" w:rsidR="00D60859" w:rsidRPr="00C15500" w:rsidRDefault="00D60859" w:rsidP="00CA544C">
            <w:pPr>
              <w:pStyle w:val="Part1-Master3"/>
            </w:pPr>
          </w:p>
        </w:tc>
        <w:tc>
          <w:tcPr>
            <w:tcW w:w="9561" w:type="dxa"/>
            <w:gridSpan w:val="5"/>
            <w:shd w:val="clear" w:color="auto" w:fill="auto"/>
            <w:vAlign w:val="center"/>
          </w:tcPr>
          <w:p w14:paraId="74FF4DF5" w14:textId="77777777" w:rsidR="00D60859" w:rsidRPr="002007F1" w:rsidRDefault="00D60859" w:rsidP="00EC566C">
            <w:pPr>
              <w:ind w:right="113"/>
              <w:jc w:val="left"/>
              <w:rPr>
                <w:b/>
                <w:bCs/>
                <w:szCs w:val="20"/>
                <w:lang w:eastAsia="en-GB"/>
              </w:rPr>
            </w:pPr>
            <w:r w:rsidRPr="00BE7F33">
              <w:rPr>
                <w:rFonts w:eastAsia="Times New Roman" w:cs="Times New Roman"/>
                <w:b/>
                <w:szCs w:val="20"/>
                <w:lang w:eastAsia="en-GB"/>
              </w:rPr>
              <w:t>Identification</w:t>
            </w:r>
          </w:p>
        </w:tc>
      </w:tr>
      <w:tr w:rsidR="00D60859" w:rsidRPr="00677F17" w14:paraId="3EE320DF" w14:textId="77777777" w:rsidTr="005046E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25E8D20A" w14:textId="77777777" w:rsidR="00D60859" w:rsidRPr="009619E6" w:rsidRDefault="00D60859" w:rsidP="00CA544C">
            <w:pPr>
              <w:pStyle w:val="Part1-Master4"/>
            </w:pPr>
          </w:p>
        </w:tc>
        <w:tc>
          <w:tcPr>
            <w:tcW w:w="1944"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6FCEA199"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Title</w:t>
            </w:r>
          </w:p>
        </w:tc>
        <w:sdt>
          <w:sdtPr>
            <w:rPr>
              <w:lang w:eastAsia="en-GB"/>
            </w:rPr>
            <w:id w:val="-1756195338"/>
            <w:placeholder>
              <w:docPart w:val="10A68E2CB3EE4709B45873A3D3490756"/>
            </w:placeholder>
            <w:showingPlcHdr/>
            <w:comboBox>
              <w:listItem w:displayText="Mr" w:value="Mr"/>
              <w:listItem w:displayText="Ms" w:value="Ms"/>
              <w:listItem w:displayText="Mx" w:value="Mx"/>
              <w:listItem w:displayText="Dr" w:value="Dr"/>
              <w:listItem w:displayText="Prof" w:value="Prof"/>
            </w:comboBox>
          </w:sdtPr>
          <w:sdtEndPr/>
          <w:sdtContent>
            <w:tc>
              <w:tcPr>
                <w:tcW w:w="7617" w:type="dxa"/>
                <w:gridSpan w:val="4"/>
                <w:shd w:val="clear" w:color="auto" w:fill="auto"/>
                <w:vAlign w:val="center"/>
              </w:tcPr>
              <w:p w14:paraId="651A595D" w14:textId="6CCAB120" w:rsidR="00D60859" w:rsidRDefault="00D60859" w:rsidP="00EC566C">
                <w:pPr>
                  <w:rPr>
                    <w:lang w:eastAsia="en-GB"/>
                  </w:rPr>
                </w:pPr>
                <w:r w:rsidRPr="009619E6">
                  <w:rPr>
                    <w:rStyle w:val="PlaceholderText"/>
                    <w:color w:val="7F7F7F" w:themeColor="text1" w:themeTint="80"/>
                  </w:rPr>
                  <w:t>Select item</w:t>
                </w:r>
              </w:p>
            </w:tc>
          </w:sdtContent>
        </w:sdt>
      </w:tr>
      <w:tr w:rsidR="00D60859" w:rsidRPr="00677F17" w14:paraId="54DB5439" w14:textId="77777777" w:rsidTr="005046E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70EDEB" w14:textId="77777777" w:rsidR="00D60859" w:rsidRPr="009619E6" w:rsidRDefault="00D60859" w:rsidP="00CA544C">
            <w:pPr>
              <w:pStyle w:val="Part1-Master4"/>
            </w:pPr>
          </w:p>
        </w:tc>
        <w:tc>
          <w:tcPr>
            <w:tcW w:w="194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9642138"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w:t>
            </w:r>
          </w:p>
        </w:tc>
        <w:sdt>
          <w:sdtPr>
            <w:rPr>
              <w:lang w:eastAsia="en-GB"/>
            </w:rPr>
            <w:id w:val="1676916617"/>
            <w:placeholder>
              <w:docPart w:val="6D8AC7E6C2874592A3F3E0C65E3BE237"/>
            </w:placeholder>
            <w:showingPlcHdr/>
          </w:sdtPr>
          <w:sdtEndPr/>
          <w:sdtContent>
            <w:tc>
              <w:tcPr>
                <w:tcW w:w="2993" w:type="dxa"/>
                <w:shd w:val="clear" w:color="auto" w:fill="auto"/>
                <w:vAlign w:val="center"/>
              </w:tcPr>
              <w:p w14:paraId="215B3ACF" w14:textId="6E157B6E"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54" w:type="dxa"/>
            <w:tcBorders>
              <w:right w:val="single" w:sz="12" w:space="0" w:color="FFFFFF" w:themeColor="background1"/>
            </w:tcBorders>
            <w:shd w:val="clear" w:color="auto" w:fill="F2F2F2" w:themeFill="background1" w:themeFillShade="F2"/>
            <w:vAlign w:val="center"/>
          </w:tcPr>
          <w:p w14:paraId="43EBEC65" w14:textId="77777777" w:rsidR="00D60859" w:rsidRPr="009619E6" w:rsidRDefault="00D60859" w:rsidP="00CA544C">
            <w:pPr>
              <w:pStyle w:val="Part1-Master4"/>
            </w:pPr>
          </w:p>
        </w:tc>
        <w:tc>
          <w:tcPr>
            <w:tcW w:w="1289" w:type="dxa"/>
            <w:tcBorders>
              <w:left w:val="single" w:sz="12" w:space="0" w:color="FFFFFF" w:themeColor="background1"/>
            </w:tcBorders>
            <w:shd w:val="clear" w:color="auto" w:fill="F2F2F2" w:themeFill="background1" w:themeFillShade="F2"/>
            <w:vAlign w:val="center"/>
          </w:tcPr>
          <w:p w14:paraId="4CD8A653" w14:textId="77777777" w:rsidR="00D60859" w:rsidRPr="009619E6" w:rsidRDefault="00D60859" w:rsidP="00EC566C">
            <w:pPr>
              <w:jc w:val="right"/>
              <w:rPr>
                <w:lang w:eastAsia="en-GB"/>
              </w:rPr>
            </w:pPr>
            <w:r w:rsidRPr="009619E6">
              <w:rPr>
                <w:lang w:eastAsia="en-GB"/>
              </w:rPr>
              <w:t>Surname</w:t>
            </w:r>
          </w:p>
        </w:tc>
        <w:sdt>
          <w:sdtPr>
            <w:rPr>
              <w:lang w:eastAsia="en-GB"/>
            </w:rPr>
            <w:id w:val="1472788342"/>
            <w:placeholder>
              <w:docPart w:val="AA08D7419FE9439780D2EEF46EE66A49"/>
            </w:placeholder>
            <w:showingPlcHdr/>
          </w:sdtPr>
          <w:sdtEndPr/>
          <w:sdtContent>
            <w:tc>
              <w:tcPr>
                <w:tcW w:w="2381" w:type="dxa"/>
                <w:shd w:val="clear" w:color="auto" w:fill="auto"/>
                <w:vAlign w:val="center"/>
              </w:tcPr>
              <w:p w14:paraId="2E718A81" w14:textId="3DD94E04"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677F17" w14:paraId="2CE127FF" w14:textId="77777777" w:rsidTr="005046E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3AF4FB" w14:textId="77777777" w:rsidR="00D60859" w:rsidRPr="009619E6" w:rsidRDefault="00D60859" w:rsidP="00CA544C">
            <w:pPr>
              <w:pStyle w:val="Part1-Master4"/>
            </w:pPr>
          </w:p>
        </w:tc>
        <w:tc>
          <w:tcPr>
            <w:tcW w:w="194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9D53F10"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Date of Birth</w:t>
            </w:r>
          </w:p>
        </w:tc>
        <w:tc>
          <w:tcPr>
            <w:tcW w:w="7617" w:type="dxa"/>
            <w:gridSpan w:val="4"/>
            <w:shd w:val="clear" w:color="auto" w:fill="auto"/>
            <w:vAlign w:val="center"/>
          </w:tcPr>
          <w:p w14:paraId="64E128A5" w14:textId="3CAF4EDF" w:rsidR="00D60859" w:rsidRPr="00677F17" w:rsidRDefault="00EA562E" w:rsidP="00EC566C">
            <w:pPr>
              <w:rPr>
                <w:lang w:eastAsia="en-GB"/>
              </w:rPr>
            </w:pPr>
            <w:sdt>
              <w:sdtPr>
                <w:rPr>
                  <w:lang w:eastAsia="en-GB"/>
                </w:rPr>
                <w:id w:val="-730460638"/>
                <w:placeholder>
                  <w:docPart w:val="05F878E20D8E4F0EB1B63BFE507AF798"/>
                </w:placeholder>
                <w:showingPlcHdr/>
                <w:date>
                  <w:dateFormat w:val="dd/MM/yyyy"/>
                  <w:lid w:val="en-GB"/>
                  <w:storeMappedDataAs w:val="dateTime"/>
                  <w:calendar w:val="gregorian"/>
                </w:date>
              </w:sdtPr>
              <w:sdtEndPr/>
              <w:sdtContent>
                <w:r w:rsidR="00D60859" w:rsidRPr="00916CF8">
                  <w:rPr>
                    <w:rStyle w:val="PlaceholderText"/>
                    <w:color w:val="7F7F7F" w:themeColor="text1" w:themeTint="80"/>
                  </w:rPr>
                  <w:t xml:space="preserve">Enter </w:t>
                </w:r>
                <w:r w:rsidR="00D60859">
                  <w:rPr>
                    <w:rStyle w:val="PlaceholderText"/>
                    <w:color w:val="7F7F7F" w:themeColor="text1" w:themeTint="80"/>
                  </w:rPr>
                  <w:t>date</w:t>
                </w:r>
              </w:sdtContent>
            </w:sdt>
          </w:p>
        </w:tc>
      </w:tr>
      <w:tr w:rsidR="00D60859" w14:paraId="13821B36" w14:textId="77777777" w:rsidTr="005046E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C8243F" w14:textId="77777777" w:rsidR="00D60859" w:rsidRPr="009619E6" w:rsidRDefault="00D60859" w:rsidP="00CA544C">
            <w:pPr>
              <w:pStyle w:val="Part1-Master4"/>
            </w:pPr>
          </w:p>
        </w:tc>
        <w:tc>
          <w:tcPr>
            <w:tcW w:w="194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237116"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Identification Document (‘ID’) Type</w:t>
            </w:r>
          </w:p>
        </w:tc>
        <w:sdt>
          <w:sdtPr>
            <w:rPr>
              <w:rStyle w:val="PlaceholderText"/>
              <w:color w:val="001038"/>
            </w:rPr>
            <w:id w:val="1768433138"/>
            <w:placeholder>
              <w:docPart w:val="AE5B132BE61D40F98315F76CD3C0D1AA"/>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993" w:type="dxa"/>
                <w:shd w:val="clear" w:color="auto" w:fill="auto"/>
                <w:vAlign w:val="center"/>
              </w:tcPr>
              <w:p w14:paraId="73B6178E" w14:textId="3957497F" w:rsidR="00D60859" w:rsidRDefault="00D60859" w:rsidP="00EC566C">
                <w:pPr>
                  <w:rPr>
                    <w:lang w:eastAsia="en-GB"/>
                  </w:rPr>
                </w:pPr>
                <w:r>
                  <w:rPr>
                    <w:rStyle w:val="PlaceholderText"/>
                  </w:rPr>
                  <w:t>Select item</w:t>
                </w:r>
              </w:p>
            </w:tc>
          </w:sdtContent>
        </w:sdt>
        <w:tc>
          <w:tcPr>
            <w:tcW w:w="954"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2BB29620" w14:textId="77777777" w:rsidR="00D60859" w:rsidRPr="009619E6" w:rsidRDefault="00D60859" w:rsidP="00CA544C">
            <w:pPr>
              <w:pStyle w:val="Part1-Master4"/>
            </w:pPr>
          </w:p>
        </w:tc>
        <w:tc>
          <w:tcPr>
            <w:tcW w:w="1289"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7D36270F" w14:textId="77777777" w:rsidR="00D60859" w:rsidRPr="009619E6" w:rsidRDefault="00D60859" w:rsidP="00EC566C">
            <w:pPr>
              <w:jc w:val="right"/>
              <w:rPr>
                <w:lang w:eastAsia="en-GB"/>
              </w:rPr>
            </w:pPr>
            <w:r w:rsidRPr="009619E6">
              <w:rPr>
                <w:rFonts w:eastAsia="Times New Roman" w:cs="Times New Roman"/>
                <w:szCs w:val="20"/>
                <w:lang w:eastAsia="en-GB"/>
              </w:rPr>
              <w:t>ID Number</w:t>
            </w:r>
          </w:p>
        </w:tc>
        <w:sdt>
          <w:sdtPr>
            <w:rPr>
              <w:lang w:eastAsia="en-GB"/>
            </w:rPr>
            <w:id w:val="308446257"/>
            <w:placeholder>
              <w:docPart w:val="762BD054BEEF4761B03D9B5C5B2B7FA6"/>
            </w:placeholder>
            <w:showingPlcHdr/>
          </w:sdtPr>
          <w:sdtEndPr/>
          <w:sdtContent>
            <w:tc>
              <w:tcPr>
                <w:tcW w:w="2381" w:type="dxa"/>
                <w:shd w:val="clear" w:color="auto" w:fill="auto"/>
                <w:vAlign w:val="center"/>
              </w:tcPr>
              <w:p w14:paraId="218557B2" w14:textId="56F3D6E8"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14:paraId="43FAB468" w14:textId="77777777" w:rsidTr="000B5DF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90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5AAE67" w14:textId="77777777" w:rsidR="00D60859" w:rsidRPr="009619E6" w:rsidRDefault="00D60859" w:rsidP="00CA544C">
            <w:pPr>
              <w:pStyle w:val="Part1-Master4"/>
            </w:pPr>
          </w:p>
        </w:tc>
        <w:tc>
          <w:tcPr>
            <w:tcW w:w="194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EE15959" w14:textId="77777777" w:rsidR="00D60859" w:rsidRPr="009619E6" w:rsidRDefault="00D60859" w:rsidP="00EC566C">
            <w:pPr>
              <w:jc w:val="right"/>
              <w:rPr>
                <w:szCs w:val="20"/>
              </w:rPr>
            </w:pPr>
            <w:r w:rsidRPr="009619E6">
              <w:rPr>
                <w:rFonts w:eastAsia="Times New Roman" w:cs="Times New Roman"/>
                <w:szCs w:val="20"/>
                <w:lang w:eastAsia="en-GB"/>
              </w:rPr>
              <w:t>ID Expiry Date</w:t>
            </w:r>
          </w:p>
        </w:tc>
        <w:tc>
          <w:tcPr>
            <w:tcW w:w="2993" w:type="dxa"/>
            <w:tcBorders>
              <w:bottom w:val="single" w:sz="12" w:space="0" w:color="FFFFFF" w:themeColor="background1"/>
            </w:tcBorders>
            <w:shd w:val="clear" w:color="auto" w:fill="auto"/>
            <w:vAlign w:val="center"/>
          </w:tcPr>
          <w:p w14:paraId="762D5A16" w14:textId="39802911" w:rsidR="00D60859" w:rsidRDefault="00EA562E" w:rsidP="00EC566C">
            <w:pPr>
              <w:rPr>
                <w:lang w:eastAsia="en-GB"/>
              </w:rPr>
            </w:pPr>
            <w:sdt>
              <w:sdtPr>
                <w:rPr>
                  <w:lang w:eastAsia="en-GB"/>
                </w:rPr>
                <w:id w:val="-1489321923"/>
                <w:placeholder>
                  <w:docPart w:val="FA60A40059CE48259085136319CFD8D3"/>
                </w:placeholder>
                <w:showingPlcHdr/>
                <w:date>
                  <w:dateFormat w:val="dd/MM/yyyy"/>
                  <w:lid w:val="en-GB"/>
                  <w:storeMappedDataAs w:val="dateTime"/>
                  <w:calendar w:val="gregorian"/>
                </w:date>
              </w:sdtPr>
              <w:sdtEndPr/>
              <w:sdtContent>
                <w:r w:rsidR="00D60859" w:rsidRPr="00916CF8">
                  <w:rPr>
                    <w:rStyle w:val="PlaceholderText"/>
                    <w:color w:val="7F7F7F" w:themeColor="text1" w:themeTint="80"/>
                  </w:rPr>
                  <w:t xml:space="preserve">Enter </w:t>
                </w:r>
                <w:r w:rsidR="00D60859">
                  <w:rPr>
                    <w:rStyle w:val="PlaceholderText"/>
                    <w:color w:val="7F7F7F" w:themeColor="text1" w:themeTint="80"/>
                  </w:rPr>
                  <w:t>date</w:t>
                </w:r>
              </w:sdtContent>
            </w:sdt>
          </w:p>
        </w:tc>
        <w:tc>
          <w:tcPr>
            <w:tcW w:w="95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E5F085" w14:textId="77777777" w:rsidR="00D60859" w:rsidRPr="009619E6" w:rsidRDefault="00D60859" w:rsidP="00CA544C">
            <w:pPr>
              <w:pStyle w:val="Part1-Master4"/>
            </w:pPr>
          </w:p>
        </w:tc>
        <w:tc>
          <w:tcPr>
            <w:tcW w:w="1289"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448FD8D" w14:textId="77777777" w:rsidR="00D60859" w:rsidRPr="009619E6" w:rsidRDefault="00D60859" w:rsidP="00EC566C">
            <w:pPr>
              <w:jc w:val="right"/>
              <w:rPr>
                <w:lang w:eastAsia="en-GB"/>
              </w:rPr>
            </w:pPr>
            <w:r w:rsidRPr="009619E6">
              <w:rPr>
                <w:rFonts w:eastAsia="Times New Roman" w:cs="Times New Roman"/>
                <w:szCs w:val="20"/>
                <w:lang w:eastAsia="en-GB"/>
              </w:rPr>
              <w:t>Country of Issuance</w:t>
            </w:r>
          </w:p>
        </w:tc>
        <w:tc>
          <w:tcPr>
            <w:tcW w:w="2381" w:type="dxa"/>
            <w:tcBorders>
              <w:bottom w:val="single" w:sz="12" w:space="0" w:color="F2F2F2" w:themeColor="background1" w:themeShade="F2"/>
            </w:tcBorders>
            <w:shd w:val="clear" w:color="auto" w:fill="auto"/>
            <w:vAlign w:val="center"/>
          </w:tcPr>
          <w:sdt>
            <w:sdtPr>
              <w:rPr>
                <w:lang w:eastAsia="en-GB"/>
              </w:rPr>
              <w:id w:val="1095672414"/>
              <w:placeholder>
                <w:docPart w:val="5FE7F59A78F24CA98E99AC9173B8383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F33DEE4" w14:textId="4DF06230" w:rsidR="00D60859" w:rsidRDefault="00D60859" w:rsidP="00EC566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1E59ED" w:rsidRPr="00677F17" w14:paraId="6AC3CBFF" w14:textId="77777777" w:rsidTr="00EE74F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90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63EDB2" w14:textId="77777777" w:rsidR="001E59ED" w:rsidRPr="009619E6" w:rsidRDefault="001E59ED" w:rsidP="00EE74F4">
            <w:pPr>
              <w:pStyle w:val="Part1-Master4"/>
            </w:pPr>
          </w:p>
        </w:tc>
        <w:tc>
          <w:tcPr>
            <w:tcW w:w="194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4A298C3" w14:textId="77777777" w:rsidR="001E59ED" w:rsidRDefault="001E59ED" w:rsidP="00EE74F4">
            <w:pPr>
              <w:ind w:firstLineChars="100" w:firstLine="200"/>
              <w:jc w:val="right"/>
              <w:rPr>
                <w:rFonts w:eastAsia="Times New Roman" w:cs="Times New Roman"/>
                <w:szCs w:val="20"/>
                <w:lang w:eastAsia="en-GB"/>
              </w:rPr>
            </w:pPr>
            <w:r>
              <w:rPr>
                <w:rFonts w:eastAsia="Times New Roman" w:cs="Times New Roman"/>
                <w:szCs w:val="20"/>
                <w:lang w:eastAsia="en-GB"/>
              </w:rPr>
              <w:t>MFSA PQ Code</w:t>
            </w:r>
          </w:p>
        </w:tc>
        <w:sdt>
          <w:sdtPr>
            <w:rPr>
              <w:lang w:eastAsia="en-GB"/>
            </w:rPr>
            <w:id w:val="-1884542748"/>
            <w:placeholder>
              <w:docPart w:val="EB16E8FB961C402CA6A10F4C44E27E01"/>
            </w:placeholder>
            <w:showingPlcHdr/>
          </w:sdtPr>
          <w:sdtEndPr/>
          <w:sdtContent>
            <w:tc>
              <w:tcPr>
                <w:tcW w:w="7617" w:type="dxa"/>
                <w:gridSpan w:val="4"/>
                <w:shd w:val="clear" w:color="auto" w:fill="auto"/>
                <w:vAlign w:val="center"/>
              </w:tcPr>
              <w:p w14:paraId="0CCB352E" w14:textId="77777777" w:rsidR="001E59ED" w:rsidRDefault="001E59ED" w:rsidP="00EE74F4">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273CF" w:rsidRPr="00677F17" w14:paraId="27BC3190" w14:textId="77777777" w:rsidTr="001E59ED">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905" w:type="dxa"/>
            <w:tcBorders>
              <w:top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4E88507B" w14:textId="77777777" w:rsidR="00A273CF" w:rsidRPr="009619E6" w:rsidRDefault="00A273CF" w:rsidP="00CA544C">
            <w:pPr>
              <w:pStyle w:val="Part1-Master4"/>
            </w:pPr>
          </w:p>
        </w:tc>
        <w:tc>
          <w:tcPr>
            <w:tcW w:w="7180" w:type="dxa"/>
            <w:gridSpan w:val="4"/>
            <w:tcBorders>
              <w:top w:val="single" w:sz="12" w:space="0" w:color="FFFFFF" w:themeColor="background1"/>
              <w:left w:val="single" w:sz="12" w:space="0" w:color="FFFFFF" w:themeColor="background1"/>
              <w:bottom w:val="single" w:sz="12" w:space="0" w:color="F2F2F2" w:themeColor="background1" w:themeShade="F2"/>
            </w:tcBorders>
            <w:shd w:val="clear" w:color="auto" w:fill="F2F2F2" w:themeFill="background1" w:themeFillShade="F2"/>
            <w:vAlign w:val="center"/>
          </w:tcPr>
          <w:p w14:paraId="5E8467F5" w14:textId="77777777" w:rsidR="00A273CF" w:rsidRDefault="00A273CF" w:rsidP="00D86812">
            <w:pPr>
              <w:jc w:val="left"/>
              <w:rPr>
                <w:rFonts w:eastAsia="Times New Roman" w:cs="Times New Roman"/>
                <w:szCs w:val="20"/>
                <w:lang w:eastAsia="en-GB"/>
              </w:rPr>
            </w:pPr>
            <w:r>
              <w:rPr>
                <w:szCs w:val="20"/>
              </w:rPr>
              <w:t>Is the</w:t>
            </w:r>
            <w:r w:rsidRPr="009619E6">
              <w:rPr>
                <w:szCs w:val="20"/>
              </w:rPr>
              <w:t xml:space="preserve"> Money Laundering Reporting Officer</w:t>
            </w:r>
            <w:r w:rsidRPr="005046EF">
              <w:rPr>
                <w:szCs w:val="20"/>
              </w:rPr>
              <w:t xml:space="preserve"> a senior official of the NAIF or the MLRO of the Administrator</w:t>
            </w:r>
            <w:r>
              <w:rPr>
                <w:szCs w:val="20"/>
              </w:rPr>
              <w:t>?</w:t>
            </w:r>
          </w:p>
        </w:tc>
        <w:sdt>
          <w:sdtPr>
            <w:rPr>
              <w:lang w:eastAsia="en-GB"/>
            </w:rPr>
            <w:id w:val="148185767"/>
            <w:placeholder>
              <w:docPart w:val="A2F345E1C7C947008C5725732F738ECC"/>
            </w:placeholder>
            <w:showingPlcHdr/>
            <w:comboBox>
              <w:listItem w:displayText="senior official of the NAIF" w:value="senior official of the NAIF"/>
              <w:listItem w:displayText="MLRO of the Administrator" w:value="MLRO of the Administrator"/>
            </w:comboBox>
          </w:sdtPr>
          <w:sdtEndPr/>
          <w:sdtContent>
            <w:tc>
              <w:tcPr>
                <w:tcW w:w="2381" w:type="dxa"/>
                <w:tcBorders>
                  <w:top w:val="single" w:sz="12" w:space="0" w:color="F2F2F2" w:themeColor="background1" w:themeShade="F2"/>
                  <w:bottom w:val="single" w:sz="12" w:space="0" w:color="F2F2F2" w:themeColor="background1" w:themeShade="F2"/>
                </w:tcBorders>
                <w:shd w:val="clear" w:color="auto" w:fill="auto"/>
                <w:vAlign w:val="center"/>
              </w:tcPr>
              <w:p w14:paraId="189503B7" w14:textId="77777777" w:rsidR="00A273CF" w:rsidRDefault="00A273CF" w:rsidP="00D86812">
                <w:pPr>
                  <w:rPr>
                    <w:lang w:eastAsia="en-GB"/>
                  </w:rPr>
                </w:pPr>
                <w:r w:rsidRPr="009619E6">
                  <w:rPr>
                    <w:rStyle w:val="PlaceholderText"/>
                    <w:color w:val="7F7F7F" w:themeColor="text1" w:themeTint="80"/>
                  </w:rPr>
                  <w:t>Select item</w:t>
                </w:r>
              </w:p>
            </w:tc>
          </w:sdtContent>
        </w:sdt>
      </w:tr>
    </w:tbl>
    <w:p w14:paraId="221B4043" w14:textId="242B08C4" w:rsidR="00D60859" w:rsidRDefault="00D60859" w:rsidP="00D60859">
      <w:pPr>
        <w:spacing w:after="160" w:line="259" w:lineRule="auto"/>
        <w:contextualSpacing w:val="0"/>
        <w:jc w:val="left"/>
      </w:pPr>
    </w:p>
    <w:p w14:paraId="21FC0A91" w14:textId="5D2E1B77" w:rsidR="009A2979" w:rsidRDefault="009A2979">
      <w:pPr>
        <w:spacing w:after="160" w:line="259" w:lineRule="auto"/>
        <w:contextualSpacing w:val="0"/>
        <w:jc w:val="left"/>
      </w:pPr>
      <w: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00"/>
        <w:gridCol w:w="1960"/>
        <w:gridCol w:w="2977"/>
        <w:gridCol w:w="949"/>
        <w:gridCol w:w="1303"/>
        <w:gridCol w:w="2377"/>
      </w:tblGrid>
      <w:tr w:rsidR="009A2979" w:rsidRPr="00A833EC" w14:paraId="25B4F4C1" w14:textId="77777777" w:rsidTr="003C091B">
        <w:trPr>
          <w:trHeight w:val="680"/>
          <w:tblHeader/>
        </w:trPr>
        <w:tc>
          <w:tcPr>
            <w:tcW w:w="10466" w:type="dxa"/>
            <w:gridSpan w:val="6"/>
            <w:tcBorders>
              <w:top w:val="nil"/>
              <w:left w:val="nil"/>
              <w:bottom w:val="single" w:sz="12" w:space="0" w:color="0B162E"/>
              <w:right w:val="nil"/>
            </w:tcBorders>
            <w:shd w:val="clear" w:color="auto" w:fill="auto"/>
            <w:vAlign w:val="center"/>
          </w:tcPr>
          <w:p w14:paraId="7E05204C" w14:textId="6A47AC02" w:rsidR="009A2979" w:rsidRPr="009619E6" w:rsidRDefault="009A2979" w:rsidP="00CA544C">
            <w:pPr>
              <w:pStyle w:val="Part1-Master1"/>
            </w:pPr>
            <w:r>
              <w:lastRenderedPageBreak/>
              <w:t>Compliance</w:t>
            </w:r>
          </w:p>
        </w:tc>
      </w:tr>
      <w:tr w:rsidR="009A2979" w:rsidRPr="00B94CAB" w14:paraId="27C2A9B1" w14:textId="77777777" w:rsidTr="003C091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0" w:type="dxa"/>
            <w:shd w:val="clear" w:color="auto" w:fill="001038"/>
            <w:vAlign w:val="center"/>
          </w:tcPr>
          <w:p w14:paraId="2A1E4E61" w14:textId="77777777" w:rsidR="009A2979" w:rsidRPr="009619E6" w:rsidRDefault="009A2979" w:rsidP="00CA544C">
            <w:pPr>
              <w:pStyle w:val="Part1-Master2"/>
            </w:pPr>
          </w:p>
        </w:tc>
        <w:tc>
          <w:tcPr>
            <w:tcW w:w="9566" w:type="dxa"/>
            <w:gridSpan w:val="5"/>
            <w:shd w:val="clear" w:color="auto" w:fill="FFFFFF" w:themeFill="background1"/>
            <w:vAlign w:val="center"/>
          </w:tcPr>
          <w:p w14:paraId="67B1B6E7" w14:textId="0F7BFF24" w:rsidR="009A2979" w:rsidRPr="005046EF" w:rsidRDefault="009A2979" w:rsidP="001D6D13">
            <w:pPr>
              <w:ind w:right="113"/>
              <w:jc w:val="left"/>
              <w:rPr>
                <w:rFonts w:eastAsia="Times New Roman" w:cs="Times New Roman"/>
                <w:b/>
                <w:bCs/>
                <w:szCs w:val="20"/>
                <w:lang w:eastAsia="en-GB"/>
              </w:rPr>
            </w:pPr>
            <w:r>
              <w:rPr>
                <w:b/>
                <w:bCs/>
                <w:szCs w:val="20"/>
                <w:lang w:eastAsia="en-GB"/>
              </w:rPr>
              <w:t xml:space="preserve">Compliance </w:t>
            </w:r>
            <w:r w:rsidRPr="005046EF">
              <w:rPr>
                <w:b/>
                <w:bCs/>
                <w:szCs w:val="20"/>
                <w:lang w:eastAsia="en-GB"/>
              </w:rPr>
              <w:t>Officer</w:t>
            </w:r>
          </w:p>
        </w:tc>
      </w:tr>
      <w:tr w:rsidR="009A2979" w:rsidRPr="002007F1" w14:paraId="162B0E67" w14:textId="77777777" w:rsidTr="003C091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0" w:type="dxa"/>
            <w:shd w:val="clear" w:color="auto" w:fill="EDD9C4"/>
            <w:vAlign w:val="center"/>
          </w:tcPr>
          <w:p w14:paraId="71F4A2BF" w14:textId="77777777" w:rsidR="009A2979" w:rsidRPr="00C15500" w:rsidRDefault="009A2979" w:rsidP="00CA544C">
            <w:pPr>
              <w:pStyle w:val="Part1-Master3"/>
            </w:pPr>
          </w:p>
        </w:tc>
        <w:tc>
          <w:tcPr>
            <w:tcW w:w="9566" w:type="dxa"/>
            <w:gridSpan w:val="5"/>
            <w:shd w:val="clear" w:color="auto" w:fill="auto"/>
            <w:vAlign w:val="center"/>
          </w:tcPr>
          <w:p w14:paraId="5114631C" w14:textId="77777777" w:rsidR="009A2979" w:rsidRPr="002007F1" w:rsidRDefault="009A2979" w:rsidP="001D6D13">
            <w:pPr>
              <w:ind w:right="113"/>
              <w:jc w:val="left"/>
              <w:rPr>
                <w:b/>
                <w:bCs/>
                <w:szCs w:val="20"/>
                <w:lang w:eastAsia="en-GB"/>
              </w:rPr>
            </w:pPr>
            <w:r w:rsidRPr="00BE7F33">
              <w:rPr>
                <w:rFonts w:eastAsia="Times New Roman" w:cs="Times New Roman"/>
                <w:b/>
                <w:szCs w:val="20"/>
                <w:lang w:eastAsia="en-GB"/>
              </w:rPr>
              <w:t>Identification</w:t>
            </w:r>
          </w:p>
        </w:tc>
      </w:tr>
      <w:tr w:rsidR="009A2979" w:rsidRPr="00677F17" w14:paraId="2107D93D" w14:textId="77777777" w:rsidTr="003C091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0CD4481C" w14:textId="77777777" w:rsidR="009A2979" w:rsidRPr="009619E6" w:rsidRDefault="009A2979" w:rsidP="00CA544C">
            <w:pPr>
              <w:pStyle w:val="Part1-Master4"/>
            </w:pPr>
          </w:p>
        </w:tc>
        <w:tc>
          <w:tcPr>
            <w:tcW w:w="1960"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46DF009C" w14:textId="77777777" w:rsidR="009A2979" w:rsidRPr="009619E6" w:rsidRDefault="009A2979" w:rsidP="001D6D13">
            <w:pPr>
              <w:ind w:firstLineChars="100" w:firstLine="200"/>
              <w:jc w:val="right"/>
              <w:rPr>
                <w:rFonts w:eastAsia="Times New Roman" w:cs="Times New Roman"/>
                <w:szCs w:val="20"/>
                <w:lang w:eastAsia="en-GB"/>
              </w:rPr>
            </w:pPr>
            <w:r w:rsidRPr="009619E6">
              <w:rPr>
                <w:rFonts w:eastAsia="Times New Roman" w:cs="Times New Roman"/>
                <w:szCs w:val="20"/>
                <w:lang w:eastAsia="en-GB"/>
              </w:rPr>
              <w:t>Title</w:t>
            </w:r>
          </w:p>
        </w:tc>
        <w:sdt>
          <w:sdtPr>
            <w:rPr>
              <w:lang w:eastAsia="en-GB"/>
            </w:rPr>
            <w:id w:val="-1189448268"/>
            <w:placeholder>
              <w:docPart w:val="D99CDF83B9994DC38DB894EFCE0D180D"/>
            </w:placeholder>
            <w:showingPlcHdr/>
            <w:comboBox>
              <w:listItem w:displayText="Mr" w:value="Mr"/>
              <w:listItem w:displayText="Ms" w:value="Ms"/>
              <w:listItem w:displayText="Mx" w:value="Mx"/>
              <w:listItem w:displayText="Dr" w:value="Dr"/>
              <w:listItem w:displayText="Prof" w:value="Prof"/>
            </w:comboBox>
          </w:sdtPr>
          <w:sdtEndPr/>
          <w:sdtContent>
            <w:tc>
              <w:tcPr>
                <w:tcW w:w="7606" w:type="dxa"/>
                <w:gridSpan w:val="4"/>
                <w:shd w:val="clear" w:color="auto" w:fill="auto"/>
                <w:vAlign w:val="center"/>
              </w:tcPr>
              <w:p w14:paraId="7427417A" w14:textId="77777777" w:rsidR="009A2979" w:rsidRDefault="009A2979" w:rsidP="001D6D13">
                <w:pPr>
                  <w:rPr>
                    <w:lang w:eastAsia="en-GB"/>
                  </w:rPr>
                </w:pPr>
                <w:r w:rsidRPr="009619E6">
                  <w:rPr>
                    <w:rStyle w:val="PlaceholderText"/>
                    <w:color w:val="7F7F7F" w:themeColor="text1" w:themeTint="80"/>
                  </w:rPr>
                  <w:t>Select item</w:t>
                </w:r>
              </w:p>
            </w:tc>
          </w:sdtContent>
        </w:sdt>
      </w:tr>
      <w:tr w:rsidR="009A2979" w:rsidRPr="00677F17" w14:paraId="1D74542A" w14:textId="77777777" w:rsidTr="003C091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25ACA3" w14:textId="77777777" w:rsidR="009A2979" w:rsidRPr="009619E6" w:rsidRDefault="009A2979" w:rsidP="00CA544C">
            <w:pPr>
              <w:pStyle w:val="Part1-Master4"/>
            </w:pPr>
          </w:p>
        </w:tc>
        <w:tc>
          <w:tcPr>
            <w:tcW w:w="19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15CBAE3" w14:textId="77777777" w:rsidR="009A2979" w:rsidRPr="009619E6" w:rsidRDefault="009A2979" w:rsidP="001D6D13">
            <w:pPr>
              <w:ind w:firstLineChars="100" w:firstLine="200"/>
              <w:jc w:val="right"/>
              <w:rPr>
                <w:rFonts w:eastAsia="Times New Roman" w:cs="Times New Roman"/>
                <w:szCs w:val="20"/>
                <w:lang w:eastAsia="en-GB"/>
              </w:rPr>
            </w:pPr>
            <w:r w:rsidRPr="009619E6">
              <w:rPr>
                <w:rFonts w:eastAsia="Times New Roman" w:cs="Times New Roman"/>
                <w:szCs w:val="20"/>
                <w:lang w:eastAsia="en-GB"/>
              </w:rPr>
              <w:t>Name</w:t>
            </w:r>
          </w:p>
        </w:tc>
        <w:bookmarkStart w:id="1" w:name="OLE_LINK1" w:displacedByCustomXml="next"/>
        <w:sdt>
          <w:sdtPr>
            <w:rPr>
              <w:lang w:eastAsia="en-GB"/>
            </w:rPr>
            <w:id w:val="-916777631"/>
            <w:placeholder>
              <w:docPart w:val="2F6D399F98EA4015ADE8CF5881039421"/>
            </w:placeholder>
            <w:showingPlcHdr/>
          </w:sdtPr>
          <w:sdtEndPr/>
          <w:sdtContent>
            <w:tc>
              <w:tcPr>
                <w:tcW w:w="2977" w:type="dxa"/>
                <w:shd w:val="clear" w:color="auto" w:fill="auto"/>
                <w:vAlign w:val="center"/>
              </w:tcPr>
              <w:p w14:paraId="6D7A6FDA" w14:textId="77777777" w:rsidR="009A2979" w:rsidRDefault="009A2979" w:rsidP="001D6D1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bookmarkEnd w:id="1" w:displacedByCustomXml="prev"/>
        <w:tc>
          <w:tcPr>
            <w:tcW w:w="949" w:type="dxa"/>
            <w:tcBorders>
              <w:right w:val="single" w:sz="12" w:space="0" w:color="FFFFFF" w:themeColor="background1"/>
            </w:tcBorders>
            <w:shd w:val="clear" w:color="auto" w:fill="F2F2F2" w:themeFill="background1" w:themeFillShade="F2"/>
            <w:vAlign w:val="center"/>
          </w:tcPr>
          <w:p w14:paraId="0D21F2CA" w14:textId="77777777" w:rsidR="009A2979" w:rsidRPr="009619E6" w:rsidRDefault="009A2979" w:rsidP="00CA544C">
            <w:pPr>
              <w:pStyle w:val="Part1-Master4"/>
            </w:pPr>
          </w:p>
        </w:tc>
        <w:tc>
          <w:tcPr>
            <w:tcW w:w="1303" w:type="dxa"/>
            <w:tcBorders>
              <w:left w:val="single" w:sz="12" w:space="0" w:color="FFFFFF" w:themeColor="background1"/>
            </w:tcBorders>
            <w:shd w:val="clear" w:color="auto" w:fill="F2F2F2" w:themeFill="background1" w:themeFillShade="F2"/>
            <w:vAlign w:val="center"/>
          </w:tcPr>
          <w:p w14:paraId="6A6BD4C5" w14:textId="77777777" w:rsidR="009A2979" w:rsidRPr="009619E6" w:rsidRDefault="009A2979" w:rsidP="001D6D13">
            <w:pPr>
              <w:jc w:val="right"/>
              <w:rPr>
                <w:lang w:eastAsia="en-GB"/>
              </w:rPr>
            </w:pPr>
            <w:r w:rsidRPr="009619E6">
              <w:rPr>
                <w:lang w:eastAsia="en-GB"/>
              </w:rPr>
              <w:t>Surname</w:t>
            </w:r>
          </w:p>
        </w:tc>
        <w:sdt>
          <w:sdtPr>
            <w:rPr>
              <w:lang w:eastAsia="en-GB"/>
            </w:rPr>
            <w:id w:val="-2015060764"/>
            <w:placeholder>
              <w:docPart w:val="077543CD7FA5420689B1CA6E538557A8"/>
            </w:placeholder>
            <w:showingPlcHdr/>
          </w:sdtPr>
          <w:sdtEndPr/>
          <w:sdtContent>
            <w:tc>
              <w:tcPr>
                <w:tcW w:w="2377" w:type="dxa"/>
                <w:shd w:val="clear" w:color="auto" w:fill="auto"/>
                <w:vAlign w:val="center"/>
              </w:tcPr>
              <w:p w14:paraId="45CE7BE8" w14:textId="77777777" w:rsidR="009A2979" w:rsidRDefault="009A2979" w:rsidP="001D6D1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A2979" w:rsidRPr="00677F17" w14:paraId="01BDD2D9" w14:textId="77777777" w:rsidTr="003C091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2CDA3C8" w14:textId="77777777" w:rsidR="009A2979" w:rsidRPr="009619E6" w:rsidRDefault="009A2979" w:rsidP="00CA544C">
            <w:pPr>
              <w:pStyle w:val="Part1-Master4"/>
            </w:pPr>
          </w:p>
        </w:tc>
        <w:tc>
          <w:tcPr>
            <w:tcW w:w="19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7610DEEF" w14:textId="77777777" w:rsidR="009A2979" w:rsidRPr="009619E6" w:rsidRDefault="009A2979" w:rsidP="001D6D13">
            <w:pPr>
              <w:ind w:firstLineChars="100" w:firstLine="200"/>
              <w:jc w:val="right"/>
              <w:rPr>
                <w:rFonts w:eastAsia="Times New Roman" w:cs="Times New Roman"/>
                <w:szCs w:val="20"/>
                <w:lang w:eastAsia="en-GB"/>
              </w:rPr>
            </w:pPr>
            <w:r w:rsidRPr="009619E6">
              <w:rPr>
                <w:rFonts w:eastAsia="Times New Roman" w:cs="Times New Roman"/>
                <w:szCs w:val="20"/>
                <w:lang w:eastAsia="en-GB"/>
              </w:rPr>
              <w:t>Date of Birth</w:t>
            </w:r>
          </w:p>
        </w:tc>
        <w:tc>
          <w:tcPr>
            <w:tcW w:w="7606" w:type="dxa"/>
            <w:gridSpan w:val="4"/>
            <w:shd w:val="clear" w:color="auto" w:fill="auto"/>
            <w:vAlign w:val="center"/>
          </w:tcPr>
          <w:p w14:paraId="00456845" w14:textId="77777777" w:rsidR="009A2979" w:rsidRPr="00677F17" w:rsidRDefault="00EA562E" w:rsidP="001D6D13">
            <w:pPr>
              <w:rPr>
                <w:lang w:eastAsia="en-GB"/>
              </w:rPr>
            </w:pPr>
            <w:sdt>
              <w:sdtPr>
                <w:rPr>
                  <w:lang w:eastAsia="en-GB"/>
                </w:rPr>
                <w:id w:val="905729931"/>
                <w:placeholder>
                  <w:docPart w:val="06137EDF65C34E7EB2A7F699786487FA"/>
                </w:placeholder>
                <w:showingPlcHdr/>
                <w:date>
                  <w:dateFormat w:val="dd/MM/yyyy"/>
                  <w:lid w:val="en-GB"/>
                  <w:storeMappedDataAs w:val="dateTime"/>
                  <w:calendar w:val="gregorian"/>
                </w:date>
              </w:sdtPr>
              <w:sdtEndPr/>
              <w:sdtContent>
                <w:r w:rsidR="009A2979" w:rsidRPr="00916CF8">
                  <w:rPr>
                    <w:rStyle w:val="PlaceholderText"/>
                    <w:color w:val="7F7F7F" w:themeColor="text1" w:themeTint="80"/>
                  </w:rPr>
                  <w:t xml:space="preserve">Enter </w:t>
                </w:r>
                <w:r w:rsidR="009A2979">
                  <w:rPr>
                    <w:rStyle w:val="PlaceholderText"/>
                    <w:color w:val="7F7F7F" w:themeColor="text1" w:themeTint="80"/>
                  </w:rPr>
                  <w:t>date</w:t>
                </w:r>
              </w:sdtContent>
            </w:sdt>
          </w:p>
        </w:tc>
      </w:tr>
      <w:tr w:rsidR="009A2979" w14:paraId="5580DA21" w14:textId="77777777" w:rsidTr="003C091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A4E6FA6" w14:textId="77777777" w:rsidR="009A2979" w:rsidRPr="009619E6" w:rsidRDefault="009A2979" w:rsidP="00CA544C">
            <w:pPr>
              <w:pStyle w:val="Part1-Master4"/>
            </w:pPr>
          </w:p>
        </w:tc>
        <w:tc>
          <w:tcPr>
            <w:tcW w:w="19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E1E30F2" w14:textId="77777777" w:rsidR="009A2979" w:rsidRPr="009619E6" w:rsidRDefault="009A2979" w:rsidP="001D6D13">
            <w:pPr>
              <w:jc w:val="right"/>
              <w:rPr>
                <w:rFonts w:eastAsia="Times New Roman" w:cs="Times New Roman"/>
                <w:szCs w:val="20"/>
                <w:lang w:eastAsia="en-GB"/>
              </w:rPr>
            </w:pPr>
            <w:r w:rsidRPr="009619E6">
              <w:rPr>
                <w:rFonts w:eastAsia="Times New Roman" w:cs="Times New Roman"/>
                <w:szCs w:val="20"/>
                <w:lang w:eastAsia="en-GB"/>
              </w:rPr>
              <w:t>Identification Document (‘ID’) Type</w:t>
            </w:r>
          </w:p>
        </w:tc>
        <w:sdt>
          <w:sdtPr>
            <w:rPr>
              <w:rStyle w:val="PlaceholderText"/>
              <w:color w:val="001038"/>
            </w:rPr>
            <w:id w:val="-895739324"/>
            <w:placeholder>
              <w:docPart w:val="03307233C5854E0D98CB44E43F332212"/>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977" w:type="dxa"/>
                <w:shd w:val="clear" w:color="auto" w:fill="auto"/>
                <w:vAlign w:val="center"/>
              </w:tcPr>
              <w:p w14:paraId="4748A548" w14:textId="77777777" w:rsidR="009A2979" w:rsidRDefault="009A2979" w:rsidP="001D6D13">
                <w:pPr>
                  <w:rPr>
                    <w:lang w:eastAsia="en-GB"/>
                  </w:rPr>
                </w:pPr>
                <w:r>
                  <w:rPr>
                    <w:rStyle w:val="PlaceholderText"/>
                  </w:rPr>
                  <w:t>Select item</w:t>
                </w:r>
              </w:p>
            </w:tc>
          </w:sdtContent>
        </w:sdt>
        <w:tc>
          <w:tcPr>
            <w:tcW w:w="949"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48F98E2D" w14:textId="77777777" w:rsidR="009A2979" w:rsidRPr="009619E6" w:rsidRDefault="009A2979" w:rsidP="00CA544C">
            <w:pPr>
              <w:pStyle w:val="Part1-Master4"/>
            </w:pPr>
          </w:p>
        </w:tc>
        <w:tc>
          <w:tcPr>
            <w:tcW w:w="1303"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28D03814" w14:textId="77777777" w:rsidR="009A2979" w:rsidRPr="009619E6" w:rsidRDefault="009A2979" w:rsidP="001D6D13">
            <w:pPr>
              <w:jc w:val="right"/>
              <w:rPr>
                <w:lang w:eastAsia="en-GB"/>
              </w:rPr>
            </w:pPr>
            <w:r w:rsidRPr="009619E6">
              <w:rPr>
                <w:rFonts w:eastAsia="Times New Roman" w:cs="Times New Roman"/>
                <w:szCs w:val="20"/>
                <w:lang w:eastAsia="en-GB"/>
              </w:rPr>
              <w:t>ID Number</w:t>
            </w:r>
          </w:p>
        </w:tc>
        <w:sdt>
          <w:sdtPr>
            <w:rPr>
              <w:lang w:eastAsia="en-GB"/>
            </w:rPr>
            <w:id w:val="-230776775"/>
            <w:placeholder>
              <w:docPart w:val="9E4B46BF9DAA44429DB8E5F233BB58C5"/>
            </w:placeholder>
            <w:showingPlcHdr/>
          </w:sdtPr>
          <w:sdtEndPr/>
          <w:sdtContent>
            <w:tc>
              <w:tcPr>
                <w:tcW w:w="2377" w:type="dxa"/>
                <w:shd w:val="clear" w:color="auto" w:fill="auto"/>
                <w:vAlign w:val="center"/>
              </w:tcPr>
              <w:p w14:paraId="5704280A" w14:textId="77777777" w:rsidR="009A2979" w:rsidRDefault="009A2979" w:rsidP="001D6D1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A2979" w14:paraId="7975F23D" w14:textId="77777777" w:rsidTr="003C091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B3CFD4D" w14:textId="77777777" w:rsidR="009A2979" w:rsidRPr="009619E6" w:rsidRDefault="009A2979" w:rsidP="00CA544C">
            <w:pPr>
              <w:pStyle w:val="Part1-Master4"/>
            </w:pPr>
          </w:p>
        </w:tc>
        <w:tc>
          <w:tcPr>
            <w:tcW w:w="19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7DCE6097" w14:textId="77777777" w:rsidR="009A2979" w:rsidRPr="009619E6" w:rsidRDefault="009A2979" w:rsidP="001D6D13">
            <w:pPr>
              <w:jc w:val="right"/>
              <w:rPr>
                <w:szCs w:val="20"/>
              </w:rPr>
            </w:pPr>
            <w:r w:rsidRPr="009619E6">
              <w:rPr>
                <w:rFonts w:eastAsia="Times New Roman" w:cs="Times New Roman"/>
                <w:szCs w:val="20"/>
                <w:lang w:eastAsia="en-GB"/>
              </w:rPr>
              <w:t>ID Expiry Date</w:t>
            </w:r>
          </w:p>
        </w:tc>
        <w:tc>
          <w:tcPr>
            <w:tcW w:w="2977" w:type="dxa"/>
            <w:shd w:val="clear" w:color="auto" w:fill="auto"/>
            <w:vAlign w:val="center"/>
          </w:tcPr>
          <w:p w14:paraId="715C7717" w14:textId="77777777" w:rsidR="009A2979" w:rsidRDefault="00EA562E" w:rsidP="001D6D13">
            <w:pPr>
              <w:rPr>
                <w:lang w:eastAsia="en-GB"/>
              </w:rPr>
            </w:pPr>
            <w:sdt>
              <w:sdtPr>
                <w:rPr>
                  <w:lang w:eastAsia="en-GB"/>
                </w:rPr>
                <w:id w:val="366575793"/>
                <w:placeholder>
                  <w:docPart w:val="325B38E6C17B432CA89645746D25AEB6"/>
                </w:placeholder>
                <w:showingPlcHdr/>
                <w:date>
                  <w:dateFormat w:val="dd/MM/yyyy"/>
                  <w:lid w:val="en-GB"/>
                  <w:storeMappedDataAs w:val="dateTime"/>
                  <w:calendar w:val="gregorian"/>
                </w:date>
              </w:sdtPr>
              <w:sdtEndPr/>
              <w:sdtContent>
                <w:r w:rsidR="009A2979" w:rsidRPr="00916CF8">
                  <w:rPr>
                    <w:rStyle w:val="PlaceholderText"/>
                    <w:color w:val="7F7F7F" w:themeColor="text1" w:themeTint="80"/>
                  </w:rPr>
                  <w:t xml:space="preserve">Enter </w:t>
                </w:r>
                <w:r w:rsidR="009A2979">
                  <w:rPr>
                    <w:rStyle w:val="PlaceholderText"/>
                    <w:color w:val="7F7F7F" w:themeColor="text1" w:themeTint="80"/>
                  </w:rPr>
                  <w:t>date</w:t>
                </w:r>
              </w:sdtContent>
            </w:sdt>
          </w:p>
        </w:tc>
        <w:tc>
          <w:tcPr>
            <w:tcW w:w="949"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3519F7A" w14:textId="77777777" w:rsidR="009A2979" w:rsidRPr="009619E6" w:rsidRDefault="009A2979" w:rsidP="00CA544C">
            <w:pPr>
              <w:pStyle w:val="Part1-Master4"/>
            </w:pPr>
          </w:p>
        </w:tc>
        <w:tc>
          <w:tcPr>
            <w:tcW w:w="130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D5FB102" w14:textId="77777777" w:rsidR="009A2979" w:rsidRPr="009619E6" w:rsidRDefault="009A2979" w:rsidP="001D6D13">
            <w:pPr>
              <w:jc w:val="right"/>
              <w:rPr>
                <w:lang w:eastAsia="en-GB"/>
              </w:rPr>
            </w:pPr>
            <w:r w:rsidRPr="009619E6">
              <w:rPr>
                <w:rFonts w:eastAsia="Times New Roman" w:cs="Times New Roman"/>
                <w:szCs w:val="20"/>
                <w:lang w:eastAsia="en-GB"/>
              </w:rPr>
              <w:t>Country of Issuance</w:t>
            </w:r>
          </w:p>
        </w:tc>
        <w:tc>
          <w:tcPr>
            <w:tcW w:w="2377" w:type="dxa"/>
            <w:shd w:val="clear" w:color="auto" w:fill="auto"/>
            <w:vAlign w:val="center"/>
          </w:tcPr>
          <w:sdt>
            <w:sdtPr>
              <w:rPr>
                <w:lang w:eastAsia="en-GB"/>
              </w:rPr>
              <w:id w:val="1340040876"/>
              <w:placeholder>
                <w:docPart w:val="03C3E9239252488D8E464114388669C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B168195" w14:textId="77777777" w:rsidR="009A2979" w:rsidRDefault="009A2979" w:rsidP="001D6D13">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3C091B" w14:paraId="383E553C" w14:textId="77777777" w:rsidTr="003C091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900" w:type="dxa"/>
            <w:tcBorders>
              <w:top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0245AB" w14:textId="77777777" w:rsidR="003C091B" w:rsidRPr="009619E6" w:rsidRDefault="003C091B" w:rsidP="00CA544C">
            <w:pPr>
              <w:pStyle w:val="Part1-Master4"/>
            </w:pPr>
          </w:p>
        </w:tc>
        <w:tc>
          <w:tcPr>
            <w:tcW w:w="1960" w:type="dxa"/>
            <w:tcBorders>
              <w:top w:val="single" w:sz="12" w:space="0" w:color="FFFFFF" w:themeColor="background1"/>
              <w:left w:val="single" w:sz="12" w:space="0" w:color="FFFFFF" w:themeColor="background1"/>
              <w:bottom w:val="single" w:sz="12" w:space="0" w:color="F2F2F2" w:themeColor="background1" w:themeShade="F2"/>
            </w:tcBorders>
            <w:shd w:val="clear" w:color="auto" w:fill="F2F2F2" w:themeFill="background1" w:themeFillShade="F2"/>
            <w:vAlign w:val="center"/>
          </w:tcPr>
          <w:p w14:paraId="40376DBD" w14:textId="4A58BE08" w:rsidR="003C091B" w:rsidRPr="009619E6" w:rsidRDefault="003C091B" w:rsidP="001D6D13">
            <w:pPr>
              <w:jc w:val="right"/>
              <w:rPr>
                <w:rFonts w:eastAsia="Times New Roman" w:cs="Times New Roman"/>
                <w:szCs w:val="20"/>
                <w:lang w:eastAsia="en-GB"/>
              </w:rPr>
            </w:pPr>
            <w:r>
              <w:rPr>
                <w:rFonts w:eastAsia="Times New Roman" w:cs="Times New Roman"/>
                <w:szCs w:val="20"/>
                <w:lang w:eastAsia="en-GB"/>
              </w:rPr>
              <w:t>MFSA PQ Code</w:t>
            </w:r>
          </w:p>
        </w:tc>
        <w:sdt>
          <w:sdtPr>
            <w:rPr>
              <w:lang w:eastAsia="en-GB"/>
            </w:rPr>
            <w:id w:val="-525712526"/>
            <w:placeholder>
              <w:docPart w:val="FD71084F5523439686D8B80DF6A0F630"/>
            </w:placeholder>
            <w:showingPlcHdr/>
          </w:sdtPr>
          <w:sdtEndPr/>
          <w:sdtContent>
            <w:tc>
              <w:tcPr>
                <w:tcW w:w="7606" w:type="dxa"/>
                <w:gridSpan w:val="4"/>
                <w:tcBorders>
                  <w:bottom w:val="single" w:sz="12" w:space="0" w:color="F2F2F2" w:themeColor="background1" w:themeShade="F2"/>
                </w:tcBorders>
                <w:shd w:val="clear" w:color="auto" w:fill="auto"/>
                <w:vAlign w:val="center"/>
              </w:tcPr>
              <w:p w14:paraId="374DA1A0" w14:textId="58288E40" w:rsidR="003C091B" w:rsidRDefault="003C091B" w:rsidP="001D6D1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bl>
    <w:p w14:paraId="4CE08650" w14:textId="77777777" w:rsidR="009A2979" w:rsidRDefault="009A2979" w:rsidP="00D60859">
      <w:pPr>
        <w:spacing w:after="160" w:line="259" w:lineRule="auto"/>
        <w:contextualSpacing w:val="0"/>
        <w:jc w:val="left"/>
      </w:pP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9636"/>
      </w:tblGrid>
      <w:tr w:rsidR="00EE73CA" w:rsidRPr="00847B06" w14:paraId="70D5BC87" w14:textId="77777777" w:rsidTr="00B62F69">
        <w:trPr>
          <w:trHeight w:val="680"/>
          <w:tblHeader/>
          <w:jc w:val="right"/>
        </w:trPr>
        <w:tc>
          <w:tcPr>
            <w:tcW w:w="10466" w:type="dxa"/>
            <w:gridSpan w:val="2"/>
            <w:tcBorders>
              <w:top w:val="nil"/>
              <w:left w:val="nil"/>
              <w:bottom w:val="single" w:sz="12" w:space="0" w:color="auto"/>
              <w:right w:val="nil"/>
            </w:tcBorders>
            <w:shd w:val="clear" w:color="auto" w:fill="auto"/>
            <w:vAlign w:val="center"/>
          </w:tcPr>
          <w:p w14:paraId="03E4852D" w14:textId="74057308" w:rsidR="00EE73CA" w:rsidRPr="00847B06" w:rsidRDefault="00EE73CA" w:rsidP="00EE73CA">
            <w:pPr>
              <w:pStyle w:val="Master1"/>
              <w:numPr>
                <w:ilvl w:val="0"/>
                <w:numId w:val="0"/>
              </w:numPr>
            </w:pPr>
            <w:bookmarkStart w:id="2" w:name="_Hlk189724093"/>
            <w:r>
              <w:t xml:space="preserve">Section 6 - </w:t>
            </w:r>
            <w:r w:rsidRPr="00847B06">
              <w:t>ICT</w:t>
            </w:r>
          </w:p>
        </w:tc>
      </w:tr>
      <w:tr w:rsidR="00EE73CA" w:rsidRPr="00847B06" w14:paraId="6D73506E" w14:textId="77777777" w:rsidTr="00B62F6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auto"/>
              <w:left w:val="nil"/>
              <w:bottom w:val="single" w:sz="12" w:space="0" w:color="F2F2F2" w:themeColor="background1" w:themeShade="F2"/>
              <w:right w:val="single" w:sz="12" w:space="0" w:color="FFFFFF"/>
            </w:tcBorders>
            <w:shd w:val="clear" w:color="auto" w:fill="001038"/>
            <w:vAlign w:val="center"/>
          </w:tcPr>
          <w:p w14:paraId="52AE7530" w14:textId="5CAACBAE" w:rsidR="00EE73CA" w:rsidRPr="00F42155" w:rsidRDefault="00F42155" w:rsidP="00F42155">
            <w:pPr>
              <w:pStyle w:val="Master2"/>
              <w:numPr>
                <w:ilvl w:val="0"/>
                <w:numId w:val="0"/>
              </w:numPr>
              <w:tabs>
                <w:tab w:val="clear" w:pos="319"/>
              </w:tabs>
              <w:rPr>
                <w:b w:val="0"/>
                <w:bCs/>
              </w:rPr>
            </w:pPr>
            <w:r w:rsidRPr="00F42155">
              <w:rPr>
                <w:b w:val="0"/>
                <w:bCs/>
                <w:color w:val="FFFFFF" w:themeColor="background1"/>
              </w:rPr>
              <w:t>6.1</w:t>
            </w:r>
          </w:p>
        </w:tc>
        <w:tc>
          <w:tcPr>
            <w:tcW w:w="9636" w:type="dxa"/>
            <w:tcBorders>
              <w:top w:val="single" w:sz="12" w:space="0" w:color="auto"/>
              <w:left w:val="single" w:sz="12" w:space="0" w:color="FFFFFF"/>
            </w:tcBorders>
            <w:shd w:val="clear" w:color="auto" w:fill="FFFFFF" w:themeFill="background1"/>
            <w:vAlign w:val="center"/>
          </w:tcPr>
          <w:p w14:paraId="09D28CE1" w14:textId="1979C146" w:rsidR="00EE73CA" w:rsidRPr="00847B06" w:rsidRDefault="00EE73CA" w:rsidP="00B62F69">
            <w:pPr>
              <w:ind w:right="113"/>
              <w:jc w:val="left"/>
              <w:rPr>
                <w:rFonts w:eastAsia="Times New Roman" w:cs="Times New Roman"/>
                <w:b/>
                <w:szCs w:val="20"/>
                <w:lang w:eastAsia="en-GB"/>
              </w:rPr>
            </w:pPr>
            <w:r w:rsidRPr="00CD246A">
              <w:rPr>
                <w:b/>
                <w:szCs w:val="20"/>
                <w:lang w:eastAsia="en-GB"/>
              </w:rPr>
              <w:t>ICT Questionnaire</w:t>
            </w:r>
          </w:p>
        </w:tc>
      </w:tr>
      <w:tr w:rsidR="00EE73CA" w:rsidRPr="00847B06" w14:paraId="6513008F" w14:textId="77777777" w:rsidTr="00B62F6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7BE16ABE" w14:textId="02966116" w:rsidR="00EE73CA" w:rsidRPr="00F42155" w:rsidRDefault="00F42155" w:rsidP="00F42155">
            <w:pPr>
              <w:pStyle w:val="Master3"/>
              <w:numPr>
                <w:ilvl w:val="0"/>
                <w:numId w:val="0"/>
              </w:numPr>
              <w:tabs>
                <w:tab w:val="clear" w:pos="319"/>
              </w:tabs>
              <w:rPr>
                <w:b w:val="0"/>
                <w:bCs w:val="0"/>
              </w:rPr>
            </w:pPr>
            <w:r w:rsidRPr="00F42155">
              <w:rPr>
                <w:b w:val="0"/>
                <w:bCs w:val="0"/>
              </w:rPr>
              <w:t>6.1.1</w:t>
            </w:r>
          </w:p>
        </w:tc>
        <w:tc>
          <w:tcPr>
            <w:tcW w:w="9636" w:type="dxa"/>
            <w:tcBorders>
              <w:top w:val="single" w:sz="12" w:space="0" w:color="FFFFFF" w:themeColor="background1"/>
              <w:left w:val="single" w:sz="12" w:space="0" w:color="FFFFFF"/>
              <w:bottom w:val="single" w:sz="12" w:space="0" w:color="F2F2F2" w:themeColor="background1" w:themeShade="F2"/>
            </w:tcBorders>
            <w:shd w:val="clear" w:color="auto" w:fill="F2F2F2" w:themeFill="background1" w:themeFillShade="F2"/>
            <w:vAlign w:val="center"/>
          </w:tcPr>
          <w:p w14:paraId="11C8F2B0" w14:textId="77777777" w:rsidR="00EE73CA" w:rsidRPr="00CD246A" w:rsidRDefault="00EE73CA" w:rsidP="00B62F69">
            <w:pPr>
              <w:jc w:val="left"/>
              <w:rPr>
                <w:rFonts w:eastAsia="Times New Roman" w:cs="Times New Roman"/>
                <w:b/>
                <w:bCs/>
                <w:szCs w:val="20"/>
                <w:lang w:eastAsia="en-GB"/>
              </w:rPr>
            </w:pPr>
            <w:r w:rsidRPr="00CD246A">
              <w:rPr>
                <w:rFonts w:cs="Calibri"/>
                <w:b/>
                <w:bCs/>
                <w:szCs w:val="20"/>
              </w:rPr>
              <w:t>Attachment | MFSA Annex – AX04</w:t>
            </w:r>
          </w:p>
        </w:tc>
      </w:tr>
      <w:bookmarkEnd w:id="2"/>
    </w:tbl>
    <w:p w14:paraId="3617C024" w14:textId="77777777" w:rsidR="00D60859" w:rsidRDefault="00D60859" w:rsidP="00D60859">
      <w:pPr>
        <w:spacing w:after="160" w:line="259" w:lineRule="auto"/>
        <w:contextualSpacing w:val="0"/>
        <w:jc w:val="left"/>
      </w:pPr>
      <w:r>
        <w:br w:type="page"/>
      </w:r>
    </w:p>
    <w:tbl>
      <w:tblPr>
        <w:tblW w:w="508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451"/>
        <w:gridCol w:w="2448"/>
        <w:gridCol w:w="1642"/>
        <w:gridCol w:w="3950"/>
        <w:gridCol w:w="145"/>
      </w:tblGrid>
      <w:tr w:rsidR="00D60859" w:rsidRPr="00A833EC" w14:paraId="6953442A" w14:textId="77777777" w:rsidTr="00112EED">
        <w:trPr>
          <w:gridAfter w:val="1"/>
          <w:wAfter w:w="68" w:type="pct"/>
          <w:trHeight w:val="680"/>
          <w:tblHeader/>
        </w:trPr>
        <w:tc>
          <w:tcPr>
            <w:tcW w:w="4932" w:type="pct"/>
            <w:gridSpan w:val="4"/>
            <w:tcBorders>
              <w:top w:val="nil"/>
              <w:left w:val="nil"/>
              <w:bottom w:val="single" w:sz="12" w:space="0" w:color="auto"/>
              <w:right w:val="nil"/>
            </w:tcBorders>
            <w:shd w:val="clear" w:color="auto" w:fill="auto"/>
            <w:vAlign w:val="center"/>
          </w:tcPr>
          <w:p w14:paraId="64BAB233" w14:textId="17788398" w:rsidR="00D60859" w:rsidRPr="009619E6" w:rsidRDefault="00EE73CA" w:rsidP="00EE73CA">
            <w:pPr>
              <w:pStyle w:val="Part1-Master1"/>
              <w:numPr>
                <w:ilvl w:val="0"/>
                <w:numId w:val="0"/>
              </w:numPr>
              <w:rPr>
                <w:szCs w:val="20"/>
              </w:rPr>
            </w:pPr>
            <w:r>
              <w:lastRenderedPageBreak/>
              <w:t xml:space="preserve">Section 7 - </w:t>
            </w:r>
            <w:r w:rsidR="00D60859">
              <w:t>Declaration Form</w:t>
            </w:r>
          </w:p>
        </w:tc>
      </w:tr>
      <w:tr w:rsidR="00D60859" w:rsidRPr="007625F4" w14:paraId="18490F02" w14:textId="77777777" w:rsidTr="00112EE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68" w:type="pct"/>
          <w:trHeight w:val="567"/>
        </w:trPr>
        <w:tc>
          <w:tcPr>
            <w:tcW w:w="4932" w:type="pct"/>
            <w:gridSpan w:val="4"/>
            <w:tcBorders>
              <w:top w:val="single" w:sz="8" w:space="0" w:color="EAEAEA"/>
              <w:left w:val="nil"/>
              <w:right w:val="nil"/>
            </w:tcBorders>
            <w:shd w:val="clear" w:color="auto" w:fill="FFFFFF" w:themeFill="background1"/>
          </w:tcPr>
          <w:p w14:paraId="3A6AF6D8" w14:textId="77777777" w:rsidR="00D60859" w:rsidRDefault="00D60859" w:rsidP="009F2B8D">
            <w:pPr>
              <w:tabs>
                <w:tab w:val="left" w:pos="1981"/>
              </w:tabs>
              <w:ind w:left="29"/>
              <w:jc w:val="left"/>
              <w:rPr>
                <w:i/>
                <w:iCs/>
                <w:szCs w:val="20"/>
                <w:lang w:eastAsia="en-GB"/>
              </w:rPr>
            </w:pPr>
          </w:p>
          <w:p w14:paraId="2CD26197" w14:textId="22331C03" w:rsidR="00D60859" w:rsidRPr="00E2661A" w:rsidRDefault="007C3EF6" w:rsidP="009F2B8D">
            <w:pPr>
              <w:tabs>
                <w:tab w:val="left" w:pos="1981"/>
              </w:tabs>
              <w:rPr>
                <w:i/>
                <w:iCs/>
                <w:szCs w:val="20"/>
                <w:lang w:eastAsia="en-GB"/>
              </w:rPr>
            </w:pPr>
            <w:r>
              <w:rPr>
                <w:i/>
                <w:iCs/>
                <w:szCs w:val="20"/>
                <w:lang w:eastAsia="en-GB"/>
              </w:rPr>
              <w:t>T</w:t>
            </w:r>
            <w:r w:rsidR="00D60859" w:rsidRPr="00E2661A">
              <w:rPr>
                <w:i/>
                <w:iCs/>
                <w:szCs w:val="20"/>
                <w:lang w:eastAsia="en-GB"/>
              </w:rPr>
              <w:t xml:space="preserve">his </w:t>
            </w:r>
            <w:r w:rsidR="00D60859">
              <w:rPr>
                <w:i/>
                <w:iCs/>
                <w:szCs w:val="20"/>
                <w:lang w:eastAsia="en-GB"/>
              </w:rPr>
              <w:t>D</w:t>
            </w:r>
            <w:r w:rsidR="00D60859" w:rsidRPr="00E2661A">
              <w:rPr>
                <w:i/>
                <w:iCs/>
                <w:szCs w:val="20"/>
                <w:lang w:eastAsia="en-GB"/>
              </w:rPr>
              <w:t>eclaration</w:t>
            </w:r>
            <w:r w:rsidR="00D60859">
              <w:rPr>
                <w:i/>
                <w:iCs/>
                <w:szCs w:val="20"/>
                <w:lang w:eastAsia="en-GB"/>
              </w:rPr>
              <w:t xml:space="preserve"> Form</w:t>
            </w:r>
            <w:r w:rsidR="00D60859" w:rsidRPr="00E2661A">
              <w:rPr>
                <w:i/>
                <w:iCs/>
                <w:szCs w:val="20"/>
                <w:lang w:eastAsia="en-GB"/>
              </w:rPr>
              <w:t xml:space="preserve"> should be signed by the </w:t>
            </w:r>
            <w:r w:rsidR="00D60859" w:rsidRPr="00CD23DD">
              <w:rPr>
                <w:i/>
                <w:iCs/>
                <w:szCs w:val="20"/>
                <w:lang w:eastAsia="en-GB"/>
              </w:rPr>
              <w:t>signatories</w:t>
            </w:r>
            <w:r w:rsidR="00D60859" w:rsidRPr="00E2661A">
              <w:rPr>
                <w:i/>
                <w:iCs/>
                <w:szCs w:val="20"/>
                <w:lang w:eastAsia="en-GB"/>
              </w:rPr>
              <w:t xml:space="preserve"> vested with legal representation of </w:t>
            </w:r>
            <w:r w:rsidR="00D60859">
              <w:rPr>
                <w:i/>
                <w:iCs/>
                <w:szCs w:val="20"/>
                <w:lang w:eastAsia="en-GB"/>
              </w:rPr>
              <w:t xml:space="preserve">the </w:t>
            </w:r>
            <w:r w:rsidR="006D103B" w:rsidRPr="00112EED">
              <w:rPr>
                <w:i/>
                <w:iCs/>
                <w:szCs w:val="20"/>
                <w:lang w:eastAsia="en-GB"/>
              </w:rPr>
              <w:t>AIFM</w:t>
            </w:r>
            <w:r w:rsidR="00D60859">
              <w:rPr>
                <w:i/>
                <w:iCs/>
                <w:szCs w:val="20"/>
                <w:lang w:eastAsia="en-GB"/>
              </w:rPr>
              <w:t>.</w:t>
            </w:r>
          </w:p>
          <w:p w14:paraId="1DF6989A" w14:textId="77777777" w:rsidR="00D60859" w:rsidRDefault="00D60859" w:rsidP="009F2B8D">
            <w:pPr>
              <w:tabs>
                <w:tab w:val="left" w:pos="1981"/>
              </w:tabs>
              <w:rPr>
                <w:i/>
                <w:iCs/>
                <w:szCs w:val="20"/>
                <w:lang w:eastAsia="en-GB"/>
              </w:rPr>
            </w:pPr>
          </w:p>
        </w:tc>
      </w:tr>
      <w:tr w:rsidR="00D60859" w:rsidRPr="007625F4" w14:paraId="0FE00274" w14:textId="77777777" w:rsidTr="00112EE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68" w:type="pct"/>
          <w:trHeight w:val="1304"/>
        </w:trPr>
        <w:tc>
          <w:tcPr>
            <w:tcW w:w="4932" w:type="pct"/>
            <w:gridSpan w:val="4"/>
            <w:tcBorders>
              <w:top w:val="single" w:sz="8" w:space="0" w:color="EAEAEA"/>
              <w:left w:val="nil"/>
              <w:right w:val="nil"/>
            </w:tcBorders>
            <w:shd w:val="clear" w:color="auto" w:fill="FFFFFF" w:themeFill="background1"/>
          </w:tcPr>
          <w:p w14:paraId="45D18902" w14:textId="77777777" w:rsidR="00D60859" w:rsidRPr="00AB51F5" w:rsidRDefault="00D60859" w:rsidP="009F2B8D">
            <w:pPr>
              <w:tabs>
                <w:tab w:val="left" w:pos="1981"/>
              </w:tabs>
              <w:rPr>
                <w:szCs w:val="20"/>
                <w:lang w:eastAsia="en-GB"/>
              </w:rPr>
            </w:pPr>
          </w:p>
          <w:p w14:paraId="1281DDEF" w14:textId="37CFA93A" w:rsidR="00D60859" w:rsidRPr="00AB51F5" w:rsidRDefault="00D60859" w:rsidP="009F2B8D">
            <w:pPr>
              <w:tabs>
                <w:tab w:val="left" w:pos="1981"/>
              </w:tabs>
              <w:rPr>
                <w:szCs w:val="20"/>
                <w:lang w:eastAsia="en-GB"/>
              </w:rPr>
            </w:pPr>
            <w:r w:rsidRPr="00AB51F5">
              <w:rPr>
                <w:szCs w:val="20"/>
                <w:lang w:eastAsia="en-GB"/>
              </w:rPr>
              <w:t xml:space="preserve">The undersigned, on behalf of </w:t>
            </w:r>
            <w:r w:rsidR="006D103B">
              <w:rPr>
                <w:szCs w:val="20"/>
                <w:lang w:eastAsia="en-GB"/>
              </w:rPr>
              <w:t>AIFM</w:t>
            </w:r>
            <w:r w:rsidRPr="00AB51F5">
              <w:rPr>
                <w:szCs w:val="20"/>
                <w:lang w:eastAsia="en-GB"/>
              </w:rPr>
              <w:t xml:space="preserve">, </w:t>
            </w:r>
            <w:r>
              <w:rPr>
                <w:szCs w:val="20"/>
                <w:lang w:eastAsia="en-GB"/>
              </w:rPr>
              <w:t>declare that:</w:t>
            </w:r>
          </w:p>
          <w:p w14:paraId="1B2BC2E3" w14:textId="77777777" w:rsidR="00D60859" w:rsidRPr="00AB51F5" w:rsidRDefault="00D60859" w:rsidP="009F2B8D">
            <w:pPr>
              <w:tabs>
                <w:tab w:val="left" w:pos="1981"/>
              </w:tabs>
              <w:rPr>
                <w:szCs w:val="20"/>
                <w:lang w:eastAsia="en-GB"/>
              </w:rPr>
            </w:pPr>
          </w:p>
          <w:p w14:paraId="78E0469E" w14:textId="5B4FE656" w:rsidR="00D60859" w:rsidRPr="00AB51F5" w:rsidRDefault="00C93DFA" w:rsidP="001C283B">
            <w:pPr>
              <w:pStyle w:val="Number-Declarationslevel1"/>
              <w:rPr>
                <w:b w:val="0"/>
                <w:szCs w:val="20"/>
                <w:lang w:eastAsia="en-GB"/>
              </w:rPr>
            </w:pPr>
            <w:r>
              <w:rPr>
                <w:lang w:eastAsia="en-GB"/>
              </w:rPr>
              <w:t>Notification Form</w:t>
            </w:r>
            <w:r w:rsidR="007072F9">
              <w:rPr>
                <w:lang w:eastAsia="en-GB"/>
              </w:rPr>
              <w:t xml:space="preserve"> </w:t>
            </w:r>
            <w:r w:rsidR="00D60859">
              <w:rPr>
                <w:lang w:eastAsia="en-GB"/>
              </w:rPr>
              <w:t xml:space="preserve">Submission and Authorisation Requirements </w:t>
            </w:r>
          </w:p>
          <w:p w14:paraId="540A1113" w14:textId="7EF42B3C" w:rsidR="00D60859" w:rsidRDefault="00D60859" w:rsidP="001C283B">
            <w:pPr>
              <w:pStyle w:val="Number-Declarationslevel2"/>
              <w:rPr>
                <w:lang w:eastAsia="en-GB"/>
              </w:rPr>
            </w:pPr>
            <w:r>
              <w:rPr>
                <w:lang w:eastAsia="en-GB"/>
              </w:rPr>
              <w:t xml:space="preserve">the </w:t>
            </w:r>
            <w:r w:rsidR="006D103B" w:rsidRPr="00112EED">
              <w:rPr>
                <w:lang w:eastAsia="en-GB"/>
              </w:rPr>
              <w:t>AIFM</w:t>
            </w:r>
            <w:r>
              <w:rPr>
                <w:lang w:eastAsia="en-GB"/>
              </w:rPr>
              <w:t xml:space="preserve"> has</w:t>
            </w:r>
            <w:r w:rsidRPr="004756AB">
              <w:rPr>
                <w:lang w:eastAsia="en-GB"/>
              </w:rPr>
              <w:t xml:space="preserve"> duly authorised the </w:t>
            </w:r>
            <w:r>
              <w:rPr>
                <w:lang w:eastAsia="en-GB"/>
              </w:rPr>
              <w:t>undersigned</w:t>
            </w:r>
            <w:r w:rsidRPr="004756AB">
              <w:rPr>
                <w:lang w:eastAsia="en-GB"/>
              </w:rPr>
              <w:t xml:space="preserve"> to complete and submit this </w:t>
            </w:r>
            <w:r w:rsidR="00C93DFA">
              <w:rPr>
                <w:lang w:eastAsia="en-GB"/>
              </w:rPr>
              <w:t>Notification Form</w:t>
            </w:r>
            <w:r w:rsidRPr="004756AB">
              <w:rPr>
                <w:lang w:eastAsia="en-GB"/>
              </w:rPr>
              <w:t xml:space="preserve"> to the </w:t>
            </w:r>
            <w:proofErr w:type="gramStart"/>
            <w:r w:rsidRPr="004756AB">
              <w:rPr>
                <w:lang w:eastAsia="en-GB"/>
              </w:rPr>
              <w:t>MFSA;</w:t>
            </w:r>
            <w:proofErr w:type="gramEnd"/>
            <w:r w:rsidRPr="004756AB">
              <w:rPr>
                <w:lang w:eastAsia="en-GB"/>
              </w:rPr>
              <w:t xml:space="preserve"> </w:t>
            </w:r>
          </w:p>
          <w:p w14:paraId="3FF755E7" w14:textId="246C8C3E" w:rsidR="00F36FD7" w:rsidRDefault="00DD6C5E" w:rsidP="00F36FD7">
            <w:pPr>
              <w:pStyle w:val="Number-Declarationslevel2"/>
              <w:rPr>
                <w:lang w:eastAsia="en-GB"/>
              </w:rPr>
            </w:pPr>
            <w:r w:rsidRPr="00DD6C5E">
              <w:rPr>
                <w:lang w:eastAsia="en-GB"/>
              </w:rPr>
              <w:t xml:space="preserve">the </w:t>
            </w:r>
            <w:r w:rsidR="006D103B">
              <w:rPr>
                <w:lang w:eastAsia="en-GB"/>
              </w:rPr>
              <w:t>AIFM</w:t>
            </w:r>
            <w:r w:rsidRPr="00DD6C5E">
              <w:rPr>
                <w:lang w:eastAsia="en-GB"/>
              </w:rPr>
              <w:t xml:space="preserve"> is aware of the requirements under the provisions of the Act and other respective national or European Regulatory Frameworks or other binding regulation as may be </w:t>
            </w:r>
            <w:proofErr w:type="gramStart"/>
            <w:r w:rsidRPr="00DD6C5E">
              <w:rPr>
                <w:lang w:eastAsia="en-GB"/>
              </w:rPr>
              <w:t>applicable</w:t>
            </w:r>
            <w:r w:rsidR="00D60859">
              <w:rPr>
                <w:lang w:eastAsia="en-GB"/>
              </w:rPr>
              <w:t>;</w:t>
            </w:r>
            <w:proofErr w:type="gramEnd"/>
          </w:p>
          <w:p w14:paraId="23CEBE07" w14:textId="22E1AB97" w:rsidR="00361742" w:rsidRDefault="00361742" w:rsidP="00ED1046">
            <w:pPr>
              <w:pStyle w:val="Number-Declarationslevel1"/>
            </w:pPr>
            <w:r w:rsidRPr="00ED1046">
              <w:t>Internal Arrangements</w:t>
            </w:r>
          </w:p>
          <w:p w14:paraId="78448350" w14:textId="1BE5B124" w:rsidR="00BE1880" w:rsidRDefault="00BF0D8E" w:rsidP="00BE1880">
            <w:pPr>
              <w:ind w:firstLine="459"/>
              <w:rPr>
                <w:i/>
                <w:iCs/>
                <w:u w:val="single"/>
                <w:lang w:eastAsia="en-GB"/>
              </w:rPr>
            </w:pPr>
            <w:r>
              <w:rPr>
                <w:i/>
                <w:iCs/>
                <w:u w:val="single"/>
                <w:lang w:eastAsia="en-GB"/>
              </w:rPr>
              <w:t>V</w:t>
            </w:r>
            <w:r w:rsidR="00BE1880" w:rsidRPr="00ED1046">
              <w:rPr>
                <w:i/>
                <w:iCs/>
                <w:u w:val="single"/>
                <w:lang w:eastAsia="en-GB"/>
              </w:rPr>
              <w:t>aluation Arrangements</w:t>
            </w:r>
          </w:p>
          <w:p w14:paraId="2E34FD20" w14:textId="77777777" w:rsidR="00BF0D8E" w:rsidRDefault="00BF0D8E" w:rsidP="00BE1880">
            <w:pPr>
              <w:ind w:firstLine="459"/>
              <w:rPr>
                <w:i/>
                <w:iCs/>
                <w:u w:val="single"/>
                <w:lang w:eastAsia="en-GB"/>
              </w:rPr>
            </w:pPr>
          </w:p>
          <w:p w14:paraId="355270AF" w14:textId="77777777" w:rsidR="00361742" w:rsidRDefault="00361742" w:rsidP="00AB2C38">
            <w:pPr>
              <w:ind w:firstLine="459"/>
              <w:rPr>
                <w:lang w:eastAsia="en-GB"/>
              </w:rPr>
            </w:pPr>
            <w:r w:rsidRPr="00361742">
              <w:rPr>
                <w:lang w:eastAsia="en-GB"/>
              </w:rPr>
              <w:t>The AIFM confirms that the valuation policies:</w:t>
            </w:r>
          </w:p>
          <w:p w14:paraId="7E527DF7" w14:textId="77777777" w:rsidR="00AB2C38" w:rsidRDefault="00AB2C38" w:rsidP="003A5980">
            <w:pPr>
              <w:ind w:firstLine="318"/>
              <w:rPr>
                <w:lang w:eastAsia="en-GB"/>
              </w:rPr>
            </w:pPr>
          </w:p>
          <w:p w14:paraId="72907792" w14:textId="77777777" w:rsidR="00BF0D8E" w:rsidRDefault="00361742" w:rsidP="00BF0D8E">
            <w:pPr>
              <w:pStyle w:val="ListParagraph"/>
              <w:numPr>
                <w:ilvl w:val="0"/>
                <w:numId w:val="24"/>
              </w:numPr>
              <w:rPr>
                <w:lang w:eastAsia="en-GB"/>
              </w:rPr>
            </w:pPr>
            <w:r w:rsidRPr="00361742">
              <w:rPr>
                <w:lang w:eastAsia="en-GB"/>
              </w:rPr>
              <w:t xml:space="preserve">ensure a fair, appropriate and transparent valuation methodology for each type of asset, in accordance with applicable national law, with the NAIF rules and with the instruments of </w:t>
            </w:r>
            <w:proofErr w:type="gramStart"/>
            <w:r w:rsidRPr="00361742">
              <w:rPr>
                <w:lang w:eastAsia="en-GB"/>
              </w:rPr>
              <w:t>incorporation;</w:t>
            </w:r>
            <w:proofErr w:type="gramEnd"/>
          </w:p>
          <w:p w14:paraId="4B7C59C3" w14:textId="77777777" w:rsidR="00BF0D8E" w:rsidRDefault="00BF0D8E" w:rsidP="00BF0D8E">
            <w:pPr>
              <w:pStyle w:val="ListParagraph"/>
              <w:numPr>
                <w:ilvl w:val="0"/>
                <w:numId w:val="0"/>
              </w:numPr>
              <w:ind w:left="1038"/>
              <w:rPr>
                <w:lang w:eastAsia="en-GB"/>
              </w:rPr>
            </w:pPr>
          </w:p>
          <w:p w14:paraId="3D7F1262" w14:textId="77777777" w:rsidR="00BF0D8E" w:rsidRDefault="00361742" w:rsidP="00BF0D8E">
            <w:pPr>
              <w:pStyle w:val="ListParagraph"/>
              <w:numPr>
                <w:ilvl w:val="0"/>
                <w:numId w:val="24"/>
              </w:numPr>
              <w:rPr>
                <w:lang w:eastAsia="en-GB"/>
              </w:rPr>
            </w:pPr>
            <w:r w:rsidRPr="00361742">
              <w:rPr>
                <w:lang w:eastAsia="en-GB"/>
              </w:rPr>
              <w:t xml:space="preserve">provide for inputs, models and selection criteria for pricing and for market data </w:t>
            </w:r>
            <w:proofErr w:type="gramStart"/>
            <w:r w:rsidRPr="00361742">
              <w:rPr>
                <w:lang w:eastAsia="en-GB"/>
              </w:rPr>
              <w:t>sources;</w:t>
            </w:r>
            <w:proofErr w:type="gramEnd"/>
          </w:p>
          <w:p w14:paraId="32836399" w14:textId="77777777" w:rsidR="00BF0D8E" w:rsidRDefault="00BF0D8E" w:rsidP="00BF0D8E">
            <w:pPr>
              <w:pStyle w:val="ListParagraph"/>
              <w:numPr>
                <w:ilvl w:val="0"/>
                <w:numId w:val="0"/>
              </w:numPr>
              <w:ind w:left="1440"/>
              <w:rPr>
                <w:lang w:eastAsia="en-GB"/>
              </w:rPr>
            </w:pPr>
          </w:p>
          <w:p w14:paraId="2999F3C0" w14:textId="77777777" w:rsidR="00BF0D8E" w:rsidRDefault="00361742" w:rsidP="00BF0D8E">
            <w:pPr>
              <w:pStyle w:val="ListParagraph"/>
              <w:numPr>
                <w:ilvl w:val="0"/>
                <w:numId w:val="24"/>
              </w:numPr>
              <w:rPr>
                <w:lang w:eastAsia="en-GB"/>
              </w:rPr>
            </w:pPr>
            <w:r w:rsidRPr="00361742">
              <w:rPr>
                <w:lang w:eastAsia="en-GB"/>
              </w:rPr>
              <w:t xml:space="preserve">provide </w:t>
            </w:r>
            <w:proofErr w:type="gramStart"/>
            <w:r w:rsidRPr="00361742">
              <w:rPr>
                <w:lang w:eastAsia="en-GB"/>
              </w:rPr>
              <w:t>that prices</w:t>
            </w:r>
            <w:proofErr w:type="gramEnd"/>
            <w:r w:rsidRPr="00361742">
              <w:rPr>
                <w:lang w:eastAsia="en-GB"/>
              </w:rPr>
              <w:t xml:space="preserve"> be obtained from independent sources;</w:t>
            </w:r>
          </w:p>
          <w:p w14:paraId="6E9CC4F3" w14:textId="77777777" w:rsidR="00BF0D8E" w:rsidRDefault="00BF0D8E" w:rsidP="00BF0D8E">
            <w:pPr>
              <w:pStyle w:val="ListParagraph"/>
              <w:numPr>
                <w:ilvl w:val="0"/>
                <w:numId w:val="0"/>
              </w:numPr>
              <w:ind w:left="1440"/>
              <w:rPr>
                <w:lang w:eastAsia="en-GB"/>
              </w:rPr>
            </w:pPr>
          </w:p>
          <w:p w14:paraId="76B9408E" w14:textId="77777777" w:rsidR="00BF0D8E" w:rsidRDefault="00361742" w:rsidP="00BF0D8E">
            <w:pPr>
              <w:pStyle w:val="ListParagraph"/>
              <w:numPr>
                <w:ilvl w:val="0"/>
                <w:numId w:val="24"/>
              </w:numPr>
              <w:rPr>
                <w:lang w:eastAsia="en-GB"/>
              </w:rPr>
            </w:pPr>
            <w:r w:rsidRPr="00361742">
              <w:rPr>
                <w:lang w:eastAsia="en-GB"/>
              </w:rPr>
              <w:t>address the competence and independence of personnel carrying out the valuation process; and</w:t>
            </w:r>
          </w:p>
          <w:p w14:paraId="6B4823BE" w14:textId="77777777" w:rsidR="00BF0D8E" w:rsidRDefault="00BF0D8E" w:rsidP="00BF0D8E">
            <w:pPr>
              <w:pStyle w:val="ListParagraph"/>
              <w:numPr>
                <w:ilvl w:val="0"/>
                <w:numId w:val="0"/>
              </w:numPr>
              <w:ind w:left="1440"/>
              <w:rPr>
                <w:lang w:eastAsia="en-GB"/>
              </w:rPr>
            </w:pPr>
          </w:p>
          <w:p w14:paraId="55640894" w14:textId="4955AC21" w:rsidR="00361742" w:rsidRDefault="00361742" w:rsidP="00BF0D8E">
            <w:pPr>
              <w:pStyle w:val="ListParagraph"/>
              <w:numPr>
                <w:ilvl w:val="0"/>
                <w:numId w:val="24"/>
              </w:numPr>
              <w:rPr>
                <w:lang w:eastAsia="en-GB"/>
              </w:rPr>
            </w:pPr>
            <w:r w:rsidRPr="00361742">
              <w:rPr>
                <w:lang w:eastAsia="en-GB"/>
              </w:rPr>
              <w:t>identify the obligations, roles and responsibilities of all parties involved in the valuation process.</w:t>
            </w:r>
          </w:p>
          <w:p w14:paraId="10F46487" w14:textId="77777777" w:rsidR="00BF0D8E" w:rsidRDefault="00BF0D8E" w:rsidP="00BF0D8E">
            <w:pPr>
              <w:pStyle w:val="ListParagraph"/>
              <w:numPr>
                <w:ilvl w:val="0"/>
                <w:numId w:val="0"/>
              </w:numPr>
              <w:ind w:left="1440"/>
              <w:rPr>
                <w:lang w:eastAsia="en-GB"/>
              </w:rPr>
            </w:pPr>
          </w:p>
          <w:p w14:paraId="21E8E88E" w14:textId="77777777" w:rsidR="00F42155" w:rsidRDefault="00361742" w:rsidP="00AB2C38">
            <w:pPr>
              <w:ind w:firstLine="459"/>
              <w:rPr>
                <w:lang w:eastAsia="en-GB"/>
              </w:rPr>
            </w:pPr>
            <w:r w:rsidRPr="00361742">
              <w:rPr>
                <w:lang w:eastAsia="en-GB"/>
              </w:rPr>
              <w:t>The AIFM also confirms that it has verified that the method and frequency applied to the calculation and publication of</w:t>
            </w:r>
          </w:p>
          <w:p w14:paraId="099E84DC" w14:textId="5C453BD1" w:rsidR="00361742" w:rsidRPr="00361742" w:rsidRDefault="00F42155" w:rsidP="00F42155">
            <w:pPr>
              <w:ind w:firstLine="459"/>
              <w:rPr>
                <w:lang w:eastAsia="en-GB"/>
              </w:rPr>
            </w:pPr>
            <w:r w:rsidRPr="00361742">
              <w:rPr>
                <w:lang w:eastAsia="en-GB"/>
              </w:rPr>
              <w:t>T</w:t>
            </w:r>
            <w:r w:rsidR="00361742" w:rsidRPr="00361742">
              <w:rPr>
                <w:lang w:eastAsia="en-GB"/>
              </w:rPr>
              <w:t>he</w:t>
            </w:r>
            <w:r>
              <w:rPr>
                <w:lang w:eastAsia="en-GB"/>
              </w:rPr>
              <w:t xml:space="preserve"> </w:t>
            </w:r>
            <w:r w:rsidR="00361742" w:rsidRPr="00361742">
              <w:rPr>
                <w:lang w:eastAsia="en-GB"/>
              </w:rPr>
              <w:t xml:space="preserve">NAV for the NAIF is in accordance with Articles 72 and 74 of the Commission Delegated Regulation.  </w:t>
            </w:r>
          </w:p>
          <w:p w14:paraId="3290A288" w14:textId="77777777" w:rsidR="00ED1046" w:rsidRDefault="00ED1046" w:rsidP="00361742">
            <w:pPr>
              <w:spacing w:before="240"/>
              <w:rPr>
                <w:lang w:eastAsia="en-GB"/>
              </w:rPr>
            </w:pPr>
          </w:p>
          <w:p w14:paraId="215BAA7D" w14:textId="78536683" w:rsidR="00361742" w:rsidRPr="00ED1046" w:rsidRDefault="00361742" w:rsidP="00BE78D8">
            <w:pPr>
              <w:spacing w:before="240"/>
              <w:ind w:firstLine="459"/>
              <w:rPr>
                <w:i/>
                <w:iCs/>
                <w:u w:val="single"/>
                <w:lang w:eastAsia="en-GB"/>
              </w:rPr>
            </w:pPr>
            <w:r w:rsidRPr="00ED1046">
              <w:rPr>
                <w:i/>
                <w:iCs/>
                <w:u w:val="single"/>
                <w:lang w:eastAsia="en-GB"/>
              </w:rPr>
              <w:t>Depositary Arrangements</w:t>
            </w:r>
          </w:p>
          <w:p w14:paraId="54A84A96" w14:textId="77777777" w:rsidR="00361742" w:rsidRPr="00361742" w:rsidRDefault="00361742" w:rsidP="00361742">
            <w:pPr>
              <w:rPr>
                <w:lang w:eastAsia="en-GB"/>
              </w:rPr>
            </w:pPr>
          </w:p>
          <w:p w14:paraId="574239C7" w14:textId="77777777" w:rsidR="00361742" w:rsidRDefault="00361742" w:rsidP="00AB2C38">
            <w:pPr>
              <w:ind w:firstLine="459"/>
              <w:rPr>
                <w:lang w:eastAsia="en-GB"/>
              </w:rPr>
            </w:pPr>
            <w:r w:rsidRPr="00361742">
              <w:rPr>
                <w:lang w:eastAsia="en-GB"/>
              </w:rPr>
              <w:t>The AIFM confirms that:</w:t>
            </w:r>
          </w:p>
          <w:p w14:paraId="4053C493" w14:textId="77777777" w:rsidR="00AB2C38" w:rsidRDefault="00AB2C38" w:rsidP="00BE78D8">
            <w:pPr>
              <w:ind w:firstLine="318"/>
              <w:rPr>
                <w:lang w:eastAsia="en-GB"/>
              </w:rPr>
            </w:pPr>
          </w:p>
          <w:p w14:paraId="05D63B5D" w14:textId="77777777" w:rsidR="00B269A4" w:rsidRDefault="00361742" w:rsidP="00B269A4">
            <w:pPr>
              <w:pStyle w:val="ListParagraph"/>
              <w:numPr>
                <w:ilvl w:val="0"/>
                <w:numId w:val="25"/>
              </w:numPr>
              <w:rPr>
                <w:lang w:eastAsia="en-GB"/>
              </w:rPr>
            </w:pPr>
            <w:r w:rsidRPr="00361742">
              <w:rPr>
                <w:lang w:eastAsia="en-GB"/>
              </w:rPr>
              <w:t xml:space="preserve">the depository contractual arrangement is in place for the NAIF </w:t>
            </w:r>
            <w:proofErr w:type="gramStart"/>
            <w:r w:rsidRPr="00361742">
              <w:rPr>
                <w:lang w:eastAsia="en-GB"/>
              </w:rPr>
              <w:t>listed;</w:t>
            </w:r>
            <w:proofErr w:type="gramEnd"/>
          </w:p>
          <w:p w14:paraId="2D2C3555" w14:textId="77777777" w:rsidR="00B269A4" w:rsidRDefault="00B269A4" w:rsidP="00B269A4">
            <w:pPr>
              <w:pStyle w:val="ListParagraph"/>
              <w:numPr>
                <w:ilvl w:val="0"/>
                <w:numId w:val="0"/>
              </w:numPr>
              <w:ind w:left="1038"/>
              <w:rPr>
                <w:lang w:eastAsia="en-GB"/>
              </w:rPr>
            </w:pPr>
          </w:p>
          <w:p w14:paraId="3D5CAE2D" w14:textId="77777777" w:rsidR="00BD2795" w:rsidRDefault="00361742" w:rsidP="00BD2795">
            <w:pPr>
              <w:pStyle w:val="ListParagraph"/>
              <w:numPr>
                <w:ilvl w:val="0"/>
                <w:numId w:val="25"/>
              </w:numPr>
              <w:rPr>
                <w:lang w:eastAsia="en-GB"/>
              </w:rPr>
            </w:pPr>
            <w:r w:rsidRPr="00361742">
              <w:rPr>
                <w:lang w:eastAsia="en-GB"/>
              </w:rPr>
              <w:t xml:space="preserve">the contents of the depositary agreement of the NAIF reflects the requirements of Article 21 of the Directive and Chapter IV of the Commission Delegated Regulation; and </w:t>
            </w:r>
          </w:p>
          <w:p w14:paraId="2792CECA" w14:textId="77777777" w:rsidR="00BD2795" w:rsidRDefault="00BD2795" w:rsidP="00BD2795">
            <w:pPr>
              <w:pStyle w:val="ListParagraph"/>
              <w:numPr>
                <w:ilvl w:val="0"/>
                <w:numId w:val="0"/>
              </w:numPr>
              <w:ind w:left="1440"/>
              <w:rPr>
                <w:lang w:eastAsia="en-GB"/>
              </w:rPr>
            </w:pPr>
          </w:p>
          <w:p w14:paraId="20B01C97" w14:textId="54759186" w:rsidR="00361742" w:rsidRPr="00361742" w:rsidRDefault="00361742" w:rsidP="00BD2795">
            <w:pPr>
              <w:pStyle w:val="ListParagraph"/>
              <w:numPr>
                <w:ilvl w:val="0"/>
                <w:numId w:val="25"/>
              </w:numPr>
              <w:rPr>
                <w:lang w:eastAsia="en-GB"/>
              </w:rPr>
            </w:pPr>
            <w:r w:rsidRPr="00361742">
              <w:rPr>
                <w:lang w:eastAsia="en-GB"/>
              </w:rPr>
              <w:t xml:space="preserve">the Authority may contact the indicated depositaries </w:t>
            </w:r>
            <w:proofErr w:type="gramStart"/>
            <w:r w:rsidRPr="00361742">
              <w:rPr>
                <w:lang w:eastAsia="en-GB"/>
              </w:rPr>
              <w:t>in order to</w:t>
            </w:r>
            <w:proofErr w:type="gramEnd"/>
            <w:r w:rsidRPr="00361742">
              <w:rPr>
                <w:lang w:eastAsia="en-GB"/>
              </w:rPr>
              <w:t xml:space="preserve"> discuss the depositary arrangements that are in place in respect of the NAIF as required.  </w:t>
            </w:r>
          </w:p>
          <w:p w14:paraId="1F459012" w14:textId="71B80775" w:rsidR="00361742" w:rsidRDefault="00361742" w:rsidP="00BE78D8">
            <w:pPr>
              <w:spacing w:before="240"/>
              <w:ind w:firstLine="459"/>
              <w:rPr>
                <w:i/>
                <w:iCs/>
                <w:u w:val="single"/>
                <w:lang w:eastAsia="en-GB"/>
              </w:rPr>
            </w:pPr>
            <w:r w:rsidRPr="00ED1046">
              <w:rPr>
                <w:i/>
                <w:iCs/>
                <w:u w:val="single"/>
                <w:lang w:eastAsia="en-GB"/>
              </w:rPr>
              <w:t>Transparency and Disclosure Requirements</w:t>
            </w:r>
          </w:p>
          <w:p w14:paraId="3C02FB5B" w14:textId="77777777" w:rsidR="00ED1046" w:rsidRPr="00ED1046" w:rsidRDefault="00ED1046" w:rsidP="00361742">
            <w:pPr>
              <w:spacing w:before="240"/>
              <w:rPr>
                <w:i/>
                <w:iCs/>
                <w:u w:val="single"/>
                <w:lang w:eastAsia="en-GB"/>
              </w:rPr>
            </w:pPr>
          </w:p>
          <w:p w14:paraId="450BD09E" w14:textId="77777777" w:rsidR="007A215B" w:rsidRDefault="00361742" w:rsidP="00AB2C38">
            <w:pPr>
              <w:ind w:firstLine="459"/>
              <w:rPr>
                <w:lang w:eastAsia="en-GB"/>
              </w:rPr>
            </w:pPr>
            <w:r w:rsidRPr="00361742">
              <w:rPr>
                <w:lang w:eastAsia="en-GB"/>
              </w:rPr>
              <w:t xml:space="preserve">The AIFM confirms that the prospectus/ offering document of the NAIF under management is in line with transparency </w:t>
            </w:r>
          </w:p>
          <w:p w14:paraId="4AB4B364" w14:textId="186CD507" w:rsidR="00361742" w:rsidRDefault="00AB2C38" w:rsidP="007A215B">
            <w:pPr>
              <w:ind w:firstLine="318"/>
              <w:rPr>
                <w:lang w:eastAsia="en-GB"/>
              </w:rPr>
            </w:pPr>
            <w:r>
              <w:rPr>
                <w:lang w:eastAsia="en-GB"/>
              </w:rPr>
              <w:t xml:space="preserve">   </w:t>
            </w:r>
            <w:r w:rsidR="00361742" w:rsidRPr="00361742">
              <w:rPr>
                <w:lang w:eastAsia="en-GB"/>
              </w:rPr>
              <w:t>and disclosure requirements in accordance with Article 22 and 23 of the Directive.</w:t>
            </w:r>
          </w:p>
          <w:p w14:paraId="3D65F407" w14:textId="77777777" w:rsidR="000735F3" w:rsidRDefault="000735F3" w:rsidP="007A215B">
            <w:pPr>
              <w:ind w:firstLine="318"/>
              <w:rPr>
                <w:lang w:eastAsia="en-GB"/>
              </w:rPr>
            </w:pPr>
          </w:p>
          <w:p w14:paraId="6F16502D" w14:textId="77777777" w:rsidR="00F36FD7" w:rsidRPr="00AB51F5" w:rsidRDefault="00F36FD7" w:rsidP="00F36FD7">
            <w:pPr>
              <w:pStyle w:val="Number-Listlevel1"/>
              <w:numPr>
                <w:ilvl w:val="0"/>
                <w:numId w:val="0"/>
              </w:numPr>
            </w:pPr>
          </w:p>
          <w:p w14:paraId="289ACBFF" w14:textId="60691C8D" w:rsidR="00D60859" w:rsidRPr="001C283B" w:rsidRDefault="00D60859" w:rsidP="001C283B">
            <w:pPr>
              <w:pStyle w:val="Number-Declarationslevel1"/>
              <w:rPr>
                <w:lang w:eastAsia="en-GB"/>
              </w:rPr>
            </w:pPr>
            <w:r w:rsidRPr="00AB51F5">
              <w:rPr>
                <w:lang w:eastAsia="en-GB"/>
              </w:rPr>
              <w:t>Information Provided to Authority</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5590B45A" w14:textId="5E5D8648" w:rsidR="00D60859" w:rsidRDefault="00D60859" w:rsidP="001C283B">
            <w:pPr>
              <w:pStyle w:val="Number-Declarationslevel2"/>
              <w:rPr>
                <w:lang w:eastAsia="en-GB"/>
              </w:rPr>
            </w:pPr>
            <w:r>
              <w:rPr>
                <w:lang w:eastAsia="en-GB"/>
              </w:rPr>
              <w:lastRenderedPageBreak/>
              <w:t>t</w:t>
            </w:r>
            <w:r w:rsidRPr="00AB51F5">
              <w:rPr>
                <w:lang w:eastAsia="en-GB"/>
              </w:rPr>
              <w:t xml:space="preserve">he information given in answer to the questions </w:t>
            </w:r>
            <w:r>
              <w:rPr>
                <w:lang w:eastAsia="en-GB"/>
              </w:rPr>
              <w:t>within th</w:t>
            </w:r>
            <w:r w:rsidR="00CD23DD">
              <w:rPr>
                <w:lang w:eastAsia="en-GB"/>
              </w:rPr>
              <w:t>is</w:t>
            </w:r>
            <w:r>
              <w:rPr>
                <w:lang w:eastAsia="en-GB"/>
              </w:rPr>
              <w:t xml:space="preserve"> </w:t>
            </w:r>
            <w:r w:rsidR="00C93DFA">
              <w:rPr>
                <w:lang w:eastAsia="en-GB"/>
              </w:rPr>
              <w:t>Notification Form</w:t>
            </w:r>
            <w:r w:rsidRPr="00AB51F5">
              <w:rPr>
                <w:lang w:eastAsia="en-GB"/>
              </w:rPr>
              <w:t xml:space="preserve"> is complete and accurate to the best of our knowledge, information and belief and that there are no other facts relevant to this </w:t>
            </w:r>
            <w:r w:rsidR="00CD23DD">
              <w:rPr>
                <w:lang w:eastAsia="en-GB"/>
              </w:rPr>
              <w:t>Form</w:t>
            </w:r>
            <w:r w:rsidRPr="00AB51F5">
              <w:rPr>
                <w:lang w:eastAsia="en-GB"/>
              </w:rPr>
              <w:t xml:space="preserve"> of which the </w:t>
            </w:r>
            <w:r>
              <w:rPr>
                <w:lang w:eastAsia="en-GB"/>
              </w:rPr>
              <w:t>Authority</w:t>
            </w:r>
            <w:r w:rsidRPr="00AB51F5">
              <w:rPr>
                <w:lang w:eastAsia="en-GB"/>
              </w:rPr>
              <w:t xml:space="preserve"> should be </w:t>
            </w:r>
            <w:proofErr w:type="gramStart"/>
            <w:r w:rsidRPr="00AB51F5">
              <w:rPr>
                <w:lang w:eastAsia="en-GB"/>
              </w:rPr>
              <w:t>aware</w:t>
            </w:r>
            <w:r>
              <w:rPr>
                <w:lang w:eastAsia="en-GB"/>
              </w:rPr>
              <w:t>;</w:t>
            </w:r>
            <w:proofErr w:type="gramEnd"/>
          </w:p>
          <w:p w14:paraId="33BD2F95" w14:textId="086807ED" w:rsidR="00D60859" w:rsidRPr="001C283B" w:rsidRDefault="00D540CF" w:rsidP="001C283B">
            <w:pPr>
              <w:pStyle w:val="Number-Declarationslevel2"/>
              <w:rPr>
                <w:lang w:eastAsia="en-GB"/>
              </w:rPr>
            </w:pPr>
            <w:r w:rsidRPr="00D540CF">
              <w:rPr>
                <w:lang w:eastAsia="en-GB"/>
              </w:rPr>
              <w:t xml:space="preserve">the </w:t>
            </w:r>
            <w:r w:rsidR="006D103B">
              <w:rPr>
                <w:lang w:eastAsia="en-GB"/>
              </w:rPr>
              <w:t>AIFM</w:t>
            </w:r>
            <w:r w:rsidRPr="00D540CF">
              <w:rPr>
                <w:lang w:eastAsia="en-GB"/>
              </w:rPr>
              <w:t xml:space="preserve"> has not tampered with, or modified in any manner, this </w:t>
            </w:r>
            <w:r w:rsidR="00C93DFA">
              <w:rPr>
                <w:lang w:eastAsia="en-GB"/>
              </w:rPr>
              <w:t>Notification Form</w:t>
            </w:r>
            <w:r w:rsidRPr="00D540CF">
              <w:rPr>
                <w:lang w:eastAsia="en-GB"/>
              </w:rPr>
              <w:t xml:space="preserve"> or its respective Annexes, and understands that such tampering with, or modification in any manner of these documents will result in a refusal of this </w:t>
            </w:r>
            <w:proofErr w:type="gramStart"/>
            <w:r w:rsidR="00CD23DD">
              <w:rPr>
                <w:lang w:eastAsia="en-GB"/>
              </w:rPr>
              <w:t>submission;</w:t>
            </w:r>
            <w:proofErr w:type="gramEnd"/>
          </w:p>
          <w:p w14:paraId="7BD73BB8" w14:textId="0D048207" w:rsidR="00D60859" w:rsidRDefault="00D60859" w:rsidP="001C283B">
            <w:pPr>
              <w:pStyle w:val="Number-Declarationslevel2"/>
              <w:rPr>
                <w:lang w:eastAsia="en-GB"/>
              </w:rPr>
            </w:pPr>
            <w:r>
              <w:rPr>
                <w:lang w:eastAsia="en-GB"/>
              </w:rPr>
              <w:t>t</w:t>
            </w:r>
            <w:r w:rsidRPr="00AB51F5">
              <w:rPr>
                <w:lang w:eastAsia="en-GB"/>
              </w:rPr>
              <w:t>here are no inconsistencies between the provisions of the Constitutional Documents</w:t>
            </w:r>
            <w:r>
              <w:rPr>
                <w:lang w:eastAsia="en-GB"/>
              </w:rPr>
              <w:t xml:space="preserve">, </w:t>
            </w:r>
            <w:r w:rsidRPr="00AB51F5">
              <w:rPr>
                <w:lang w:eastAsia="en-GB"/>
              </w:rPr>
              <w:t xml:space="preserve">the </w:t>
            </w:r>
            <w:r>
              <w:rPr>
                <w:lang w:eastAsia="en-GB"/>
              </w:rPr>
              <w:t>d</w:t>
            </w:r>
            <w:r w:rsidRPr="00AB51F5">
              <w:rPr>
                <w:lang w:eastAsia="en-GB"/>
              </w:rPr>
              <w:t xml:space="preserve">ocuments submitted with this </w:t>
            </w:r>
            <w:r w:rsidR="00C93DFA">
              <w:rPr>
                <w:lang w:eastAsia="en-GB"/>
              </w:rPr>
              <w:t>Notification Form</w:t>
            </w:r>
            <w:r w:rsidR="007072F9" w:rsidRPr="00AB51F5">
              <w:rPr>
                <w:lang w:eastAsia="en-GB"/>
              </w:rPr>
              <w:t xml:space="preserve"> </w:t>
            </w:r>
            <w:r w:rsidRPr="00AB51F5">
              <w:rPr>
                <w:lang w:eastAsia="en-GB"/>
              </w:rPr>
              <w:t>(where applicable)</w:t>
            </w:r>
            <w:r>
              <w:rPr>
                <w:lang w:eastAsia="en-GB"/>
              </w:rPr>
              <w:t xml:space="preserve"> and t</w:t>
            </w:r>
            <w:r w:rsidRPr="00AB51F5">
              <w:rPr>
                <w:lang w:eastAsia="en-GB"/>
              </w:rPr>
              <w:t xml:space="preserve">he information given in answer to the questions </w:t>
            </w:r>
            <w:r>
              <w:rPr>
                <w:lang w:eastAsia="en-GB"/>
              </w:rPr>
              <w:t>within th</w:t>
            </w:r>
            <w:r w:rsidR="00CD23DD">
              <w:rPr>
                <w:lang w:eastAsia="en-GB"/>
              </w:rPr>
              <w:t>is</w:t>
            </w:r>
            <w:r w:rsidR="007072F9">
              <w:rPr>
                <w:lang w:eastAsia="en-GB"/>
              </w:rPr>
              <w:t xml:space="preserve"> </w:t>
            </w:r>
            <w:proofErr w:type="gramStart"/>
            <w:r w:rsidR="00CD23DD">
              <w:rPr>
                <w:lang w:eastAsia="en-GB"/>
              </w:rPr>
              <w:t>Form</w:t>
            </w:r>
            <w:r w:rsidRPr="00AB51F5">
              <w:rPr>
                <w:lang w:eastAsia="en-GB"/>
              </w:rPr>
              <w:t>;</w:t>
            </w:r>
            <w:proofErr w:type="gramEnd"/>
            <w:r w:rsidRPr="00AB51F5">
              <w:rPr>
                <w:lang w:eastAsia="en-GB"/>
              </w:rPr>
              <w:t xml:space="preserve"> </w:t>
            </w:r>
          </w:p>
          <w:p w14:paraId="211A5255" w14:textId="06AB457D" w:rsidR="00D60859" w:rsidRDefault="00D60859" w:rsidP="00CD23DD">
            <w:pPr>
              <w:pStyle w:val="Number-Declarationslevel2"/>
              <w:rPr>
                <w:lang w:eastAsia="en-GB"/>
              </w:rPr>
            </w:pPr>
            <w:r w:rsidRPr="001774E6">
              <w:rPr>
                <w:lang w:eastAsia="en-GB"/>
              </w:rPr>
              <w:t>the MFSA will be notified immediately if the</w:t>
            </w:r>
            <w:r w:rsidRPr="00AB51F5">
              <w:rPr>
                <w:lang w:eastAsia="en-GB"/>
              </w:rPr>
              <w:t xml:space="preserve"> information given in answer to the questions </w:t>
            </w:r>
            <w:r>
              <w:rPr>
                <w:lang w:eastAsia="en-GB"/>
              </w:rPr>
              <w:t>within th</w:t>
            </w:r>
            <w:r w:rsidR="00CD23DD">
              <w:rPr>
                <w:lang w:eastAsia="en-GB"/>
              </w:rPr>
              <w:t xml:space="preserve">is </w:t>
            </w:r>
            <w:r w:rsidR="00C93DFA">
              <w:rPr>
                <w:lang w:eastAsia="en-GB"/>
              </w:rPr>
              <w:t>Notification Form</w:t>
            </w:r>
            <w:r w:rsidR="00CD23DD">
              <w:rPr>
                <w:lang w:eastAsia="en-GB"/>
              </w:rPr>
              <w:t xml:space="preserve"> </w:t>
            </w:r>
            <w:r w:rsidRPr="00001B55">
              <w:rPr>
                <w:lang w:eastAsia="en-GB"/>
              </w:rPr>
              <w:t xml:space="preserve">changes and/or affects the completeness or accuracy </w:t>
            </w:r>
            <w:r w:rsidR="00CD23DD">
              <w:rPr>
                <w:lang w:eastAsia="en-GB"/>
              </w:rPr>
              <w:t xml:space="preserve">of </w:t>
            </w:r>
            <w:r>
              <w:rPr>
                <w:lang w:eastAsia="en-GB"/>
              </w:rPr>
              <w:t>th</w:t>
            </w:r>
            <w:r w:rsidR="00CD23DD">
              <w:rPr>
                <w:lang w:eastAsia="en-GB"/>
              </w:rPr>
              <w:t>is Form</w:t>
            </w:r>
            <w:r w:rsidRPr="00001B55">
              <w:rPr>
                <w:lang w:eastAsia="en-GB"/>
              </w:rPr>
              <w:t xml:space="preserve">; and </w:t>
            </w:r>
            <w:r w:rsidRPr="00001B55">
              <w:rPr>
                <w:lang w:eastAsia="en-GB"/>
              </w:rPr>
              <w:tab/>
            </w:r>
            <w:r w:rsidRPr="00001B55">
              <w:rPr>
                <w:lang w:eastAsia="en-GB"/>
              </w:rPr>
              <w:tab/>
            </w:r>
            <w:r w:rsidRPr="00001B55">
              <w:rPr>
                <w:lang w:eastAsia="en-GB"/>
              </w:rPr>
              <w:tab/>
            </w:r>
          </w:p>
          <w:p w14:paraId="542C86BB" w14:textId="49B9C03C" w:rsidR="00D60859" w:rsidRPr="001C283B" w:rsidRDefault="00D60859" w:rsidP="001C283B">
            <w:pPr>
              <w:pStyle w:val="Number-Declarationslevel2"/>
              <w:rPr>
                <w:lang w:eastAsia="en-GB"/>
              </w:rPr>
            </w:pPr>
            <w:r>
              <w:rPr>
                <w:lang w:eastAsia="en-GB"/>
              </w:rPr>
              <w:t>the following documentation</w:t>
            </w:r>
            <w:r w:rsidRPr="009D7A52">
              <w:rPr>
                <w:lang w:eastAsia="en-GB"/>
              </w:rPr>
              <w:t xml:space="preserve"> as indicated</w:t>
            </w:r>
            <w:r>
              <w:rPr>
                <w:lang w:eastAsia="en-GB"/>
              </w:rPr>
              <w:t xml:space="preserve"> in the</w:t>
            </w:r>
            <w:r w:rsidRPr="009D7A52">
              <w:rPr>
                <w:lang w:eastAsia="en-GB"/>
              </w:rPr>
              <w:t xml:space="preserve"> below have been submitted together with this </w:t>
            </w:r>
            <w:r w:rsidR="00C93DFA">
              <w:rPr>
                <w:lang w:eastAsia="en-GB"/>
              </w:rPr>
              <w:t>Notification Form</w:t>
            </w:r>
            <w:r>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D60859" w14:paraId="79EF7760" w14:textId="77777777" w:rsidTr="00EC566C">
              <w:trPr>
                <w:trHeight w:val="340"/>
              </w:trPr>
              <w:tc>
                <w:tcPr>
                  <w:tcW w:w="5000" w:type="pct"/>
                  <w:gridSpan w:val="3"/>
                  <w:tcBorders>
                    <w:top w:val="nil"/>
                    <w:left w:val="nil"/>
                    <w:bottom w:val="single" w:sz="8" w:space="0" w:color="001038"/>
                    <w:right w:val="nil"/>
                  </w:tcBorders>
                  <w:shd w:val="clear" w:color="auto" w:fill="auto"/>
                  <w:vAlign w:val="center"/>
                </w:tcPr>
                <w:p w14:paraId="4B398D53" w14:textId="7892B77C" w:rsidR="00D60859" w:rsidRDefault="00D60859" w:rsidP="009F2B8D">
                  <w:pPr>
                    <w:jc w:val="left"/>
                    <w:rPr>
                      <w:lang w:eastAsia="en-GB"/>
                    </w:rPr>
                  </w:pPr>
                  <w:r>
                    <w:rPr>
                      <w:lang w:eastAsia="en-GB"/>
                    </w:rPr>
                    <w:t xml:space="preserve">Checklist of Documentation to be Submitted with the </w:t>
                  </w:r>
                  <w:r w:rsidR="00C93DFA">
                    <w:rPr>
                      <w:lang w:eastAsia="en-GB"/>
                    </w:rPr>
                    <w:t>Notification Form</w:t>
                  </w:r>
                </w:p>
              </w:tc>
            </w:tr>
            <w:tr w:rsidR="00530A59" w14:paraId="1B9943DC" w14:textId="77777777" w:rsidTr="00F42155">
              <w:trPr>
                <w:trHeight w:val="454"/>
              </w:trPr>
              <w:tc>
                <w:tcPr>
                  <w:tcW w:w="347" w:type="pct"/>
                  <w:tcBorders>
                    <w:top w:val="single" w:sz="8" w:space="0" w:color="001038"/>
                    <w:left w:val="nil"/>
                    <w:bottom w:val="single" w:sz="4" w:space="0" w:color="F2F2F2" w:themeColor="background1" w:themeShade="F2"/>
                    <w:right w:val="single" w:sz="8" w:space="0" w:color="FFFFFF" w:themeColor="background1"/>
                  </w:tcBorders>
                  <w:shd w:val="clear" w:color="auto" w:fill="F2F2F2" w:themeFill="background1" w:themeFillShade="F2"/>
                  <w:tcMar>
                    <w:left w:w="0" w:type="dxa"/>
                    <w:right w:w="0" w:type="dxa"/>
                  </w:tcMar>
                  <w:vAlign w:val="center"/>
                </w:tcPr>
                <w:p w14:paraId="70FA303C" w14:textId="77777777" w:rsidR="00530A59" w:rsidRPr="00537AE0" w:rsidRDefault="00530A59" w:rsidP="00EE73CA">
                  <w:pPr>
                    <w:pStyle w:val="Number-Listlevel2"/>
                    <w:numPr>
                      <w:ilvl w:val="1"/>
                      <w:numId w:val="26"/>
                    </w:numPr>
                  </w:pPr>
                </w:p>
              </w:tc>
              <w:tc>
                <w:tcPr>
                  <w:tcW w:w="3611" w:type="pct"/>
                  <w:tcBorders>
                    <w:top w:val="single" w:sz="8" w:space="0" w:color="001038"/>
                    <w:left w:val="single" w:sz="8" w:space="0" w:color="FFFFFF" w:themeColor="background1"/>
                    <w:bottom w:val="single" w:sz="4" w:space="0" w:color="F2F2F2" w:themeColor="background1" w:themeShade="F2"/>
                  </w:tcBorders>
                  <w:shd w:val="clear" w:color="auto" w:fill="F2F2F2" w:themeFill="background1" w:themeFillShade="F2"/>
                  <w:vAlign w:val="center"/>
                </w:tcPr>
                <w:p w14:paraId="491951D3" w14:textId="196A98BD" w:rsidR="00530A59" w:rsidRPr="00530A59" w:rsidRDefault="007072F9" w:rsidP="00530A59">
                  <w:pPr>
                    <w:ind w:left="207"/>
                    <w:jc w:val="left"/>
                  </w:pPr>
                  <w:r>
                    <w:t>Notification</w:t>
                  </w:r>
                  <w:r w:rsidR="00530A59" w:rsidRPr="00530A59">
                    <w:t xml:space="preserve"> Fee</w:t>
                  </w:r>
                </w:p>
              </w:tc>
              <w:sdt>
                <w:sdtPr>
                  <w:rPr>
                    <w:lang w:eastAsia="en-GB"/>
                  </w:rPr>
                  <w:id w:val="-130397959"/>
                  <w:placeholder>
                    <w:docPart w:val="B135F4ABB8AF4ACCB38C37318C54C380"/>
                  </w:placeholder>
                  <w:showingPlcHdr/>
                  <w:comboBox>
                    <w:listItem w:displayText="Yes" w:value="Yes"/>
                    <w:listItem w:displayText="No" w:value="No"/>
                  </w:comboBox>
                </w:sdtPr>
                <w:sdtEndPr/>
                <w:sdtContent>
                  <w:tc>
                    <w:tcPr>
                      <w:tcW w:w="1042" w:type="pct"/>
                      <w:tcBorders>
                        <w:top w:val="single" w:sz="8" w:space="0" w:color="001038"/>
                        <w:bottom w:val="single" w:sz="4" w:space="0" w:color="F2F2F2" w:themeColor="background1" w:themeShade="F2"/>
                        <w:right w:val="nil"/>
                      </w:tcBorders>
                      <w:shd w:val="clear" w:color="auto" w:fill="auto"/>
                      <w:vAlign w:val="center"/>
                    </w:tcPr>
                    <w:p w14:paraId="6B64F85F" w14:textId="5A84B54E" w:rsidR="00530A59" w:rsidRDefault="00530A59" w:rsidP="00530A59">
                      <w:pPr>
                        <w:jc w:val="center"/>
                        <w:rPr>
                          <w:lang w:eastAsia="en-GB"/>
                        </w:rPr>
                      </w:pPr>
                      <w:r w:rsidRPr="003111D0">
                        <w:rPr>
                          <w:rStyle w:val="PlaceholderText"/>
                          <w:color w:val="7F7F7F" w:themeColor="text1" w:themeTint="80"/>
                        </w:rPr>
                        <w:t>Select item</w:t>
                      </w:r>
                    </w:p>
                  </w:tc>
                </w:sdtContent>
              </w:sdt>
            </w:tr>
            <w:tr w:rsidR="00EE73CA" w14:paraId="68F40C58" w14:textId="77777777" w:rsidTr="00F42155">
              <w:trPr>
                <w:trHeight w:val="454"/>
              </w:trPr>
              <w:tc>
                <w:tcPr>
                  <w:tcW w:w="347" w:type="pct"/>
                  <w:tcBorders>
                    <w:top w:val="single" w:sz="4" w:space="0" w:color="F2F2F2" w:themeColor="background1" w:themeShade="F2"/>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4A362DB" w14:textId="77777777" w:rsidR="00EE73CA" w:rsidRPr="00537AE0" w:rsidRDefault="00EE73CA" w:rsidP="00EE73CA">
                  <w:pPr>
                    <w:pStyle w:val="Number-Listlevel2"/>
                    <w:numPr>
                      <w:ilvl w:val="1"/>
                      <w:numId w:val="26"/>
                    </w:numPr>
                  </w:pPr>
                </w:p>
              </w:tc>
              <w:tc>
                <w:tcPr>
                  <w:tcW w:w="3611" w:type="pct"/>
                  <w:tcBorders>
                    <w:top w:val="single" w:sz="4" w:space="0" w:color="F2F2F2" w:themeColor="background1" w:themeShade="F2"/>
                    <w:left w:val="single" w:sz="8" w:space="0" w:color="FFFFFF" w:themeColor="background1"/>
                    <w:bottom w:val="single" w:sz="8" w:space="0" w:color="FFFFFF" w:themeColor="background1"/>
                  </w:tcBorders>
                  <w:shd w:val="clear" w:color="auto" w:fill="F2F2F2" w:themeFill="background1" w:themeFillShade="F2"/>
                  <w:vAlign w:val="center"/>
                </w:tcPr>
                <w:p w14:paraId="1B143E48" w14:textId="055D2C13" w:rsidR="00EE73CA" w:rsidRDefault="00EE73CA" w:rsidP="00530A59">
                  <w:pPr>
                    <w:ind w:left="207"/>
                    <w:jc w:val="left"/>
                  </w:pPr>
                  <w:r>
                    <w:t>MFSA Annex - AX04</w:t>
                  </w:r>
                </w:p>
              </w:tc>
              <w:sdt>
                <w:sdtPr>
                  <w:rPr>
                    <w:lang w:eastAsia="en-GB"/>
                  </w:rPr>
                  <w:id w:val="-11382641"/>
                  <w:placeholder>
                    <w:docPart w:val="FC2E83E83C22480BBF5A837FFD53DBB8"/>
                  </w:placeholder>
                  <w:showingPlcHdr/>
                  <w:comboBox>
                    <w:listItem w:displayText="Yes" w:value="Yes"/>
                    <w:listItem w:displayText="No" w:value="No"/>
                  </w:comboBox>
                </w:sdtPr>
                <w:sdtEndPr/>
                <w:sdtContent>
                  <w:tc>
                    <w:tcPr>
                      <w:tcW w:w="1042" w:type="pct"/>
                      <w:tcBorders>
                        <w:top w:val="single" w:sz="4" w:space="0" w:color="F2F2F2" w:themeColor="background1" w:themeShade="F2"/>
                        <w:bottom w:val="single" w:sz="8" w:space="0" w:color="F2F2F2" w:themeColor="background1" w:themeShade="F2"/>
                        <w:right w:val="nil"/>
                      </w:tcBorders>
                      <w:shd w:val="clear" w:color="auto" w:fill="auto"/>
                      <w:vAlign w:val="center"/>
                    </w:tcPr>
                    <w:p w14:paraId="72A61802" w14:textId="6070C4DA" w:rsidR="00EE73CA" w:rsidRDefault="00EE73CA" w:rsidP="00530A59">
                      <w:pPr>
                        <w:jc w:val="center"/>
                        <w:rPr>
                          <w:lang w:eastAsia="en-GB"/>
                        </w:rPr>
                      </w:pPr>
                      <w:r w:rsidRPr="003111D0">
                        <w:rPr>
                          <w:rStyle w:val="PlaceholderText"/>
                          <w:color w:val="7F7F7F" w:themeColor="text1" w:themeTint="80"/>
                        </w:rPr>
                        <w:t>Select item</w:t>
                      </w:r>
                    </w:p>
                  </w:tc>
                </w:sdtContent>
              </w:sdt>
            </w:tr>
            <w:tr w:rsidR="00530A59" w14:paraId="72119496" w14:textId="77777777" w:rsidTr="00530A59">
              <w:trPr>
                <w:trHeight w:val="1191"/>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B48A735" w14:textId="77777777" w:rsidR="00530A59" w:rsidRPr="00537AE0" w:rsidRDefault="00530A59" w:rsidP="00530A59">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1CB7C87" w14:textId="2F95F9C6" w:rsidR="00530A59" w:rsidRDefault="00530A59" w:rsidP="00530A59">
                  <w:pPr>
                    <w:ind w:left="207"/>
                    <w:jc w:val="left"/>
                  </w:pPr>
                  <w:r>
                    <w:t>Annex</w:t>
                  </w:r>
                  <w:r w:rsidR="002838FA">
                    <w:t xml:space="preserve"> II</w:t>
                  </w:r>
                </w:p>
                <w:p w14:paraId="7A69E10E" w14:textId="77777777" w:rsidR="00530A59" w:rsidRPr="00530A59" w:rsidRDefault="00530A59" w:rsidP="00530A59">
                  <w:pPr>
                    <w:ind w:left="207"/>
                    <w:jc w:val="left"/>
                    <w:rPr>
                      <w:sz w:val="6"/>
                      <w:szCs w:val="8"/>
                    </w:rPr>
                  </w:pPr>
                </w:p>
                <w:p w14:paraId="2D43A12E" w14:textId="3CC1623E" w:rsidR="00530A59" w:rsidRPr="00530A59" w:rsidRDefault="00530A59" w:rsidP="00530A59">
                  <w:pPr>
                    <w:ind w:left="207"/>
                    <w:jc w:val="left"/>
                    <w:rPr>
                      <w:i/>
                      <w:iCs/>
                    </w:rPr>
                  </w:pPr>
                  <w:r w:rsidRPr="00530A59">
                    <w:rPr>
                      <w:i/>
                      <w:iCs/>
                    </w:rPr>
                    <w:t>A resolution by the governing body of the NAIF certifying that the prospectus has the minimum contents prescribed in the Investment Services Rules for Investment Services Providers and modelled on the templates provided</w:t>
                  </w:r>
                </w:p>
              </w:tc>
              <w:sdt>
                <w:sdtPr>
                  <w:rPr>
                    <w:lang w:eastAsia="en-GB"/>
                  </w:rPr>
                  <w:id w:val="-1195221019"/>
                  <w:placeholder>
                    <w:docPart w:val="283EDCE4EB0A4E7FAB33AA105B77F8FA"/>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68B1E2E" w14:textId="5E0719E0" w:rsidR="00530A59" w:rsidRDefault="00530A59" w:rsidP="00530A59">
                      <w:pPr>
                        <w:jc w:val="center"/>
                        <w:rPr>
                          <w:lang w:eastAsia="en-GB"/>
                        </w:rPr>
                      </w:pPr>
                      <w:r w:rsidRPr="003111D0">
                        <w:rPr>
                          <w:rStyle w:val="PlaceholderText"/>
                          <w:color w:val="7F7F7F" w:themeColor="text1" w:themeTint="80"/>
                        </w:rPr>
                        <w:t>Select item</w:t>
                      </w:r>
                    </w:p>
                  </w:tc>
                </w:sdtContent>
              </w:sdt>
            </w:tr>
            <w:tr w:rsidR="00530A59" w14:paraId="5483991B" w14:textId="77777777" w:rsidTr="00530A59">
              <w:trPr>
                <w:trHeight w:val="1191"/>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77E4271" w14:textId="77777777" w:rsidR="00530A59" w:rsidRPr="00537AE0" w:rsidRDefault="00530A59" w:rsidP="00530A59">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5D9F1A7" w14:textId="279BDFCC" w:rsidR="00530A59" w:rsidRDefault="00530A59" w:rsidP="00530A59">
                  <w:pPr>
                    <w:ind w:left="207"/>
                    <w:jc w:val="left"/>
                  </w:pPr>
                  <w:r>
                    <w:t xml:space="preserve">Annex </w:t>
                  </w:r>
                  <w:r w:rsidR="002838FA">
                    <w:t>III</w:t>
                  </w:r>
                </w:p>
                <w:p w14:paraId="5138ACB4" w14:textId="77777777" w:rsidR="00530A59" w:rsidRPr="00530A59" w:rsidRDefault="00530A59" w:rsidP="00530A59">
                  <w:pPr>
                    <w:ind w:left="207"/>
                    <w:jc w:val="left"/>
                    <w:rPr>
                      <w:i/>
                      <w:iCs/>
                      <w:sz w:val="6"/>
                      <w:szCs w:val="8"/>
                    </w:rPr>
                  </w:pPr>
                </w:p>
                <w:p w14:paraId="31C7BDF2" w14:textId="443E7BFE" w:rsidR="00530A59" w:rsidRPr="00530A59" w:rsidRDefault="00530A59" w:rsidP="00530A59">
                  <w:pPr>
                    <w:ind w:left="207"/>
                    <w:jc w:val="left"/>
                  </w:pPr>
                  <w:r>
                    <w:rPr>
                      <w:i/>
                      <w:iCs/>
                    </w:rPr>
                    <w:t>A</w:t>
                  </w:r>
                  <w:r w:rsidRPr="00530A59">
                    <w:rPr>
                      <w:i/>
                      <w:iCs/>
                    </w:rPr>
                    <w:t xml:space="preserve"> self-certification by the AIFM certifying that, having regard to any delegate manager(s) or advisers it has in place, it has the necessary competence and experience to manage the NAIF and monitor effectively any delegate</w:t>
                  </w:r>
                </w:p>
              </w:tc>
              <w:sdt>
                <w:sdtPr>
                  <w:rPr>
                    <w:lang w:eastAsia="en-GB"/>
                  </w:rPr>
                  <w:id w:val="1594667655"/>
                  <w:placeholder>
                    <w:docPart w:val="6508725A3F154875BD307D569CF96412"/>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6CEBF09" w14:textId="159E30A4" w:rsidR="00530A59" w:rsidRDefault="00530A59" w:rsidP="00530A59">
                      <w:pPr>
                        <w:jc w:val="center"/>
                        <w:rPr>
                          <w:lang w:eastAsia="en-GB"/>
                        </w:rPr>
                      </w:pPr>
                      <w:r w:rsidRPr="003111D0">
                        <w:rPr>
                          <w:rStyle w:val="PlaceholderText"/>
                          <w:color w:val="7F7F7F" w:themeColor="text1" w:themeTint="80"/>
                        </w:rPr>
                        <w:t>Select item</w:t>
                      </w:r>
                    </w:p>
                  </w:tc>
                </w:sdtContent>
              </w:sdt>
            </w:tr>
            <w:tr w:rsidR="00530A59" w14:paraId="0BC8C652" w14:textId="77777777" w:rsidTr="00530A59">
              <w:trPr>
                <w:trHeight w:val="1191"/>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7957CAB" w14:textId="77777777" w:rsidR="00530A59" w:rsidRPr="009619E6" w:rsidRDefault="00530A59" w:rsidP="00530A59">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2D97826" w14:textId="21E557CC" w:rsidR="00530A59" w:rsidRDefault="00530A59" w:rsidP="00530A59">
                  <w:pPr>
                    <w:ind w:left="207"/>
                    <w:jc w:val="left"/>
                  </w:pPr>
                  <w:r>
                    <w:t xml:space="preserve">Annex </w:t>
                  </w:r>
                  <w:r w:rsidR="002838FA">
                    <w:t>IV</w:t>
                  </w:r>
                </w:p>
                <w:p w14:paraId="563FCF3A" w14:textId="77777777" w:rsidR="00530A59" w:rsidRPr="00530A59" w:rsidRDefault="00530A59" w:rsidP="00530A59">
                  <w:pPr>
                    <w:ind w:left="207"/>
                    <w:jc w:val="left"/>
                    <w:rPr>
                      <w:sz w:val="6"/>
                      <w:szCs w:val="8"/>
                    </w:rPr>
                  </w:pPr>
                </w:p>
                <w:p w14:paraId="1CDCA07D" w14:textId="054C692B" w:rsidR="00530A59" w:rsidRPr="00530A59" w:rsidRDefault="00530A59" w:rsidP="00530A59">
                  <w:pPr>
                    <w:ind w:left="207"/>
                    <w:jc w:val="left"/>
                    <w:rPr>
                      <w:i/>
                      <w:iCs/>
                    </w:rPr>
                  </w:pPr>
                  <w:r>
                    <w:rPr>
                      <w:i/>
                      <w:iCs/>
                    </w:rPr>
                    <w:t>A</w:t>
                  </w:r>
                  <w:r w:rsidRPr="00530A59">
                    <w:rPr>
                      <w:i/>
                      <w:iCs/>
                    </w:rPr>
                    <w:t xml:space="preserve"> joint declaration by the AIFM and the governing body of the NAIF by which the AIFM undertakes responsibility for the NAIF, including, inter alia, the regulatory obligations arising under the AIFMD;</w:t>
                  </w:r>
                </w:p>
              </w:tc>
              <w:sdt>
                <w:sdtPr>
                  <w:rPr>
                    <w:lang w:eastAsia="en-GB"/>
                  </w:rPr>
                  <w:id w:val="1878654423"/>
                  <w:placeholder>
                    <w:docPart w:val="49D94D9FFAD94AC9BD0815CC34A52079"/>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7059242" w14:textId="6F836540" w:rsidR="00530A59" w:rsidRDefault="00530A59" w:rsidP="00530A59">
                      <w:pPr>
                        <w:jc w:val="center"/>
                        <w:rPr>
                          <w:lang w:eastAsia="en-GB"/>
                        </w:rPr>
                      </w:pPr>
                      <w:r w:rsidRPr="003111D0">
                        <w:rPr>
                          <w:rStyle w:val="PlaceholderText"/>
                          <w:color w:val="7F7F7F" w:themeColor="text1" w:themeTint="80"/>
                        </w:rPr>
                        <w:t>Select item</w:t>
                      </w:r>
                    </w:p>
                  </w:tc>
                </w:sdtContent>
              </w:sdt>
            </w:tr>
            <w:tr w:rsidR="00530A59" w14:paraId="7DB3B3F2" w14:textId="77777777" w:rsidTr="00530A59">
              <w:trPr>
                <w:trHeight w:val="1191"/>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06CF12F" w14:textId="77777777" w:rsidR="00530A59" w:rsidRPr="00537AE0" w:rsidRDefault="00530A59" w:rsidP="00530A59">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45BA465" w14:textId="7665F9E8" w:rsidR="00530A59" w:rsidRDefault="00530A59" w:rsidP="00530A59">
                  <w:pPr>
                    <w:ind w:left="207"/>
                    <w:jc w:val="left"/>
                  </w:pPr>
                  <w:r>
                    <w:t xml:space="preserve">Annex </w:t>
                  </w:r>
                  <w:r w:rsidR="002838FA">
                    <w:t>V</w:t>
                  </w:r>
                </w:p>
                <w:p w14:paraId="6D84961C" w14:textId="77777777" w:rsidR="00530A59" w:rsidRPr="00530A59" w:rsidRDefault="00530A59" w:rsidP="00530A59">
                  <w:pPr>
                    <w:ind w:left="207"/>
                    <w:jc w:val="left"/>
                    <w:rPr>
                      <w:sz w:val="6"/>
                      <w:szCs w:val="8"/>
                    </w:rPr>
                  </w:pPr>
                </w:p>
                <w:p w14:paraId="5E6D7728" w14:textId="3384C18E" w:rsidR="00530A59" w:rsidRPr="00530A59" w:rsidRDefault="00530A59" w:rsidP="00530A59">
                  <w:pPr>
                    <w:ind w:left="207"/>
                    <w:jc w:val="left"/>
                    <w:rPr>
                      <w:i/>
                      <w:iCs/>
                    </w:rPr>
                  </w:pPr>
                  <w:r>
                    <w:rPr>
                      <w:i/>
                      <w:iCs/>
                    </w:rPr>
                    <w:t>A</w:t>
                  </w:r>
                  <w:r w:rsidRPr="00530A59">
                    <w:rPr>
                      <w:i/>
                      <w:iCs/>
                    </w:rPr>
                    <w:t xml:space="preserve"> declaration by the AIFM confirming that it has carried out the necessary due diligence </w:t>
                  </w:r>
                  <w:proofErr w:type="gramStart"/>
                  <w:r w:rsidRPr="00530A59">
                    <w:rPr>
                      <w:i/>
                      <w:iCs/>
                    </w:rPr>
                    <w:t>with regard to</w:t>
                  </w:r>
                  <w:proofErr w:type="gramEnd"/>
                  <w:r w:rsidRPr="00530A59">
                    <w:rPr>
                      <w:i/>
                      <w:iCs/>
                    </w:rPr>
                    <w:t xml:space="preserve"> the service providers of the NAIF and the governing body of the NAIF.</w:t>
                  </w:r>
                </w:p>
              </w:tc>
              <w:sdt>
                <w:sdtPr>
                  <w:rPr>
                    <w:lang w:eastAsia="en-GB"/>
                  </w:rPr>
                  <w:id w:val="-1626621742"/>
                  <w:placeholder>
                    <w:docPart w:val="F45808375A5647A99D2ADFF642438F11"/>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88126A1" w14:textId="5D612AD0" w:rsidR="00530A59" w:rsidRDefault="00530A59" w:rsidP="00530A59">
                      <w:pPr>
                        <w:jc w:val="center"/>
                        <w:rPr>
                          <w:lang w:eastAsia="en-GB"/>
                        </w:rPr>
                      </w:pPr>
                      <w:r w:rsidRPr="003111D0">
                        <w:rPr>
                          <w:rStyle w:val="PlaceholderText"/>
                          <w:color w:val="7F7F7F" w:themeColor="text1" w:themeTint="80"/>
                        </w:rPr>
                        <w:t>Select item</w:t>
                      </w:r>
                    </w:p>
                  </w:tc>
                </w:sdtContent>
              </w:sdt>
            </w:tr>
            <w:tr w:rsidR="00D537DB" w14:paraId="69C1AB99" w14:textId="77777777" w:rsidTr="00D537DB">
              <w:trPr>
                <w:trHeight w:val="1774"/>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D3E0E11" w14:textId="77777777" w:rsidR="00D537DB" w:rsidRPr="00537AE0" w:rsidRDefault="00D537DB" w:rsidP="00530A59">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2130F20" w14:textId="14DEFFBD" w:rsidR="00D537DB" w:rsidRDefault="00D537DB" w:rsidP="00D537DB">
                  <w:pPr>
                    <w:ind w:left="207"/>
                    <w:jc w:val="left"/>
                  </w:pPr>
                  <w:r>
                    <w:t>Annex VI</w:t>
                  </w:r>
                </w:p>
                <w:p w14:paraId="0037E751" w14:textId="77777777" w:rsidR="00D537DB" w:rsidRPr="00530A59" w:rsidRDefault="00D537DB" w:rsidP="00D537DB">
                  <w:pPr>
                    <w:ind w:left="207"/>
                    <w:jc w:val="left"/>
                    <w:rPr>
                      <w:sz w:val="6"/>
                      <w:szCs w:val="8"/>
                    </w:rPr>
                  </w:pPr>
                </w:p>
                <w:p w14:paraId="50AE8B60" w14:textId="02A1617D" w:rsidR="00D537DB" w:rsidRDefault="00D537DB" w:rsidP="00D537DB">
                  <w:pPr>
                    <w:ind w:left="207"/>
                    <w:jc w:val="left"/>
                  </w:pPr>
                  <w:r w:rsidRPr="00E135CA">
                    <w:rPr>
                      <w:i/>
                      <w:iCs/>
                    </w:rPr>
                    <w:t>Where the AIFM does not deem that changes to the valuation arrangements and/or investment management function are necessary, a detailed outline of the basis on which the AIFM considers the relevant individuals/ entities to be competent to carry out the investment management and/or valuation function of the AIFM in relation to the nature of the underlying assets of the NAIF, taking into consideration the competence criteria ordinarily adopted by the Authority</w:t>
                  </w:r>
                  <w:r w:rsidRPr="00530A59">
                    <w:rPr>
                      <w:i/>
                      <w:iCs/>
                    </w:rPr>
                    <w:t>.</w:t>
                  </w:r>
                </w:p>
              </w:tc>
              <w:sdt>
                <w:sdtPr>
                  <w:rPr>
                    <w:lang w:eastAsia="en-GB"/>
                  </w:rPr>
                  <w:id w:val="-431438475"/>
                  <w:placeholder>
                    <w:docPart w:val="AAF7A5AF8A0447F898BB72144D904DBE"/>
                  </w:placeholder>
                  <w:showingPlcHdr/>
                  <w:comboBox>
                    <w:listItem w:displayText="Yes" w:value="Yes"/>
                    <w:listItem w:displayText="No" w:value="No"/>
                    <w:listItem w:displayText="Not Applicable" w:value="Not Applicable"/>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325BC9D" w14:textId="39E8532D" w:rsidR="00D537DB" w:rsidRDefault="00D537DB" w:rsidP="00530A59">
                      <w:pPr>
                        <w:jc w:val="center"/>
                        <w:rPr>
                          <w:lang w:eastAsia="en-GB"/>
                        </w:rPr>
                      </w:pPr>
                      <w:r w:rsidRPr="003111D0">
                        <w:rPr>
                          <w:rStyle w:val="PlaceholderText"/>
                          <w:color w:val="7F7F7F" w:themeColor="text1" w:themeTint="80"/>
                        </w:rPr>
                        <w:t>Select item</w:t>
                      </w:r>
                    </w:p>
                  </w:tc>
                </w:sdtContent>
              </w:sdt>
            </w:tr>
            <w:tr w:rsidR="00530A59" w14:paraId="574DCFC7" w14:textId="77777777" w:rsidTr="00530A59">
              <w:trPr>
                <w:trHeight w:val="454"/>
              </w:trPr>
              <w:tc>
                <w:tcPr>
                  <w:tcW w:w="347" w:type="pct"/>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tcMar>
                    <w:left w:w="0" w:type="dxa"/>
                    <w:right w:w="0" w:type="dxa"/>
                  </w:tcMar>
                  <w:vAlign w:val="center"/>
                </w:tcPr>
                <w:p w14:paraId="07BDA2DC" w14:textId="77777777" w:rsidR="00530A59" w:rsidRPr="00537AE0" w:rsidRDefault="00530A59" w:rsidP="00530A59">
                  <w:pPr>
                    <w:pStyle w:val="Number-Listlevel2"/>
                  </w:pPr>
                </w:p>
              </w:tc>
              <w:tc>
                <w:tcPr>
                  <w:tcW w:w="3611" w:type="pct"/>
                  <w:tcBorders>
                    <w:top w:val="single" w:sz="8" w:space="0" w:color="FFFFFF" w:themeColor="background1"/>
                    <w:left w:val="single" w:sz="8" w:space="0" w:color="FFFFFF" w:themeColor="background1"/>
                    <w:bottom w:val="single" w:sz="8" w:space="0" w:color="F2F2F2" w:themeColor="background1" w:themeShade="F2"/>
                  </w:tcBorders>
                  <w:shd w:val="clear" w:color="auto" w:fill="F2F2F2" w:themeFill="background1" w:themeFillShade="F2"/>
                  <w:vAlign w:val="center"/>
                </w:tcPr>
                <w:p w14:paraId="111D907D" w14:textId="70AF0303" w:rsidR="00530A59" w:rsidRDefault="00530A59" w:rsidP="00530A59">
                  <w:pPr>
                    <w:ind w:left="207"/>
                    <w:jc w:val="left"/>
                  </w:pPr>
                  <w:r>
                    <w:t>Prospectus</w:t>
                  </w:r>
                </w:p>
              </w:tc>
              <w:sdt>
                <w:sdtPr>
                  <w:rPr>
                    <w:lang w:eastAsia="en-GB"/>
                  </w:rPr>
                  <w:id w:val="884445481"/>
                  <w:placeholder>
                    <w:docPart w:val="8327E7EE3C774A4F93A9FBBFCD863FE2"/>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63CD896" w14:textId="4771FC07" w:rsidR="00530A59" w:rsidRDefault="00530A59" w:rsidP="00530A59">
                      <w:pPr>
                        <w:jc w:val="center"/>
                        <w:rPr>
                          <w:lang w:eastAsia="en-GB"/>
                        </w:rPr>
                      </w:pPr>
                      <w:r w:rsidRPr="003111D0">
                        <w:rPr>
                          <w:rStyle w:val="PlaceholderText"/>
                          <w:color w:val="7F7F7F" w:themeColor="text1" w:themeTint="80"/>
                        </w:rPr>
                        <w:t>Select item</w:t>
                      </w:r>
                    </w:p>
                  </w:tc>
                </w:sdtContent>
              </w:sdt>
            </w:tr>
          </w:tbl>
          <w:p w14:paraId="3AD543F4" w14:textId="24835C82" w:rsidR="00D60859" w:rsidRDefault="00D60859" w:rsidP="001C283B">
            <w:pPr>
              <w:rPr>
                <w:lang w:eastAsia="en-GB"/>
              </w:rPr>
            </w:pPr>
          </w:p>
          <w:p w14:paraId="5E80A1F8" w14:textId="07D29086" w:rsidR="00361E61" w:rsidRDefault="00361E61" w:rsidP="001C283B">
            <w:pPr>
              <w:rPr>
                <w:lang w:eastAsia="en-GB"/>
              </w:rPr>
            </w:pPr>
          </w:p>
          <w:p w14:paraId="33FF0799" w14:textId="59D344C8" w:rsidR="00361E61" w:rsidRDefault="00361E61" w:rsidP="001C283B">
            <w:pPr>
              <w:rPr>
                <w:lang w:eastAsia="en-GB"/>
              </w:rPr>
            </w:pPr>
          </w:p>
          <w:p w14:paraId="1902A272" w14:textId="77777777" w:rsidR="00361E61" w:rsidRDefault="00361E61" w:rsidP="001C283B">
            <w:pPr>
              <w:rPr>
                <w:lang w:eastAsia="en-GB"/>
              </w:rPr>
            </w:pPr>
          </w:p>
          <w:p w14:paraId="229CBD70" w14:textId="77777777" w:rsidR="00D60859" w:rsidRPr="00AB51F5" w:rsidRDefault="00D60859" w:rsidP="001C283B">
            <w:pPr>
              <w:pStyle w:val="Number-Declarationslevel1"/>
              <w:rPr>
                <w:b w:val="0"/>
                <w:szCs w:val="20"/>
                <w:lang w:eastAsia="en-GB"/>
              </w:rPr>
            </w:pPr>
            <w:r w:rsidRPr="00AB51F5">
              <w:rPr>
                <w:lang w:eastAsia="en-GB"/>
              </w:rPr>
              <w:t>Representatives and Disclosure</w:t>
            </w:r>
          </w:p>
          <w:p w14:paraId="3CAAEF5A" w14:textId="3C03B311" w:rsidR="00D60859" w:rsidRPr="00AB51F5" w:rsidRDefault="00D60859" w:rsidP="001C283B">
            <w:pPr>
              <w:pStyle w:val="Number-Declarationslevel2"/>
              <w:rPr>
                <w:lang w:eastAsia="en-GB"/>
              </w:rPr>
            </w:pPr>
            <w:r>
              <w:rPr>
                <w:lang w:eastAsia="en-GB"/>
              </w:rPr>
              <w:t>t</w:t>
            </w:r>
            <w:r w:rsidRPr="00AB51F5">
              <w:rPr>
                <w:lang w:eastAsia="en-GB"/>
              </w:rPr>
              <w:t>he MFSA is hereby being authorised to contact the representatives provide</w:t>
            </w:r>
            <w:r w:rsidR="00D0658A">
              <w:rPr>
                <w:lang w:eastAsia="en-GB"/>
              </w:rPr>
              <w:t>d</w:t>
            </w:r>
            <w:r w:rsidRPr="00AB51F5">
              <w:rPr>
                <w:lang w:eastAsia="en-GB"/>
              </w:rPr>
              <w:t xml:space="preserve"> by the </w:t>
            </w:r>
            <w:r w:rsidR="006D103B">
              <w:rPr>
                <w:lang w:eastAsia="en-GB"/>
              </w:rPr>
              <w:t>AIFM</w:t>
            </w:r>
            <w:r w:rsidRPr="00AB51F5">
              <w:rPr>
                <w:lang w:eastAsia="en-GB"/>
              </w:rPr>
              <w:t xml:space="preserve"> under Section </w:t>
            </w:r>
            <w:r w:rsidR="00D540CF">
              <w:rPr>
                <w:lang w:eastAsia="en-GB"/>
              </w:rPr>
              <w:t>1</w:t>
            </w:r>
            <w:r w:rsidRPr="00AB51F5">
              <w:rPr>
                <w:lang w:eastAsia="en-GB"/>
              </w:rPr>
              <w:t xml:space="preserve"> of this </w:t>
            </w:r>
            <w:r w:rsidR="00C93DFA">
              <w:rPr>
                <w:lang w:eastAsia="en-GB"/>
              </w:rPr>
              <w:t xml:space="preserve">Notification </w:t>
            </w:r>
            <w:proofErr w:type="gramStart"/>
            <w:r w:rsidR="00C93DFA">
              <w:rPr>
                <w:lang w:eastAsia="en-GB"/>
              </w:rPr>
              <w:t>Form</w:t>
            </w:r>
            <w:r w:rsidRPr="00AB51F5">
              <w:rPr>
                <w:lang w:eastAsia="en-GB"/>
              </w:rPr>
              <w:t>;</w:t>
            </w:r>
            <w:proofErr w:type="gramEnd"/>
            <w:r w:rsidRPr="00AB51F5">
              <w:rPr>
                <w:lang w:eastAsia="en-GB"/>
              </w:rPr>
              <w:t xml:space="preserve"> </w:t>
            </w:r>
          </w:p>
          <w:p w14:paraId="031C3311" w14:textId="1D935E40" w:rsidR="00D60859" w:rsidRDefault="00D60859" w:rsidP="001C283B">
            <w:pPr>
              <w:pStyle w:val="Number-Declarationslevel2"/>
              <w:rPr>
                <w:lang w:eastAsia="en-GB"/>
              </w:rPr>
            </w:pPr>
            <w:r>
              <w:rPr>
                <w:lang w:eastAsia="en-GB"/>
              </w:rPr>
              <w:t>t</w:t>
            </w:r>
            <w:r w:rsidRPr="00AB51F5">
              <w:rPr>
                <w:lang w:eastAsia="en-GB"/>
              </w:rPr>
              <w:t xml:space="preserve">he MFSA is hereby being authorised to make such enquiries as it may consider necessary in connection with this </w:t>
            </w:r>
            <w:r w:rsidR="00C93DFA">
              <w:rPr>
                <w:lang w:eastAsia="en-GB"/>
              </w:rPr>
              <w:t>Notification Form</w:t>
            </w:r>
            <w:r w:rsidRPr="00AB51F5">
              <w:rPr>
                <w:lang w:eastAsia="en-GB"/>
              </w:rPr>
              <w:t>;</w:t>
            </w:r>
            <w:r>
              <w:rPr>
                <w:lang w:eastAsia="en-GB"/>
              </w:rPr>
              <w:t xml:space="preserve"> </w:t>
            </w:r>
            <w:r w:rsidRPr="00AB51F5">
              <w:rPr>
                <w:lang w:eastAsia="en-GB"/>
              </w:rPr>
              <w:t>and</w:t>
            </w:r>
          </w:p>
          <w:p w14:paraId="1BAB83D9" w14:textId="13A8D520" w:rsidR="00F36FD7" w:rsidRPr="001C283B" w:rsidRDefault="00D60859" w:rsidP="00F36FD7">
            <w:pPr>
              <w:pStyle w:val="Number-Declarationslevel2"/>
              <w:rPr>
                <w:lang w:eastAsia="en-GB"/>
              </w:rPr>
            </w:pPr>
            <w:r>
              <w:rPr>
                <w:lang w:eastAsia="en-GB"/>
              </w:rPr>
              <w:t xml:space="preserve">the MFSA </w:t>
            </w:r>
            <w:r w:rsidRPr="00AB51F5">
              <w:rPr>
                <w:lang w:eastAsia="en-GB"/>
              </w:rPr>
              <w:t xml:space="preserve">is hereby being authorised to </w:t>
            </w:r>
            <w:r w:rsidRPr="00626F21">
              <w:rPr>
                <w:lang w:eastAsia="en-GB"/>
              </w:rPr>
              <w:t xml:space="preserve">contact any or </w:t>
            </w:r>
            <w:proofErr w:type="gramStart"/>
            <w:r w:rsidRPr="00626F21">
              <w:rPr>
                <w:lang w:eastAsia="en-GB"/>
              </w:rPr>
              <w:t>all of</w:t>
            </w:r>
            <w:proofErr w:type="gramEnd"/>
            <w:r w:rsidRPr="00626F21">
              <w:rPr>
                <w:lang w:eastAsia="en-GB"/>
              </w:rPr>
              <w:t xml:space="preserve"> the above-named or any other person considered by the </w:t>
            </w:r>
            <w:r>
              <w:rPr>
                <w:lang w:eastAsia="en-GB"/>
              </w:rPr>
              <w:t>Authority</w:t>
            </w:r>
            <w:r w:rsidRPr="00626F21">
              <w:rPr>
                <w:lang w:eastAsia="en-GB"/>
              </w:rPr>
              <w:t xml:space="preserve"> to be relevant, both at the date of application and at any time in the future unless and until I</w:t>
            </w:r>
            <w:r w:rsidR="00D540CF">
              <w:rPr>
                <w:lang w:eastAsia="en-GB"/>
              </w:rPr>
              <w:t>/we</w:t>
            </w:r>
            <w:r w:rsidRPr="00626F21">
              <w:rPr>
                <w:lang w:eastAsia="en-GB"/>
              </w:rPr>
              <w:t xml:space="preserve"> rescind this authority in writing.</w:t>
            </w:r>
            <w:r w:rsidRPr="001C283B">
              <w:rPr>
                <w:szCs w:val="20"/>
                <w:lang w:eastAsia="en-GB"/>
              </w:rPr>
              <w:tab/>
            </w:r>
          </w:p>
          <w:p w14:paraId="27239F85" w14:textId="77777777" w:rsidR="00601899" w:rsidRPr="00AB51F5" w:rsidRDefault="00601899" w:rsidP="001C283B">
            <w:pPr>
              <w:rPr>
                <w:lang w:eastAsia="en-GB"/>
              </w:rPr>
            </w:pPr>
          </w:p>
          <w:p w14:paraId="0E81E8EE" w14:textId="5E5B16C7" w:rsidR="00D60859" w:rsidRPr="001C283B" w:rsidRDefault="00D60859" w:rsidP="001C283B">
            <w:pPr>
              <w:pStyle w:val="Number-Declarationslevel1"/>
              <w:rPr>
                <w:lang w:eastAsia="en-GB"/>
              </w:rPr>
            </w:pPr>
            <w:r w:rsidRPr="00AB51F5">
              <w:rPr>
                <w:lang w:eastAsia="en-GB"/>
              </w:rPr>
              <w:t>Privacy Notice</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28D1B380" w14:textId="61A4CD1A" w:rsidR="00D60859" w:rsidRPr="00AB51F5" w:rsidRDefault="008C58FD" w:rsidP="001C283B">
            <w:pPr>
              <w:pStyle w:val="Number-Declarationslevel2"/>
              <w:rPr>
                <w:lang w:eastAsia="en-GB"/>
              </w:rPr>
            </w:pPr>
            <w:r w:rsidRPr="00AB51F5">
              <w:rPr>
                <w:lang w:eastAsia="en-GB"/>
              </w:rPr>
              <w:t xml:space="preserve">I/we have read </w:t>
            </w:r>
            <w:r>
              <w:rPr>
                <w:lang w:eastAsia="en-GB"/>
              </w:rPr>
              <w:t xml:space="preserve">and understood the </w:t>
            </w:r>
            <w:hyperlink r:id="rId14" w:history="1">
              <w:r w:rsidRPr="009619E6">
                <w:rPr>
                  <w:rStyle w:val="Hyperlink"/>
                </w:rPr>
                <w:t>MFSA Privacy Notice</w:t>
              </w:r>
            </w:hyperlink>
            <w:r w:rsidRPr="005071EF">
              <w:rPr>
                <w:rStyle w:val="FootnoteReference"/>
                <w:szCs w:val="20"/>
                <w:lang w:eastAsia="en-GB"/>
              </w:rPr>
              <w:footnoteReference w:id="2"/>
            </w:r>
            <w:r w:rsidRPr="00AB51F5">
              <w:rPr>
                <w:lang w:eastAsia="en-GB"/>
              </w:rPr>
              <w:t xml:space="preserve"> and the terms and conditions included therein</w:t>
            </w:r>
            <w:r w:rsidR="00D60859" w:rsidRPr="00AB51F5">
              <w:rPr>
                <w:lang w:eastAsia="en-GB"/>
              </w:rPr>
              <w:t>.</w:t>
            </w:r>
          </w:p>
        </w:tc>
      </w:tr>
      <w:sdt>
        <w:sdtPr>
          <w:rPr>
            <w:szCs w:val="20"/>
          </w:rPr>
          <w:id w:val="210703118"/>
          <w:lock w:val="contentLocked"/>
          <w15:repeatingSection/>
        </w:sdtPr>
        <w:sdtEndPr>
          <w:rPr>
            <w:sz w:val="16"/>
            <w:szCs w:val="16"/>
            <w:lang w:eastAsia="en-GB"/>
          </w:rPr>
        </w:sdtEndPr>
        <w:sdtContent>
          <w:sdt>
            <w:sdtPr>
              <w:rPr>
                <w:szCs w:val="20"/>
              </w:rPr>
              <w:id w:val="678317808"/>
              <w:lock w:val="contentLocked"/>
              <w:placeholder>
                <w:docPart w:val="DefaultPlaceholder_-1854013435"/>
              </w:placeholder>
              <w15:repeatingSectionItem/>
            </w:sdtPr>
            <w:sdtEndPr>
              <w:rPr>
                <w:sz w:val="16"/>
                <w:szCs w:val="16"/>
                <w:lang w:eastAsia="en-GB"/>
              </w:rPr>
            </w:sdtEndPr>
            <w:sdtContent>
              <w:tr w:rsidR="00D60859" w:rsidRPr="00183753" w14:paraId="06BC2243" w14:textId="77777777" w:rsidTr="00112EE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68" w:type="pct"/>
                  <w:trHeight w:val="1134"/>
                </w:trPr>
                <w:tc>
                  <w:tcPr>
                    <w:tcW w:w="1152" w:type="pct"/>
                    <w:tcBorders>
                      <w:top w:val="single" w:sz="8" w:space="0" w:color="EAEAEA"/>
                      <w:left w:val="nil"/>
                      <w:bottom w:val="single" w:sz="8" w:space="0" w:color="EAEAEA"/>
                      <w:right w:val="nil"/>
                    </w:tcBorders>
                    <w:shd w:val="clear" w:color="auto" w:fill="F2F2F2" w:themeFill="background1" w:themeFillShade="F2"/>
                    <w:vAlign w:val="center"/>
                  </w:tcPr>
                  <w:p w14:paraId="1FCAE486" w14:textId="6B55F7A8" w:rsidR="00D60859" w:rsidRPr="000B5DF4" w:rsidRDefault="00D60859" w:rsidP="000B5DF4">
                    <w:pPr>
                      <w:pStyle w:val="ListParagraph"/>
                      <w:numPr>
                        <w:ilvl w:val="0"/>
                        <w:numId w:val="20"/>
                      </w:numPr>
                      <w:jc w:val="right"/>
                      <w:rPr>
                        <w:szCs w:val="20"/>
                      </w:rPr>
                    </w:pPr>
                  </w:p>
                </w:tc>
                <w:tc>
                  <w:tcPr>
                    <w:tcW w:w="1151" w:type="pct"/>
                    <w:tcBorders>
                      <w:top w:val="single" w:sz="8" w:space="0" w:color="EAEAEA"/>
                      <w:left w:val="nil"/>
                      <w:bottom w:val="single" w:sz="8" w:space="0" w:color="EAEAEA"/>
                      <w:right w:val="nil"/>
                    </w:tcBorders>
                    <w:shd w:val="clear" w:color="auto" w:fill="auto"/>
                    <w:vAlign w:val="center"/>
                  </w:tcPr>
                  <w:p w14:paraId="45ADADFD" w14:textId="77777777" w:rsidR="00D60859" w:rsidRPr="00183753" w:rsidRDefault="00D60859" w:rsidP="00EC566C">
                    <w:pPr>
                      <w:ind w:right="113"/>
                      <w:jc w:val="left"/>
                      <w:rPr>
                        <w:szCs w:val="20"/>
                        <w:lang w:eastAsia="en-GB"/>
                      </w:rPr>
                    </w:pPr>
                  </w:p>
                </w:tc>
                <w:tc>
                  <w:tcPr>
                    <w:tcW w:w="2628" w:type="pct"/>
                    <w:gridSpan w:val="2"/>
                    <w:tcBorders>
                      <w:top w:val="single" w:sz="8" w:space="0" w:color="EAEAEA"/>
                      <w:left w:val="nil"/>
                      <w:bottom w:val="single" w:sz="8" w:space="0" w:color="EAEAEA"/>
                      <w:right w:val="nil"/>
                    </w:tcBorders>
                    <w:shd w:val="clear" w:color="auto" w:fill="auto"/>
                    <w:vAlign w:val="center"/>
                  </w:tcPr>
                  <w:p w14:paraId="32F89D6D" w14:textId="77777777" w:rsidR="00D60859" w:rsidRPr="00183753" w:rsidRDefault="00D60859" w:rsidP="00EC566C">
                    <w:pPr>
                      <w:ind w:right="113"/>
                      <w:jc w:val="left"/>
                      <w:rPr>
                        <w:szCs w:val="20"/>
                        <w:lang w:eastAsia="en-GB"/>
                      </w:rPr>
                    </w:pPr>
                  </w:p>
                </w:tc>
              </w:tr>
              <w:tr w:rsidR="00D60859" w:rsidRPr="00183753" w14:paraId="57378246" w14:textId="77777777" w:rsidTr="00112EE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68" w:type="pct"/>
                  <w:cantSplit/>
                  <w:trHeight w:val="680"/>
                </w:trPr>
                <w:tc>
                  <w:tcPr>
                    <w:tcW w:w="1152" w:type="pct"/>
                    <w:tcBorders>
                      <w:top w:val="single" w:sz="8" w:space="0" w:color="EAEAEA"/>
                      <w:left w:val="nil"/>
                      <w:bottom w:val="single" w:sz="8" w:space="0" w:color="EAEAEA"/>
                      <w:right w:val="nil"/>
                    </w:tcBorders>
                    <w:shd w:val="clear" w:color="auto" w:fill="F2F2F2" w:themeFill="background1" w:themeFillShade="F2"/>
                    <w:vAlign w:val="center"/>
                  </w:tcPr>
                  <w:p w14:paraId="7A7B18A3" w14:textId="77777777" w:rsidR="00D60859" w:rsidRPr="00183753" w:rsidRDefault="00D60859" w:rsidP="00EC566C">
                    <w:pPr>
                      <w:ind w:firstLineChars="100" w:firstLine="200"/>
                      <w:jc w:val="right"/>
                      <w:rPr>
                        <w:szCs w:val="20"/>
                      </w:rPr>
                    </w:pPr>
                    <w:r w:rsidRPr="00183753">
                      <w:rPr>
                        <w:szCs w:val="20"/>
                      </w:rPr>
                      <w:t xml:space="preserve">Name </w:t>
                    </w:r>
                  </w:p>
                </w:tc>
                <w:sdt>
                  <w:sdtPr>
                    <w:rPr>
                      <w:lang w:eastAsia="en-GB"/>
                    </w:rPr>
                    <w:id w:val="1819611805"/>
                    <w:placeholder>
                      <w:docPart w:val="239A94BA61204BEEA01AF7F1E42B8121"/>
                    </w:placeholder>
                    <w:showingPlcHdr/>
                  </w:sdtPr>
                  <w:sdtEndPr/>
                  <w:sdtContent>
                    <w:tc>
                      <w:tcPr>
                        <w:tcW w:w="1151" w:type="pct"/>
                        <w:tcBorders>
                          <w:top w:val="single" w:sz="8" w:space="0" w:color="EAEAEA"/>
                          <w:left w:val="nil"/>
                          <w:bottom w:val="single" w:sz="8" w:space="0" w:color="EAEAEA"/>
                          <w:right w:val="single" w:sz="8" w:space="0" w:color="EAEAEA"/>
                        </w:tcBorders>
                        <w:shd w:val="clear" w:color="auto" w:fill="auto"/>
                        <w:vAlign w:val="center"/>
                      </w:tcPr>
                      <w:p w14:paraId="5F6D1D2C" w14:textId="72A08E51" w:rsidR="00D60859" w:rsidRPr="00183753" w:rsidRDefault="00D60859" w:rsidP="00EC566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72"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780519D7" w14:textId="77777777" w:rsidR="00D60859" w:rsidRPr="00183753" w:rsidRDefault="00D60859" w:rsidP="00EC566C">
                    <w:pPr>
                      <w:ind w:right="113"/>
                      <w:jc w:val="right"/>
                      <w:rPr>
                        <w:szCs w:val="20"/>
                        <w:lang w:eastAsia="en-GB"/>
                      </w:rPr>
                    </w:pPr>
                    <w:r>
                      <w:rPr>
                        <w:szCs w:val="20"/>
                        <w:lang w:eastAsia="en-GB"/>
                      </w:rPr>
                      <w:t>Surname</w:t>
                    </w:r>
                  </w:p>
                </w:tc>
                <w:sdt>
                  <w:sdtPr>
                    <w:rPr>
                      <w:lang w:eastAsia="en-GB"/>
                    </w:rPr>
                    <w:id w:val="1162126300"/>
                    <w:placeholder>
                      <w:docPart w:val="3EC15C575FBE4E9CBD72E14A70C7134B"/>
                    </w:placeholder>
                    <w:showingPlcHdr/>
                  </w:sdtPr>
                  <w:sdtEndPr/>
                  <w:sdtContent>
                    <w:tc>
                      <w:tcPr>
                        <w:tcW w:w="1857" w:type="pct"/>
                        <w:tcBorders>
                          <w:top w:val="single" w:sz="8" w:space="0" w:color="EAEAEA"/>
                          <w:left w:val="nil"/>
                          <w:bottom w:val="single" w:sz="8" w:space="0" w:color="EAEAEA"/>
                          <w:right w:val="nil"/>
                        </w:tcBorders>
                        <w:shd w:val="clear" w:color="auto" w:fill="auto"/>
                        <w:vAlign w:val="center"/>
                      </w:tcPr>
                      <w:p w14:paraId="76BD4CC8" w14:textId="7B9363A8" w:rsidR="00D60859" w:rsidRPr="00183753" w:rsidRDefault="00D60859" w:rsidP="00EC566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183753" w14:paraId="343BBB81" w14:textId="77777777" w:rsidTr="00112EE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696" w:type="pct"/>
                  <w:cantSplit/>
                  <w:trHeight w:val="680"/>
                </w:trPr>
                <w:tc>
                  <w:tcPr>
                    <w:tcW w:w="1152" w:type="pct"/>
                    <w:tcBorders>
                      <w:top w:val="single" w:sz="8" w:space="0" w:color="EAEAEA"/>
                      <w:left w:val="nil"/>
                      <w:bottom w:val="single" w:sz="8" w:space="0" w:color="EAEAEA"/>
                      <w:right w:val="nil"/>
                    </w:tcBorders>
                    <w:shd w:val="clear" w:color="auto" w:fill="F2F2F2" w:themeFill="background1" w:themeFillShade="F2"/>
                    <w:vAlign w:val="center"/>
                  </w:tcPr>
                  <w:p w14:paraId="078DADBF" w14:textId="77777777" w:rsidR="00D60859" w:rsidRDefault="00D60859" w:rsidP="00EC566C">
                    <w:pPr>
                      <w:ind w:firstLineChars="100" w:firstLine="200"/>
                      <w:jc w:val="right"/>
                      <w:rPr>
                        <w:szCs w:val="20"/>
                      </w:rPr>
                    </w:pPr>
                    <w:r>
                      <w:rPr>
                        <w:szCs w:val="20"/>
                      </w:rPr>
                      <w:t>Position</w:t>
                    </w:r>
                  </w:p>
                </w:tc>
                <w:sdt>
                  <w:sdtPr>
                    <w:rPr>
                      <w:lang w:eastAsia="en-GB"/>
                    </w:rPr>
                    <w:id w:val="-688448277"/>
                    <w:placeholder>
                      <w:docPart w:val="44D1DA357BDD4A4F9DCED387707F15CB"/>
                    </w:placeholder>
                    <w:showingPlcHdr/>
                  </w:sdtPr>
                  <w:sdtEndPr/>
                  <w:sdtContent>
                    <w:tc>
                      <w:tcPr>
                        <w:tcW w:w="1151" w:type="pct"/>
                        <w:tcBorders>
                          <w:top w:val="single" w:sz="8" w:space="0" w:color="EAEAEA"/>
                          <w:left w:val="nil"/>
                          <w:bottom w:val="single" w:sz="8" w:space="0" w:color="EAEAEA"/>
                          <w:right w:val="nil"/>
                        </w:tcBorders>
                        <w:shd w:val="clear" w:color="auto" w:fill="auto"/>
                        <w:vAlign w:val="center"/>
                      </w:tcPr>
                      <w:p w14:paraId="614F2498" w14:textId="2A195128" w:rsidR="00D60859" w:rsidRDefault="00D60859" w:rsidP="00EC566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183753" w14:paraId="0BCB6E69" w14:textId="77777777" w:rsidTr="00112EE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696" w:type="pct"/>
                  <w:cantSplit/>
                  <w:trHeight w:val="680"/>
                </w:trPr>
                <w:tc>
                  <w:tcPr>
                    <w:tcW w:w="1152" w:type="pct"/>
                    <w:tcBorders>
                      <w:top w:val="single" w:sz="8" w:space="0" w:color="EAEAEA"/>
                      <w:left w:val="nil"/>
                      <w:bottom w:val="single" w:sz="8" w:space="0" w:color="EAEAEA"/>
                      <w:right w:val="nil"/>
                    </w:tcBorders>
                    <w:shd w:val="clear" w:color="auto" w:fill="F2F2F2" w:themeFill="background1" w:themeFillShade="F2"/>
                    <w:vAlign w:val="center"/>
                  </w:tcPr>
                  <w:p w14:paraId="729506FF" w14:textId="77777777" w:rsidR="00D60859" w:rsidRPr="00183753" w:rsidRDefault="00D60859" w:rsidP="00EC566C">
                    <w:pPr>
                      <w:ind w:firstLineChars="100" w:firstLine="200"/>
                      <w:jc w:val="right"/>
                      <w:rPr>
                        <w:szCs w:val="20"/>
                      </w:rPr>
                    </w:pPr>
                    <w:r w:rsidRPr="00183753">
                      <w:rPr>
                        <w:szCs w:val="20"/>
                      </w:rPr>
                      <w:t xml:space="preserve">Date </w:t>
                    </w:r>
                  </w:p>
                </w:tc>
                <w:sdt>
                  <w:sdtPr>
                    <w:rPr>
                      <w:lang w:eastAsia="en-GB"/>
                    </w:rPr>
                    <w:id w:val="1110710652"/>
                    <w:placeholder>
                      <w:docPart w:val="A5A24A36E7AE4037A8967665E2DD4038"/>
                    </w:placeholder>
                    <w:showingPlcHdr/>
                    <w:date>
                      <w:dateFormat w:val="dd/MM/yyyy"/>
                      <w:lid w:val="en-GB"/>
                      <w:storeMappedDataAs w:val="dateTime"/>
                      <w:calendar w:val="gregorian"/>
                    </w:date>
                  </w:sdtPr>
                  <w:sdtEndPr/>
                  <w:sdtContent>
                    <w:tc>
                      <w:tcPr>
                        <w:tcW w:w="1151" w:type="pct"/>
                        <w:tcBorders>
                          <w:top w:val="single" w:sz="8" w:space="0" w:color="EAEAEA"/>
                          <w:left w:val="nil"/>
                          <w:bottom w:val="single" w:sz="8" w:space="0" w:color="EAEAEA"/>
                          <w:right w:val="nil"/>
                        </w:tcBorders>
                        <w:shd w:val="clear" w:color="auto" w:fill="auto"/>
                        <w:vAlign w:val="center"/>
                      </w:tcPr>
                      <w:p w14:paraId="5A3A5B3F" w14:textId="5A9B4E47" w:rsidR="00D60859" w:rsidRPr="00183753" w:rsidRDefault="00D60859" w:rsidP="00EC566C">
                        <w:pPr>
                          <w:ind w:right="113"/>
                          <w:jc w:val="left"/>
                          <w:rPr>
                            <w:szCs w:val="20"/>
                            <w:lang w:eastAsia="en-GB"/>
                          </w:rPr>
                        </w:pPr>
                        <w:r w:rsidRPr="00916CF8">
                          <w:rPr>
                            <w:rStyle w:val="PlaceholderText"/>
                            <w:color w:val="7F7F7F" w:themeColor="text1" w:themeTint="80"/>
                          </w:rPr>
                          <w:t>Enter date</w:t>
                        </w:r>
                      </w:p>
                    </w:tc>
                  </w:sdtContent>
                </w:sdt>
              </w:tr>
              <w:tr w:rsidR="00E40AB9" w:rsidRPr="00E40AB9" w14:paraId="20C3C2D0" w14:textId="77777777" w:rsidTr="00112EE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20"/>
                </w:trPr>
                <w:tc>
                  <w:tcPr>
                    <w:tcW w:w="1152" w:type="pct"/>
                    <w:tcBorders>
                      <w:top w:val="single" w:sz="8" w:space="0" w:color="EAEAEA"/>
                      <w:left w:val="nil"/>
                      <w:bottom w:val="nil"/>
                      <w:right w:val="nil"/>
                    </w:tcBorders>
                    <w:shd w:val="clear" w:color="auto" w:fill="auto"/>
                    <w:vAlign w:val="center"/>
                  </w:tcPr>
                  <w:p w14:paraId="4A0D6E1D" w14:textId="77777777" w:rsidR="00E40AB9" w:rsidRPr="00112EED" w:rsidRDefault="00E40AB9" w:rsidP="00EC566C">
                    <w:pPr>
                      <w:ind w:firstLineChars="100" w:firstLine="160"/>
                      <w:jc w:val="right"/>
                      <w:rPr>
                        <w:sz w:val="16"/>
                        <w:szCs w:val="16"/>
                      </w:rPr>
                    </w:pPr>
                  </w:p>
                </w:tc>
                <w:tc>
                  <w:tcPr>
                    <w:tcW w:w="3848" w:type="pct"/>
                    <w:gridSpan w:val="4"/>
                    <w:tcBorders>
                      <w:top w:val="single" w:sz="8" w:space="0" w:color="EAEAEA"/>
                      <w:left w:val="nil"/>
                      <w:bottom w:val="nil"/>
                      <w:right w:val="nil"/>
                    </w:tcBorders>
                    <w:shd w:val="clear" w:color="auto" w:fill="auto"/>
                    <w:vAlign w:val="center"/>
                  </w:tcPr>
                  <w:p w14:paraId="0046374A" w14:textId="4A9886FD" w:rsidR="00E40AB9" w:rsidRPr="00112EED" w:rsidRDefault="00E40AB9" w:rsidP="00EC566C">
                    <w:pPr>
                      <w:ind w:right="113"/>
                      <w:jc w:val="left"/>
                      <w:rPr>
                        <w:sz w:val="16"/>
                        <w:szCs w:val="16"/>
                        <w:lang w:eastAsia="en-GB"/>
                      </w:rPr>
                    </w:pPr>
                  </w:p>
                </w:tc>
              </w:tr>
            </w:sdtContent>
          </w:sdt>
        </w:sdtContent>
      </w:sdt>
    </w:tbl>
    <w:p w14:paraId="570B5C09" w14:textId="1476D0D4" w:rsidR="00D60859" w:rsidRPr="000B5DF4" w:rsidRDefault="00E40AB9" w:rsidP="000B5DF4">
      <w:pPr>
        <w:jc w:val="right"/>
        <w:rPr>
          <w:i/>
          <w:iCs/>
        </w:rPr>
      </w:pPr>
      <w:r w:rsidRPr="000B5DF4">
        <w:rPr>
          <w:i/>
          <w:iCs/>
        </w:rPr>
        <w:t>(Add multiple as applicable)</w:t>
      </w:r>
    </w:p>
    <w:p w14:paraId="69D6AD58" w14:textId="77777777" w:rsidR="00D60859" w:rsidRDefault="00D60859" w:rsidP="00D60859"/>
    <w:p w14:paraId="6BC4EE45" w14:textId="77777777" w:rsidR="003144A2" w:rsidRDefault="003144A2"/>
    <w:sectPr w:rsidR="003144A2" w:rsidSect="008940C9">
      <w:headerReference w:type="even" r:id="rId15"/>
      <w:headerReference w:type="default" r:id="rId16"/>
      <w:footerReference w:type="default" r:id="rId17"/>
      <w:headerReference w:type="first" r:id="rId18"/>
      <w:footerReference w:type="first" r:id="rId19"/>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A649" w14:textId="77777777" w:rsidR="00B36B79" w:rsidRDefault="00B36B79" w:rsidP="00D60859">
      <w:r>
        <w:separator/>
      </w:r>
    </w:p>
  </w:endnote>
  <w:endnote w:type="continuationSeparator" w:id="0">
    <w:p w14:paraId="5FDC7E8C" w14:textId="77777777" w:rsidR="00B36B79" w:rsidRDefault="00B36B79" w:rsidP="00D60859">
      <w:r>
        <w:continuationSeparator/>
      </w:r>
    </w:p>
  </w:endnote>
  <w:endnote w:type="continuationNotice" w:id="1">
    <w:p w14:paraId="0B875145" w14:textId="77777777" w:rsidR="00B36B79" w:rsidRDefault="00B36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F72BC8" w14:paraId="44DFFCE0" w14:textId="77777777" w:rsidTr="00EC566C">
      <w:trPr>
        <w:trHeight w:val="397"/>
      </w:trPr>
      <w:tc>
        <w:tcPr>
          <w:tcW w:w="1666" w:type="pct"/>
          <w:shd w:val="clear" w:color="auto" w:fill="FFFFFF" w:themeFill="background1"/>
          <w:vAlign w:val="center"/>
        </w:tcPr>
        <w:p w14:paraId="49115230" w14:textId="13F0A1F6" w:rsidR="00EC566C" w:rsidRPr="00DB198A" w:rsidRDefault="00EA562E" w:rsidP="00EC566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w:t>
          </w:r>
          <w:r>
            <w:rPr>
              <w:sz w:val="18"/>
              <w:szCs w:val="18"/>
            </w:rPr>
            <w:t>N</w:t>
          </w:r>
          <w:r w:rsidRPr="00741C90">
            <w:rPr>
              <w:sz w:val="18"/>
              <w:szCs w:val="18"/>
            </w:rPr>
            <w:t>12</w:t>
          </w:r>
          <w:r w:rsidRPr="006E74E6">
            <w:rPr>
              <w:sz w:val="18"/>
              <w:szCs w:val="18"/>
            </w:rPr>
            <w:t>_V</w:t>
          </w:r>
          <w:r>
            <w:rPr>
              <w:sz w:val="18"/>
              <w:szCs w:val="18"/>
            </w:rPr>
            <w:t>1.1</w:t>
          </w:r>
        </w:p>
      </w:tc>
      <w:tc>
        <w:tcPr>
          <w:tcW w:w="1667" w:type="pct"/>
          <w:shd w:val="clear" w:color="auto" w:fill="FFFFFF" w:themeFill="background1"/>
          <w:vAlign w:val="center"/>
        </w:tcPr>
        <w:p w14:paraId="388AE011" w14:textId="77777777" w:rsidR="00EC566C" w:rsidRPr="00F72BC8" w:rsidRDefault="00EC566C" w:rsidP="00EC566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42C2C3D8" w14:textId="77777777" w:rsidR="00EC566C" w:rsidRPr="00F72BC8" w:rsidRDefault="00EC566C" w:rsidP="00EC566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5FF4FB2F" w14:textId="77777777" w:rsidR="00EC566C" w:rsidRPr="000F5551" w:rsidRDefault="00EC566C" w:rsidP="00EC566C">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3C55BA" w14:paraId="46113AD8" w14:textId="77777777" w:rsidTr="00EC566C">
      <w:trPr>
        <w:trHeight w:val="397"/>
      </w:trPr>
      <w:tc>
        <w:tcPr>
          <w:tcW w:w="1666" w:type="pct"/>
          <w:shd w:val="clear" w:color="auto" w:fill="FFFFFF" w:themeFill="background1"/>
          <w:vAlign w:val="center"/>
        </w:tcPr>
        <w:p w14:paraId="1075DA29" w14:textId="77777777" w:rsidR="00EC566C" w:rsidRPr="002E4FEC" w:rsidRDefault="00EC566C" w:rsidP="00EC566C">
          <w:pPr>
            <w:rPr>
              <w:bCs/>
              <w:color w:val="0B0F18"/>
            </w:rPr>
          </w:pPr>
          <w:r>
            <w:rPr>
              <w:bCs/>
              <w:color w:val="0B0F18"/>
              <w:sz w:val="18"/>
              <w:szCs w:val="18"/>
            </w:rPr>
            <w:t>FORM ID</w:t>
          </w:r>
        </w:p>
      </w:tc>
      <w:tc>
        <w:tcPr>
          <w:tcW w:w="1667" w:type="pct"/>
          <w:shd w:val="clear" w:color="auto" w:fill="FFFFFF" w:themeFill="background1"/>
          <w:vAlign w:val="center"/>
        </w:tcPr>
        <w:p w14:paraId="143F10F8" w14:textId="77777777" w:rsidR="00EC566C" w:rsidRPr="002E4FEC" w:rsidRDefault="00EC566C" w:rsidP="00EC566C">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527AA4CD" w14:textId="77777777" w:rsidR="00EC566C" w:rsidRPr="0007166D" w:rsidRDefault="00EC566C" w:rsidP="00EC566C">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1E0B394D" w14:textId="77777777" w:rsidR="00EC566C" w:rsidRDefault="00EC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42222" w14:textId="77777777" w:rsidR="00B36B79" w:rsidRDefault="00B36B79" w:rsidP="00D60859">
      <w:r>
        <w:separator/>
      </w:r>
    </w:p>
  </w:footnote>
  <w:footnote w:type="continuationSeparator" w:id="0">
    <w:p w14:paraId="3617BF44" w14:textId="77777777" w:rsidR="00B36B79" w:rsidRDefault="00B36B79" w:rsidP="00D60859">
      <w:r>
        <w:continuationSeparator/>
      </w:r>
    </w:p>
  </w:footnote>
  <w:footnote w:type="continuationNotice" w:id="1">
    <w:p w14:paraId="5EB2CA08" w14:textId="77777777" w:rsidR="00B36B79" w:rsidRDefault="00B36B79"/>
  </w:footnote>
  <w:footnote w:id="2">
    <w:p w14:paraId="42EC75BE" w14:textId="77777777" w:rsidR="008C58FD" w:rsidRDefault="008C58FD" w:rsidP="008C58FD">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80E7" w14:textId="0B497FB1" w:rsidR="00EE73CA" w:rsidRDefault="00EE73CA">
    <w:pPr>
      <w:pStyle w:val="Header"/>
    </w:pPr>
    <w:r>
      <w:rPr>
        <w:noProof/>
      </w:rPr>
      <mc:AlternateContent>
        <mc:Choice Requires="wps">
          <w:drawing>
            <wp:anchor distT="0" distB="0" distL="0" distR="0" simplePos="0" relativeHeight="251659264" behindDoc="0" locked="0" layoutInCell="1" allowOverlap="1" wp14:anchorId="1DB46BC4" wp14:editId="1910F2D2">
              <wp:simplePos x="635" y="635"/>
              <wp:positionH relativeFrom="page">
                <wp:align>right</wp:align>
              </wp:positionH>
              <wp:positionV relativeFrom="page">
                <wp:align>top</wp:align>
              </wp:positionV>
              <wp:extent cx="1214120" cy="345440"/>
              <wp:effectExtent l="0" t="0" r="0" b="16510"/>
              <wp:wrapNone/>
              <wp:docPr id="1001118173"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136C0A41" w14:textId="32D22C0B" w:rsidR="00EE73CA" w:rsidRPr="00EE73CA" w:rsidRDefault="00EE73CA" w:rsidP="00EE73CA">
                          <w:pPr>
                            <w:rPr>
                              <w:rFonts w:ascii="Calibri" w:eastAsia="Calibri" w:hAnsi="Calibri" w:cs="Calibri"/>
                              <w:noProof/>
                              <w:color w:val="000000"/>
                              <w:szCs w:val="20"/>
                            </w:rPr>
                          </w:pPr>
                          <w:r w:rsidRPr="00EE73CA">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B46BC4"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fill o:detectmouseclick="t"/>
              <v:textbox style="mso-fit-shape-to-text:t" inset="0,15pt,20pt,0">
                <w:txbxContent>
                  <w:p w14:paraId="136C0A41" w14:textId="32D22C0B" w:rsidR="00EE73CA" w:rsidRPr="00EE73CA" w:rsidRDefault="00EE73CA" w:rsidP="00EE73CA">
                    <w:pPr>
                      <w:rPr>
                        <w:rFonts w:ascii="Calibri" w:eastAsia="Calibri" w:hAnsi="Calibri" w:cs="Calibri"/>
                        <w:noProof/>
                        <w:color w:val="000000"/>
                        <w:szCs w:val="20"/>
                      </w:rPr>
                    </w:pPr>
                    <w:r w:rsidRPr="00EE73CA">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3BE9" w14:textId="47BAEFEF" w:rsidR="00EC566C" w:rsidRDefault="00EE73CA">
    <w:pPr>
      <w:pStyle w:val="Header"/>
    </w:pPr>
    <w:r>
      <w:rPr>
        <w:noProof/>
      </w:rPr>
      <mc:AlternateContent>
        <mc:Choice Requires="wps">
          <w:drawing>
            <wp:anchor distT="0" distB="0" distL="0" distR="0" simplePos="0" relativeHeight="251660288" behindDoc="0" locked="0" layoutInCell="1" allowOverlap="1" wp14:anchorId="69938C1F" wp14:editId="5B104DBF">
              <wp:simplePos x="460979" y="453421"/>
              <wp:positionH relativeFrom="page">
                <wp:align>right</wp:align>
              </wp:positionH>
              <wp:positionV relativeFrom="page">
                <wp:align>top</wp:align>
              </wp:positionV>
              <wp:extent cx="1214120" cy="345440"/>
              <wp:effectExtent l="0" t="0" r="0" b="16510"/>
              <wp:wrapNone/>
              <wp:docPr id="275176356"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27E1F70E" w14:textId="22CFAAB5" w:rsidR="00EE73CA" w:rsidRPr="00EE73CA" w:rsidRDefault="00EE73CA" w:rsidP="00EE73CA">
                          <w:pPr>
                            <w:rPr>
                              <w:rFonts w:ascii="Calibri" w:eastAsia="Calibri" w:hAnsi="Calibri" w:cs="Calibri"/>
                              <w:noProof/>
                              <w:color w:val="000000"/>
                              <w:szCs w:val="20"/>
                            </w:rPr>
                          </w:pPr>
                          <w:r w:rsidRPr="00EE73CA">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938C1F"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fill o:detectmouseclick="t"/>
              <v:textbox style="mso-fit-shape-to-text:t" inset="0,15pt,20pt,0">
                <w:txbxContent>
                  <w:p w14:paraId="27E1F70E" w14:textId="22CFAAB5" w:rsidR="00EE73CA" w:rsidRPr="00EE73CA" w:rsidRDefault="00EE73CA" w:rsidP="00EE73CA">
                    <w:pPr>
                      <w:rPr>
                        <w:rFonts w:ascii="Calibri" w:eastAsia="Calibri" w:hAnsi="Calibri" w:cs="Calibri"/>
                        <w:noProof/>
                        <w:color w:val="000000"/>
                        <w:szCs w:val="20"/>
                      </w:rPr>
                    </w:pPr>
                    <w:r w:rsidRPr="00EE73CA">
                      <w:rPr>
                        <w:rFonts w:ascii="Calibri" w:eastAsia="Calibri" w:hAnsi="Calibri" w:cs="Calibri"/>
                        <w:noProof/>
                        <w:color w:val="000000"/>
                        <w:szCs w:val="20"/>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2E43" w14:textId="164C9900" w:rsidR="00EC566C" w:rsidRDefault="00EE73CA">
    <w:pPr>
      <w:pStyle w:val="Header"/>
    </w:pPr>
    <w:r>
      <w:rPr>
        <w:noProof/>
      </w:rPr>
      <mc:AlternateContent>
        <mc:Choice Requires="wps">
          <w:drawing>
            <wp:anchor distT="0" distB="0" distL="0" distR="0" simplePos="0" relativeHeight="251658240" behindDoc="0" locked="0" layoutInCell="1" allowOverlap="1" wp14:anchorId="13965405" wp14:editId="3F4BAF46">
              <wp:simplePos x="635" y="635"/>
              <wp:positionH relativeFrom="page">
                <wp:align>right</wp:align>
              </wp:positionH>
              <wp:positionV relativeFrom="page">
                <wp:align>top</wp:align>
              </wp:positionV>
              <wp:extent cx="1214120" cy="345440"/>
              <wp:effectExtent l="0" t="0" r="0" b="16510"/>
              <wp:wrapNone/>
              <wp:docPr id="236628357"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75B739D2" w14:textId="11323536" w:rsidR="00EE73CA" w:rsidRPr="00EE73CA" w:rsidRDefault="00EE73CA" w:rsidP="00EE73CA">
                          <w:pPr>
                            <w:rPr>
                              <w:rFonts w:ascii="Calibri" w:eastAsia="Calibri" w:hAnsi="Calibri" w:cs="Calibri"/>
                              <w:noProof/>
                              <w:color w:val="000000"/>
                              <w:szCs w:val="20"/>
                            </w:rPr>
                          </w:pPr>
                          <w:r w:rsidRPr="00EE73CA">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965405"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fill o:detectmouseclick="t"/>
              <v:textbox style="mso-fit-shape-to-text:t" inset="0,15pt,20pt,0">
                <w:txbxContent>
                  <w:p w14:paraId="75B739D2" w14:textId="11323536" w:rsidR="00EE73CA" w:rsidRPr="00EE73CA" w:rsidRDefault="00EE73CA" w:rsidP="00EE73CA">
                    <w:pPr>
                      <w:rPr>
                        <w:rFonts w:ascii="Calibri" w:eastAsia="Calibri" w:hAnsi="Calibri" w:cs="Calibri"/>
                        <w:noProof/>
                        <w:color w:val="000000"/>
                        <w:szCs w:val="20"/>
                      </w:rPr>
                    </w:pPr>
                    <w:r w:rsidRPr="00EE73CA">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6516"/>
    <w:multiLevelType w:val="hybridMultilevel"/>
    <w:tmpl w:val="AEFC8DCE"/>
    <w:lvl w:ilvl="0" w:tplc="8D00CB8A">
      <w:start w:val="1"/>
      <w:numFmt w:val="decimal"/>
      <w:pStyle w:val="ListParagraph"/>
      <w:lvlText w:val="%1."/>
      <w:lvlJc w:val="center"/>
      <w:pPr>
        <w:ind w:left="1440" w:hanging="360"/>
      </w:pPr>
      <w:rPr>
        <w:rFonts w:hint="default"/>
        <w:color w:val="001038"/>
        <w:kern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06272E"/>
    <w:multiLevelType w:val="hybridMultilevel"/>
    <w:tmpl w:val="B7666E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9455138"/>
    <w:multiLevelType w:val="hybridMultilevel"/>
    <w:tmpl w:val="E5C8DD14"/>
    <w:lvl w:ilvl="0" w:tplc="2432D7D6">
      <w:start w:val="2"/>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0521936"/>
    <w:multiLevelType w:val="multilevel"/>
    <w:tmpl w:val="2D709A3E"/>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7" w15:restartNumberingAfterBreak="0">
    <w:nsid w:val="21FD2003"/>
    <w:multiLevelType w:val="multilevel"/>
    <w:tmpl w:val="C330B6D0"/>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48A6EED"/>
    <w:multiLevelType w:val="hybridMultilevel"/>
    <w:tmpl w:val="94F020B6"/>
    <w:lvl w:ilvl="0" w:tplc="08090017">
      <w:start w:val="1"/>
      <w:numFmt w:val="lowerLetter"/>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9"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7C66E3A"/>
    <w:multiLevelType w:val="multilevel"/>
    <w:tmpl w:val="74E86D2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438A5562"/>
    <w:multiLevelType w:val="hybridMultilevel"/>
    <w:tmpl w:val="CE4E2E06"/>
    <w:lvl w:ilvl="0" w:tplc="08090017">
      <w:start w:val="1"/>
      <w:numFmt w:val="lowerLetter"/>
      <w:lvlText w:val="%1)"/>
      <w:lvlJc w:val="left"/>
      <w:pPr>
        <w:ind w:left="1038" w:hanging="360"/>
      </w:pPr>
    </w:lvl>
    <w:lvl w:ilvl="1" w:tplc="08090019">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2"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111A57"/>
    <w:multiLevelType w:val="hybridMultilevel"/>
    <w:tmpl w:val="79261980"/>
    <w:lvl w:ilvl="0" w:tplc="027828D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C4083"/>
    <w:multiLevelType w:val="multilevel"/>
    <w:tmpl w:val="2D709A3E"/>
    <w:numStyleLink w:val="Number-Bodylist"/>
  </w:abstractNum>
  <w:abstractNum w:abstractNumId="18" w15:restartNumberingAfterBreak="0">
    <w:nsid w:val="67447450"/>
    <w:multiLevelType w:val="hybridMultilevel"/>
    <w:tmpl w:val="D06C477E"/>
    <w:lvl w:ilvl="0" w:tplc="B4C223E0">
      <w:start w:val="1"/>
      <w:numFmt w:val="decimal"/>
      <w:suff w:val="nothing"/>
      <w:lvlText w:val="Signature %1"/>
      <w:lvlJc w:val="left"/>
      <w:pPr>
        <w:ind w:left="9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0"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CC21C11"/>
    <w:multiLevelType w:val="hybridMultilevel"/>
    <w:tmpl w:val="FDBEF5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5575957"/>
    <w:multiLevelType w:val="multilevel"/>
    <w:tmpl w:val="7BE6A2B0"/>
    <w:lvl w:ilvl="0">
      <w:start w:val="1"/>
      <w:numFmt w:val="decimal"/>
      <w:pStyle w:val="Master1"/>
      <w:suff w:val="nothing"/>
      <w:lvlText w:val="Section %1 - "/>
      <w:lvlJc w:val="left"/>
      <w:pPr>
        <w:ind w:left="0" w:firstLine="0"/>
      </w:pPr>
      <w:rPr>
        <w:rFonts w:ascii="Times New Roman" w:hAnsi="Times New Roman" w:cs="Times New Roman"/>
        <w:b w:val="0"/>
        <w:bCs w:val="0"/>
        <w:i w:val="0"/>
        <w:iCs w:val="0"/>
        <w:caps w:val="0"/>
        <w:smallCaps w:val="0"/>
        <w:strike w:val="0"/>
        <w:dstrike w:val="0"/>
        <w:noProof w:val="0"/>
        <w:snapToGrid w:val="0"/>
        <w:vanish w:val="0"/>
        <w:webHidden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aster2"/>
      <w:suff w:val="nothing"/>
      <w:lvlText w:val="%1.%2"/>
      <w:lvlJc w:val="left"/>
      <w:pPr>
        <w:ind w:left="0" w:firstLine="0"/>
      </w:pPr>
      <w:rPr>
        <w:rFonts w:hint="default"/>
        <w:b w:val="0"/>
        <w:bCs/>
        <w:i w:val="0"/>
        <w:iCs w:val="0"/>
        <w:caps w:val="0"/>
        <w:smallCaps w:val="0"/>
        <w:strike w:val="0"/>
        <w:dstrike w:val="0"/>
        <w:noProof w:val="0"/>
        <w:vanish w:val="0"/>
        <w:webHidden w:val="0"/>
        <w:color w:val="FFFFFF" w:themeColor="background1"/>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Master4"/>
      <w:suff w:val="nothing"/>
      <w:lvlText w:val="%1.%2.%3.%4"/>
      <w:lvlJc w:val="left"/>
      <w:pPr>
        <w:ind w:left="0" w:firstLine="0"/>
      </w:pPr>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num w:numId="1" w16cid:durableId="1702171055">
    <w:abstractNumId w:val="23"/>
  </w:num>
  <w:num w:numId="2" w16cid:durableId="1418206264">
    <w:abstractNumId w:val="0"/>
  </w:num>
  <w:num w:numId="3" w16cid:durableId="1861550628">
    <w:abstractNumId w:val="10"/>
  </w:num>
  <w:num w:numId="4" w16cid:durableId="1175072094">
    <w:abstractNumId w:val="9"/>
  </w:num>
  <w:num w:numId="5" w16cid:durableId="1768037081">
    <w:abstractNumId w:val="12"/>
  </w:num>
  <w:num w:numId="6" w16cid:durableId="1429426387">
    <w:abstractNumId w:val="20"/>
  </w:num>
  <w:num w:numId="7" w16cid:durableId="1391467198">
    <w:abstractNumId w:val="4"/>
  </w:num>
  <w:num w:numId="8" w16cid:durableId="1281835067">
    <w:abstractNumId w:val="19"/>
  </w:num>
  <w:num w:numId="9" w16cid:durableId="448428576">
    <w:abstractNumId w:val="5"/>
  </w:num>
  <w:num w:numId="10" w16cid:durableId="2083791405">
    <w:abstractNumId w:val="14"/>
  </w:num>
  <w:num w:numId="11" w16cid:durableId="2017416608">
    <w:abstractNumId w:val="22"/>
  </w:num>
  <w:num w:numId="12" w16cid:durableId="276723572">
    <w:abstractNumId w:val="15"/>
  </w:num>
  <w:num w:numId="13" w16cid:durableId="400062030">
    <w:abstractNumId w:val="17"/>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454" w:hanging="284"/>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14" w16cid:durableId="4454684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8937421">
    <w:abstractNumId w:val="6"/>
  </w:num>
  <w:num w:numId="16" w16cid:durableId="208612790">
    <w:abstractNumId w:val="7"/>
  </w:num>
  <w:num w:numId="17" w16cid:durableId="198519505">
    <w:abstractNumId w:val="2"/>
  </w:num>
  <w:num w:numId="18" w16cid:durableId="967013331">
    <w:abstractNumId w:val="3"/>
  </w:num>
  <w:num w:numId="19" w16cid:durableId="565994967">
    <w:abstractNumId w:val="21"/>
  </w:num>
  <w:num w:numId="20" w16cid:durableId="1891528550">
    <w:abstractNumId w:val="18"/>
  </w:num>
  <w:num w:numId="21" w16cid:durableId="734206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6855329">
    <w:abstractNumId w:val="13"/>
  </w:num>
  <w:num w:numId="23" w16cid:durableId="1766995881">
    <w:abstractNumId w:val="1"/>
  </w:num>
  <w:num w:numId="24" w16cid:durableId="1503007121">
    <w:abstractNumId w:val="11"/>
  </w:num>
  <w:num w:numId="25" w16cid:durableId="112795452">
    <w:abstractNumId w:val="8"/>
  </w:num>
  <w:num w:numId="26" w16cid:durableId="9328597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XqPPeHBvu+S/bRO8oskf8E4Gtr7lna+YXRzZnrKz7OAyR2jaoiefpQrqW5cHpFCCFjIZyDcn+3iH8Rh0PU65hA==" w:salt="Ig/ulkciNPX+gGo1uijVD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59"/>
    <w:rsid w:val="00003E94"/>
    <w:rsid w:val="000050C0"/>
    <w:rsid w:val="0000710C"/>
    <w:rsid w:val="00012174"/>
    <w:rsid w:val="00014093"/>
    <w:rsid w:val="0001571A"/>
    <w:rsid w:val="000163BF"/>
    <w:rsid w:val="00020A78"/>
    <w:rsid w:val="000232DC"/>
    <w:rsid w:val="00037C50"/>
    <w:rsid w:val="0004476E"/>
    <w:rsid w:val="00045C7E"/>
    <w:rsid w:val="000479EC"/>
    <w:rsid w:val="000566BF"/>
    <w:rsid w:val="00060B2B"/>
    <w:rsid w:val="00061764"/>
    <w:rsid w:val="00070AA4"/>
    <w:rsid w:val="0007246A"/>
    <w:rsid w:val="00072B60"/>
    <w:rsid w:val="000735F3"/>
    <w:rsid w:val="00074DC0"/>
    <w:rsid w:val="00075C65"/>
    <w:rsid w:val="000768E1"/>
    <w:rsid w:val="00076C50"/>
    <w:rsid w:val="0008297E"/>
    <w:rsid w:val="00083C7A"/>
    <w:rsid w:val="00095D2D"/>
    <w:rsid w:val="0009616F"/>
    <w:rsid w:val="000A32F7"/>
    <w:rsid w:val="000A42DE"/>
    <w:rsid w:val="000A6915"/>
    <w:rsid w:val="000A7977"/>
    <w:rsid w:val="000A7C2B"/>
    <w:rsid w:val="000B5DF4"/>
    <w:rsid w:val="000C3222"/>
    <w:rsid w:val="000C470A"/>
    <w:rsid w:val="000D3FB6"/>
    <w:rsid w:val="000D44FB"/>
    <w:rsid w:val="000D7A59"/>
    <w:rsid w:val="000E16C9"/>
    <w:rsid w:val="000E4B63"/>
    <w:rsid w:val="000F4B06"/>
    <w:rsid w:val="001118CA"/>
    <w:rsid w:val="00112EED"/>
    <w:rsid w:val="00113B50"/>
    <w:rsid w:val="00120119"/>
    <w:rsid w:val="0012457D"/>
    <w:rsid w:val="00124A30"/>
    <w:rsid w:val="001264DD"/>
    <w:rsid w:val="001339DE"/>
    <w:rsid w:val="001431C9"/>
    <w:rsid w:val="00146972"/>
    <w:rsid w:val="0014719F"/>
    <w:rsid w:val="00151160"/>
    <w:rsid w:val="00152455"/>
    <w:rsid w:val="00161596"/>
    <w:rsid w:val="00166874"/>
    <w:rsid w:val="00167AE3"/>
    <w:rsid w:val="00172CD6"/>
    <w:rsid w:val="001737B8"/>
    <w:rsid w:val="00173A68"/>
    <w:rsid w:val="00173B2F"/>
    <w:rsid w:val="00173C61"/>
    <w:rsid w:val="00176671"/>
    <w:rsid w:val="00176BD3"/>
    <w:rsid w:val="001837CA"/>
    <w:rsid w:val="00183F7C"/>
    <w:rsid w:val="00191480"/>
    <w:rsid w:val="001A07B0"/>
    <w:rsid w:val="001A3A59"/>
    <w:rsid w:val="001A425B"/>
    <w:rsid w:val="001B313F"/>
    <w:rsid w:val="001B5AB3"/>
    <w:rsid w:val="001C2499"/>
    <w:rsid w:val="001C283B"/>
    <w:rsid w:val="001C2F68"/>
    <w:rsid w:val="001C3AB0"/>
    <w:rsid w:val="001C3AC9"/>
    <w:rsid w:val="001C762C"/>
    <w:rsid w:val="001D4F41"/>
    <w:rsid w:val="001D719B"/>
    <w:rsid w:val="001E2686"/>
    <w:rsid w:val="001E4DA8"/>
    <w:rsid w:val="001E59ED"/>
    <w:rsid w:val="001E5C9F"/>
    <w:rsid w:val="001F2100"/>
    <w:rsid w:val="001F4FF9"/>
    <w:rsid w:val="001F5237"/>
    <w:rsid w:val="001F559E"/>
    <w:rsid w:val="001F7BD3"/>
    <w:rsid w:val="00202AD4"/>
    <w:rsid w:val="00203C34"/>
    <w:rsid w:val="00203E0C"/>
    <w:rsid w:val="0020623F"/>
    <w:rsid w:val="00210930"/>
    <w:rsid w:val="0021252E"/>
    <w:rsid w:val="0021653B"/>
    <w:rsid w:val="00220458"/>
    <w:rsid w:val="00223A14"/>
    <w:rsid w:val="00225895"/>
    <w:rsid w:val="00232CA1"/>
    <w:rsid w:val="00234AAD"/>
    <w:rsid w:val="002449E8"/>
    <w:rsid w:val="00246E0E"/>
    <w:rsid w:val="0025115F"/>
    <w:rsid w:val="002521F6"/>
    <w:rsid w:val="00264581"/>
    <w:rsid w:val="00265926"/>
    <w:rsid w:val="00267391"/>
    <w:rsid w:val="002838FA"/>
    <w:rsid w:val="00286580"/>
    <w:rsid w:val="00286B47"/>
    <w:rsid w:val="00286D00"/>
    <w:rsid w:val="002926CC"/>
    <w:rsid w:val="002A1D26"/>
    <w:rsid w:val="002A1E45"/>
    <w:rsid w:val="002B6D44"/>
    <w:rsid w:val="002B7D3A"/>
    <w:rsid w:val="002C4CC0"/>
    <w:rsid w:val="002D22A4"/>
    <w:rsid w:val="002D3688"/>
    <w:rsid w:val="002E3953"/>
    <w:rsid w:val="002E40BA"/>
    <w:rsid w:val="002E58E1"/>
    <w:rsid w:val="002F4296"/>
    <w:rsid w:val="002F6A8D"/>
    <w:rsid w:val="003014C9"/>
    <w:rsid w:val="0030279F"/>
    <w:rsid w:val="00303BD3"/>
    <w:rsid w:val="003144A2"/>
    <w:rsid w:val="0031617E"/>
    <w:rsid w:val="0031687D"/>
    <w:rsid w:val="003223D7"/>
    <w:rsid w:val="0032304E"/>
    <w:rsid w:val="00326DC9"/>
    <w:rsid w:val="00330627"/>
    <w:rsid w:val="00332653"/>
    <w:rsid w:val="003367DC"/>
    <w:rsid w:val="00341A8F"/>
    <w:rsid w:val="003519BE"/>
    <w:rsid w:val="0035375E"/>
    <w:rsid w:val="00360D56"/>
    <w:rsid w:val="00361742"/>
    <w:rsid w:val="00361E61"/>
    <w:rsid w:val="003641D8"/>
    <w:rsid w:val="00366038"/>
    <w:rsid w:val="00367220"/>
    <w:rsid w:val="00367726"/>
    <w:rsid w:val="003678A2"/>
    <w:rsid w:val="00367BAF"/>
    <w:rsid w:val="00367E5F"/>
    <w:rsid w:val="0037267C"/>
    <w:rsid w:val="00374691"/>
    <w:rsid w:val="003749E1"/>
    <w:rsid w:val="003753CA"/>
    <w:rsid w:val="00375793"/>
    <w:rsid w:val="0037711C"/>
    <w:rsid w:val="00377D34"/>
    <w:rsid w:val="00384EA4"/>
    <w:rsid w:val="00384F78"/>
    <w:rsid w:val="0038537D"/>
    <w:rsid w:val="00386238"/>
    <w:rsid w:val="00393235"/>
    <w:rsid w:val="003A3958"/>
    <w:rsid w:val="003A5980"/>
    <w:rsid w:val="003B0361"/>
    <w:rsid w:val="003B0AD7"/>
    <w:rsid w:val="003C091B"/>
    <w:rsid w:val="003C10A8"/>
    <w:rsid w:val="003D0614"/>
    <w:rsid w:val="003D1C0D"/>
    <w:rsid w:val="003D3AEA"/>
    <w:rsid w:val="003E4225"/>
    <w:rsid w:val="003E5DDD"/>
    <w:rsid w:val="003F2B7F"/>
    <w:rsid w:val="003F4938"/>
    <w:rsid w:val="003F5098"/>
    <w:rsid w:val="003F5587"/>
    <w:rsid w:val="00401504"/>
    <w:rsid w:val="00402BE0"/>
    <w:rsid w:val="004057DE"/>
    <w:rsid w:val="00415C77"/>
    <w:rsid w:val="004237A5"/>
    <w:rsid w:val="004314FF"/>
    <w:rsid w:val="004354CB"/>
    <w:rsid w:val="00437EA6"/>
    <w:rsid w:val="00451923"/>
    <w:rsid w:val="004544B2"/>
    <w:rsid w:val="00456081"/>
    <w:rsid w:val="004574EE"/>
    <w:rsid w:val="0046387A"/>
    <w:rsid w:val="00464F69"/>
    <w:rsid w:val="00466949"/>
    <w:rsid w:val="0047173E"/>
    <w:rsid w:val="00472961"/>
    <w:rsid w:val="00474939"/>
    <w:rsid w:val="00476F7B"/>
    <w:rsid w:val="0048160B"/>
    <w:rsid w:val="004818DF"/>
    <w:rsid w:val="004842F6"/>
    <w:rsid w:val="00486BC7"/>
    <w:rsid w:val="0049084C"/>
    <w:rsid w:val="004920ED"/>
    <w:rsid w:val="00493197"/>
    <w:rsid w:val="004942E0"/>
    <w:rsid w:val="004950C2"/>
    <w:rsid w:val="004957C7"/>
    <w:rsid w:val="00496614"/>
    <w:rsid w:val="004979C9"/>
    <w:rsid w:val="004A0018"/>
    <w:rsid w:val="004A11AA"/>
    <w:rsid w:val="004A3990"/>
    <w:rsid w:val="004A4421"/>
    <w:rsid w:val="004A4872"/>
    <w:rsid w:val="004A58EF"/>
    <w:rsid w:val="004B0361"/>
    <w:rsid w:val="004B34EA"/>
    <w:rsid w:val="004B3A04"/>
    <w:rsid w:val="004C3D4A"/>
    <w:rsid w:val="004C3D6C"/>
    <w:rsid w:val="004C4F04"/>
    <w:rsid w:val="004D30ED"/>
    <w:rsid w:val="004D6F81"/>
    <w:rsid w:val="004E3885"/>
    <w:rsid w:val="004E415F"/>
    <w:rsid w:val="004F396E"/>
    <w:rsid w:val="004F40C7"/>
    <w:rsid w:val="004F65D5"/>
    <w:rsid w:val="004F772A"/>
    <w:rsid w:val="004F7E02"/>
    <w:rsid w:val="005004E7"/>
    <w:rsid w:val="00504341"/>
    <w:rsid w:val="005046EF"/>
    <w:rsid w:val="00505AD6"/>
    <w:rsid w:val="00511501"/>
    <w:rsid w:val="005129E8"/>
    <w:rsid w:val="00512FEA"/>
    <w:rsid w:val="00514108"/>
    <w:rsid w:val="00514CBB"/>
    <w:rsid w:val="005150BD"/>
    <w:rsid w:val="00520DCF"/>
    <w:rsid w:val="00522B3D"/>
    <w:rsid w:val="00522E56"/>
    <w:rsid w:val="005238B6"/>
    <w:rsid w:val="00530A59"/>
    <w:rsid w:val="00531016"/>
    <w:rsid w:val="0053687D"/>
    <w:rsid w:val="0053735B"/>
    <w:rsid w:val="00537A7E"/>
    <w:rsid w:val="00537AE0"/>
    <w:rsid w:val="0054520B"/>
    <w:rsid w:val="00552B4E"/>
    <w:rsid w:val="005549A7"/>
    <w:rsid w:val="00555A46"/>
    <w:rsid w:val="00565B18"/>
    <w:rsid w:val="00567D58"/>
    <w:rsid w:val="00570DD9"/>
    <w:rsid w:val="005748CB"/>
    <w:rsid w:val="00577A92"/>
    <w:rsid w:val="00590734"/>
    <w:rsid w:val="00593FB6"/>
    <w:rsid w:val="00594558"/>
    <w:rsid w:val="0059621B"/>
    <w:rsid w:val="005A20B4"/>
    <w:rsid w:val="005B0BE0"/>
    <w:rsid w:val="005B2014"/>
    <w:rsid w:val="005B3D69"/>
    <w:rsid w:val="005B44AE"/>
    <w:rsid w:val="005B4AD7"/>
    <w:rsid w:val="005B5161"/>
    <w:rsid w:val="005C04D7"/>
    <w:rsid w:val="005C3788"/>
    <w:rsid w:val="005C7C44"/>
    <w:rsid w:val="005D34C4"/>
    <w:rsid w:val="005D4DF0"/>
    <w:rsid w:val="005D4E89"/>
    <w:rsid w:val="005D5494"/>
    <w:rsid w:val="005F54E4"/>
    <w:rsid w:val="005F55E8"/>
    <w:rsid w:val="00601899"/>
    <w:rsid w:val="006107C3"/>
    <w:rsid w:val="00611F0B"/>
    <w:rsid w:val="00612811"/>
    <w:rsid w:val="006140D5"/>
    <w:rsid w:val="0061582D"/>
    <w:rsid w:val="006202F7"/>
    <w:rsid w:val="00625E75"/>
    <w:rsid w:val="006263C0"/>
    <w:rsid w:val="006358F1"/>
    <w:rsid w:val="00635C2B"/>
    <w:rsid w:val="006404F1"/>
    <w:rsid w:val="00641725"/>
    <w:rsid w:val="0064362C"/>
    <w:rsid w:val="00652419"/>
    <w:rsid w:val="0065498C"/>
    <w:rsid w:val="00660EB8"/>
    <w:rsid w:val="0066166A"/>
    <w:rsid w:val="0066221E"/>
    <w:rsid w:val="006630CA"/>
    <w:rsid w:val="006657AC"/>
    <w:rsid w:val="00666085"/>
    <w:rsid w:val="006676CE"/>
    <w:rsid w:val="0067299F"/>
    <w:rsid w:val="006777F9"/>
    <w:rsid w:val="00682D33"/>
    <w:rsid w:val="00683F91"/>
    <w:rsid w:val="00684260"/>
    <w:rsid w:val="0069341A"/>
    <w:rsid w:val="00696994"/>
    <w:rsid w:val="006A7B3D"/>
    <w:rsid w:val="006B33CF"/>
    <w:rsid w:val="006B611E"/>
    <w:rsid w:val="006C4CF8"/>
    <w:rsid w:val="006C57B2"/>
    <w:rsid w:val="006C6260"/>
    <w:rsid w:val="006D103B"/>
    <w:rsid w:val="006D1961"/>
    <w:rsid w:val="006D54F2"/>
    <w:rsid w:val="006E2CFF"/>
    <w:rsid w:val="006F2EC1"/>
    <w:rsid w:val="006F3995"/>
    <w:rsid w:val="006F3C0C"/>
    <w:rsid w:val="006F7123"/>
    <w:rsid w:val="006F7993"/>
    <w:rsid w:val="0070298C"/>
    <w:rsid w:val="00703C31"/>
    <w:rsid w:val="0070529E"/>
    <w:rsid w:val="007072F9"/>
    <w:rsid w:val="0071079D"/>
    <w:rsid w:val="00713087"/>
    <w:rsid w:val="00713745"/>
    <w:rsid w:val="00715570"/>
    <w:rsid w:val="0071628D"/>
    <w:rsid w:val="007169C1"/>
    <w:rsid w:val="00716ADB"/>
    <w:rsid w:val="007170E7"/>
    <w:rsid w:val="007215DA"/>
    <w:rsid w:val="007274A6"/>
    <w:rsid w:val="007275A5"/>
    <w:rsid w:val="00727F3E"/>
    <w:rsid w:val="007363F0"/>
    <w:rsid w:val="0073678B"/>
    <w:rsid w:val="00754985"/>
    <w:rsid w:val="00757604"/>
    <w:rsid w:val="00763F5D"/>
    <w:rsid w:val="00764A4A"/>
    <w:rsid w:val="00767881"/>
    <w:rsid w:val="00771CC0"/>
    <w:rsid w:val="00773A2E"/>
    <w:rsid w:val="00782F59"/>
    <w:rsid w:val="00785E58"/>
    <w:rsid w:val="007863EB"/>
    <w:rsid w:val="00790DBE"/>
    <w:rsid w:val="00796C0A"/>
    <w:rsid w:val="007A215B"/>
    <w:rsid w:val="007A2590"/>
    <w:rsid w:val="007A61C0"/>
    <w:rsid w:val="007A73CD"/>
    <w:rsid w:val="007A7528"/>
    <w:rsid w:val="007B6D68"/>
    <w:rsid w:val="007C3EF6"/>
    <w:rsid w:val="007C4B69"/>
    <w:rsid w:val="007C4CEA"/>
    <w:rsid w:val="007D0BC3"/>
    <w:rsid w:val="007D4C12"/>
    <w:rsid w:val="007D6A7E"/>
    <w:rsid w:val="007E3C31"/>
    <w:rsid w:val="007E44BE"/>
    <w:rsid w:val="007E6625"/>
    <w:rsid w:val="007F11F9"/>
    <w:rsid w:val="007F1FCC"/>
    <w:rsid w:val="007F4965"/>
    <w:rsid w:val="00800510"/>
    <w:rsid w:val="00806D3A"/>
    <w:rsid w:val="00811E1F"/>
    <w:rsid w:val="008149CD"/>
    <w:rsid w:val="00817301"/>
    <w:rsid w:val="00817FF7"/>
    <w:rsid w:val="00826760"/>
    <w:rsid w:val="00826F33"/>
    <w:rsid w:val="0083479B"/>
    <w:rsid w:val="008354E3"/>
    <w:rsid w:val="00837CF8"/>
    <w:rsid w:val="008405E0"/>
    <w:rsid w:val="00843666"/>
    <w:rsid w:val="0085318D"/>
    <w:rsid w:val="0085467F"/>
    <w:rsid w:val="0085727F"/>
    <w:rsid w:val="00866927"/>
    <w:rsid w:val="00872803"/>
    <w:rsid w:val="008742BC"/>
    <w:rsid w:val="008744FD"/>
    <w:rsid w:val="00874768"/>
    <w:rsid w:val="00880DE0"/>
    <w:rsid w:val="008940C9"/>
    <w:rsid w:val="008A0CAF"/>
    <w:rsid w:val="008A35F7"/>
    <w:rsid w:val="008A3F52"/>
    <w:rsid w:val="008A69F9"/>
    <w:rsid w:val="008B2345"/>
    <w:rsid w:val="008B7A26"/>
    <w:rsid w:val="008C154F"/>
    <w:rsid w:val="008C41BE"/>
    <w:rsid w:val="008C52EA"/>
    <w:rsid w:val="008C58FD"/>
    <w:rsid w:val="008C5B78"/>
    <w:rsid w:val="008D08DD"/>
    <w:rsid w:val="008D6310"/>
    <w:rsid w:val="008E5BAB"/>
    <w:rsid w:val="008E66D6"/>
    <w:rsid w:val="008F01E7"/>
    <w:rsid w:val="008F071D"/>
    <w:rsid w:val="008F0C8B"/>
    <w:rsid w:val="008F2B7E"/>
    <w:rsid w:val="008F6EB3"/>
    <w:rsid w:val="008F77EC"/>
    <w:rsid w:val="00903CA7"/>
    <w:rsid w:val="0090416D"/>
    <w:rsid w:val="009124C1"/>
    <w:rsid w:val="00922470"/>
    <w:rsid w:val="009225EE"/>
    <w:rsid w:val="009252E2"/>
    <w:rsid w:val="0093590E"/>
    <w:rsid w:val="00937C25"/>
    <w:rsid w:val="009415A2"/>
    <w:rsid w:val="00950767"/>
    <w:rsid w:val="0095102B"/>
    <w:rsid w:val="00951B20"/>
    <w:rsid w:val="00954A77"/>
    <w:rsid w:val="0095534A"/>
    <w:rsid w:val="00956AE6"/>
    <w:rsid w:val="009619E6"/>
    <w:rsid w:val="009659F3"/>
    <w:rsid w:val="0097070C"/>
    <w:rsid w:val="00973B97"/>
    <w:rsid w:val="00980A86"/>
    <w:rsid w:val="00982250"/>
    <w:rsid w:val="009859A0"/>
    <w:rsid w:val="00990769"/>
    <w:rsid w:val="00993FA6"/>
    <w:rsid w:val="00994531"/>
    <w:rsid w:val="009962D1"/>
    <w:rsid w:val="009A1407"/>
    <w:rsid w:val="009A2979"/>
    <w:rsid w:val="009A6C77"/>
    <w:rsid w:val="009A6EDB"/>
    <w:rsid w:val="009B2AB6"/>
    <w:rsid w:val="009B6815"/>
    <w:rsid w:val="009C27FF"/>
    <w:rsid w:val="009C29CE"/>
    <w:rsid w:val="009C44C3"/>
    <w:rsid w:val="009C4E97"/>
    <w:rsid w:val="009C5661"/>
    <w:rsid w:val="009C5899"/>
    <w:rsid w:val="009E03C1"/>
    <w:rsid w:val="009E04A8"/>
    <w:rsid w:val="009E0C42"/>
    <w:rsid w:val="009E5238"/>
    <w:rsid w:val="009E6428"/>
    <w:rsid w:val="009F06FC"/>
    <w:rsid w:val="009F2B8D"/>
    <w:rsid w:val="00A00044"/>
    <w:rsid w:val="00A06179"/>
    <w:rsid w:val="00A0795F"/>
    <w:rsid w:val="00A12629"/>
    <w:rsid w:val="00A13867"/>
    <w:rsid w:val="00A1567E"/>
    <w:rsid w:val="00A273CF"/>
    <w:rsid w:val="00A327BD"/>
    <w:rsid w:val="00A35F24"/>
    <w:rsid w:val="00A40D58"/>
    <w:rsid w:val="00A5161F"/>
    <w:rsid w:val="00A54F2E"/>
    <w:rsid w:val="00A5557C"/>
    <w:rsid w:val="00A5615F"/>
    <w:rsid w:val="00A56806"/>
    <w:rsid w:val="00A619D3"/>
    <w:rsid w:val="00A63008"/>
    <w:rsid w:val="00A721DE"/>
    <w:rsid w:val="00A72AB9"/>
    <w:rsid w:val="00A871C9"/>
    <w:rsid w:val="00A91C83"/>
    <w:rsid w:val="00A9608E"/>
    <w:rsid w:val="00A973D7"/>
    <w:rsid w:val="00AA0A73"/>
    <w:rsid w:val="00AA3A7E"/>
    <w:rsid w:val="00AB2C38"/>
    <w:rsid w:val="00AB2F46"/>
    <w:rsid w:val="00AB353E"/>
    <w:rsid w:val="00AB5FAA"/>
    <w:rsid w:val="00AB7D98"/>
    <w:rsid w:val="00AC415A"/>
    <w:rsid w:val="00AC4B4D"/>
    <w:rsid w:val="00AC69B0"/>
    <w:rsid w:val="00AC7CE5"/>
    <w:rsid w:val="00AD042D"/>
    <w:rsid w:val="00AD1E1B"/>
    <w:rsid w:val="00AD642B"/>
    <w:rsid w:val="00AE288D"/>
    <w:rsid w:val="00AE35D3"/>
    <w:rsid w:val="00AF33AA"/>
    <w:rsid w:val="00AF4F5E"/>
    <w:rsid w:val="00B00B67"/>
    <w:rsid w:val="00B019A5"/>
    <w:rsid w:val="00B07A4F"/>
    <w:rsid w:val="00B106EC"/>
    <w:rsid w:val="00B10DD6"/>
    <w:rsid w:val="00B11C75"/>
    <w:rsid w:val="00B11E62"/>
    <w:rsid w:val="00B22D42"/>
    <w:rsid w:val="00B2309B"/>
    <w:rsid w:val="00B23CD2"/>
    <w:rsid w:val="00B25661"/>
    <w:rsid w:val="00B269A4"/>
    <w:rsid w:val="00B30B93"/>
    <w:rsid w:val="00B31CF6"/>
    <w:rsid w:val="00B32BA1"/>
    <w:rsid w:val="00B34078"/>
    <w:rsid w:val="00B359FD"/>
    <w:rsid w:val="00B36B79"/>
    <w:rsid w:val="00B43D39"/>
    <w:rsid w:val="00B528DB"/>
    <w:rsid w:val="00B52FA7"/>
    <w:rsid w:val="00B533C3"/>
    <w:rsid w:val="00B56F93"/>
    <w:rsid w:val="00B63482"/>
    <w:rsid w:val="00B72365"/>
    <w:rsid w:val="00B76024"/>
    <w:rsid w:val="00B80D7D"/>
    <w:rsid w:val="00B8168E"/>
    <w:rsid w:val="00B82A13"/>
    <w:rsid w:val="00B82CB7"/>
    <w:rsid w:val="00B9176F"/>
    <w:rsid w:val="00B92B0E"/>
    <w:rsid w:val="00B933D9"/>
    <w:rsid w:val="00B93E4A"/>
    <w:rsid w:val="00B951DA"/>
    <w:rsid w:val="00BA1DD4"/>
    <w:rsid w:val="00BA43D4"/>
    <w:rsid w:val="00BB0D2A"/>
    <w:rsid w:val="00BB3E81"/>
    <w:rsid w:val="00BB4716"/>
    <w:rsid w:val="00BB5908"/>
    <w:rsid w:val="00BB6041"/>
    <w:rsid w:val="00BB6894"/>
    <w:rsid w:val="00BC1606"/>
    <w:rsid w:val="00BC3691"/>
    <w:rsid w:val="00BD12EC"/>
    <w:rsid w:val="00BD2795"/>
    <w:rsid w:val="00BD322C"/>
    <w:rsid w:val="00BD7449"/>
    <w:rsid w:val="00BE0598"/>
    <w:rsid w:val="00BE1880"/>
    <w:rsid w:val="00BE4A9F"/>
    <w:rsid w:val="00BE6ED1"/>
    <w:rsid w:val="00BE702B"/>
    <w:rsid w:val="00BE7259"/>
    <w:rsid w:val="00BE78D8"/>
    <w:rsid w:val="00BF0D8E"/>
    <w:rsid w:val="00BF26D0"/>
    <w:rsid w:val="00BF343F"/>
    <w:rsid w:val="00C113F4"/>
    <w:rsid w:val="00C22A71"/>
    <w:rsid w:val="00C22D52"/>
    <w:rsid w:val="00C24BF3"/>
    <w:rsid w:val="00C3047F"/>
    <w:rsid w:val="00C3576D"/>
    <w:rsid w:val="00C43CC9"/>
    <w:rsid w:val="00C446B7"/>
    <w:rsid w:val="00C45D8F"/>
    <w:rsid w:val="00C46A4C"/>
    <w:rsid w:val="00C47970"/>
    <w:rsid w:val="00C500C6"/>
    <w:rsid w:val="00C51C44"/>
    <w:rsid w:val="00C53CF0"/>
    <w:rsid w:val="00C54290"/>
    <w:rsid w:val="00C54885"/>
    <w:rsid w:val="00C55FA3"/>
    <w:rsid w:val="00C571DB"/>
    <w:rsid w:val="00C6014A"/>
    <w:rsid w:val="00C606EA"/>
    <w:rsid w:val="00C60F7E"/>
    <w:rsid w:val="00C612AA"/>
    <w:rsid w:val="00C65E1F"/>
    <w:rsid w:val="00C750A2"/>
    <w:rsid w:val="00C80760"/>
    <w:rsid w:val="00C83132"/>
    <w:rsid w:val="00C83DB7"/>
    <w:rsid w:val="00C8496A"/>
    <w:rsid w:val="00C91957"/>
    <w:rsid w:val="00C91DA9"/>
    <w:rsid w:val="00C922B8"/>
    <w:rsid w:val="00C93DFA"/>
    <w:rsid w:val="00C96B2A"/>
    <w:rsid w:val="00CA0DF9"/>
    <w:rsid w:val="00CA3F98"/>
    <w:rsid w:val="00CA544C"/>
    <w:rsid w:val="00CA5DCA"/>
    <w:rsid w:val="00CB42C2"/>
    <w:rsid w:val="00CD0BC8"/>
    <w:rsid w:val="00CD23DD"/>
    <w:rsid w:val="00CD7A71"/>
    <w:rsid w:val="00CE0C6A"/>
    <w:rsid w:val="00CE107D"/>
    <w:rsid w:val="00CE581F"/>
    <w:rsid w:val="00CE5917"/>
    <w:rsid w:val="00CF2375"/>
    <w:rsid w:val="00CF5599"/>
    <w:rsid w:val="00D00C79"/>
    <w:rsid w:val="00D036A0"/>
    <w:rsid w:val="00D05D78"/>
    <w:rsid w:val="00D0658A"/>
    <w:rsid w:val="00D21CF5"/>
    <w:rsid w:val="00D22367"/>
    <w:rsid w:val="00D2295A"/>
    <w:rsid w:val="00D35DDA"/>
    <w:rsid w:val="00D36890"/>
    <w:rsid w:val="00D42EF7"/>
    <w:rsid w:val="00D51528"/>
    <w:rsid w:val="00D51AB8"/>
    <w:rsid w:val="00D537DB"/>
    <w:rsid w:val="00D540CF"/>
    <w:rsid w:val="00D5794A"/>
    <w:rsid w:val="00D604E7"/>
    <w:rsid w:val="00D60859"/>
    <w:rsid w:val="00D661F4"/>
    <w:rsid w:val="00D81425"/>
    <w:rsid w:val="00D90D2F"/>
    <w:rsid w:val="00D9597F"/>
    <w:rsid w:val="00D96DB8"/>
    <w:rsid w:val="00DA31D8"/>
    <w:rsid w:val="00DB00ED"/>
    <w:rsid w:val="00DB2801"/>
    <w:rsid w:val="00DB665B"/>
    <w:rsid w:val="00DC318B"/>
    <w:rsid w:val="00DD08A9"/>
    <w:rsid w:val="00DD3B81"/>
    <w:rsid w:val="00DD69E4"/>
    <w:rsid w:val="00DD6C5E"/>
    <w:rsid w:val="00DD7B05"/>
    <w:rsid w:val="00DE26F1"/>
    <w:rsid w:val="00DE764F"/>
    <w:rsid w:val="00DF6FD5"/>
    <w:rsid w:val="00E0301A"/>
    <w:rsid w:val="00E05A20"/>
    <w:rsid w:val="00E07751"/>
    <w:rsid w:val="00E1079E"/>
    <w:rsid w:val="00E135CA"/>
    <w:rsid w:val="00E1608E"/>
    <w:rsid w:val="00E161E3"/>
    <w:rsid w:val="00E22149"/>
    <w:rsid w:val="00E249EE"/>
    <w:rsid w:val="00E25E17"/>
    <w:rsid w:val="00E30943"/>
    <w:rsid w:val="00E34C89"/>
    <w:rsid w:val="00E40AB9"/>
    <w:rsid w:val="00E40E01"/>
    <w:rsid w:val="00E41A36"/>
    <w:rsid w:val="00E44979"/>
    <w:rsid w:val="00E477F4"/>
    <w:rsid w:val="00E51F69"/>
    <w:rsid w:val="00E56900"/>
    <w:rsid w:val="00E5781E"/>
    <w:rsid w:val="00E61BAA"/>
    <w:rsid w:val="00E66D01"/>
    <w:rsid w:val="00E67300"/>
    <w:rsid w:val="00E717FF"/>
    <w:rsid w:val="00E72FD6"/>
    <w:rsid w:val="00E80A2E"/>
    <w:rsid w:val="00E80C0E"/>
    <w:rsid w:val="00E86852"/>
    <w:rsid w:val="00E91B46"/>
    <w:rsid w:val="00E94727"/>
    <w:rsid w:val="00EA2FDB"/>
    <w:rsid w:val="00EA562E"/>
    <w:rsid w:val="00EB061D"/>
    <w:rsid w:val="00EB2A7B"/>
    <w:rsid w:val="00EB3E3C"/>
    <w:rsid w:val="00EB464A"/>
    <w:rsid w:val="00EC4626"/>
    <w:rsid w:val="00EC566C"/>
    <w:rsid w:val="00ED1046"/>
    <w:rsid w:val="00ED73A3"/>
    <w:rsid w:val="00EE2EC1"/>
    <w:rsid w:val="00EE73CA"/>
    <w:rsid w:val="00EF074F"/>
    <w:rsid w:val="00EF0825"/>
    <w:rsid w:val="00EF3617"/>
    <w:rsid w:val="00F00136"/>
    <w:rsid w:val="00F01251"/>
    <w:rsid w:val="00F054BA"/>
    <w:rsid w:val="00F05761"/>
    <w:rsid w:val="00F06E55"/>
    <w:rsid w:val="00F070CC"/>
    <w:rsid w:val="00F104A6"/>
    <w:rsid w:val="00F11C67"/>
    <w:rsid w:val="00F15C2D"/>
    <w:rsid w:val="00F16AE6"/>
    <w:rsid w:val="00F17C66"/>
    <w:rsid w:val="00F17EFA"/>
    <w:rsid w:val="00F2144C"/>
    <w:rsid w:val="00F24EA0"/>
    <w:rsid w:val="00F30A4F"/>
    <w:rsid w:val="00F36FD7"/>
    <w:rsid w:val="00F42155"/>
    <w:rsid w:val="00F4273D"/>
    <w:rsid w:val="00F4325D"/>
    <w:rsid w:val="00F45E45"/>
    <w:rsid w:val="00F50F82"/>
    <w:rsid w:val="00F528FF"/>
    <w:rsid w:val="00F55034"/>
    <w:rsid w:val="00F65047"/>
    <w:rsid w:val="00F711DE"/>
    <w:rsid w:val="00F714E7"/>
    <w:rsid w:val="00F7313C"/>
    <w:rsid w:val="00F909A1"/>
    <w:rsid w:val="00F90A83"/>
    <w:rsid w:val="00F90DAA"/>
    <w:rsid w:val="00F93F11"/>
    <w:rsid w:val="00F968FD"/>
    <w:rsid w:val="00FA70D6"/>
    <w:rsid w:val="00FB277E"/>
    <w:rsid w:val="00FB3E00"/>
    <w:rsid w:val="00FB3EFB"/>
    <w:rsid w:val="00FB3F27"/>
    <w:rsid w:val="00FB3F6D"/>
    <w:rsid w:val="00FB4782"/>
    <w:rsid w:val="00FB76F5"/>
    <w:rsid w:val="00FC1B96"/>
    <w:rsid w:val="00FC2B49"/>
    <w:rsid w:val="00FC71DB"/>
    <w:rsid w:val="00FD10A3"/>
    <w:rsid w:val="00FD1696"/>
    <w:rsid w:val="00FD286E"/>
    <w:rsid w:val="00FE2AF8"/>
    <w:rsid w:val="00FE2BD7"/>
    <w:rsid w:val="00FF3EC7"/>
    <w:rsid w:val="00FF7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8BAF"/>
  <w15:docId w15:val="{6FB570D9-546D-418E-ACCA-454AA67F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80"/>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608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er1">
    <w:name w:val="Master1"/>
    <w:basedOn w:val="Normal"/>
    <w:next w:val="Normal"/>
    <w:qFormat/>
    <w:rsid w:val="0071079D"/>
    <w:pPr>
      <w:numPr>
        <w:numId w:val="14"/>
      </w:numPr>
      <w:jc w:val="left"/>
    </w:pPr>
    <w:rPr>
      <w:rFonts w:eastAsia="Times New Roman" w:cs="Times New Roman"/>
      <w:b/>
      <w:bCs/>
      <w:sz w:val="24"/>
      <w:szCs w:val="24"/>
      <w:lang w:eastAsia="en-GB"/>
    </w:rPr>
  </w:style>
  <w:style w:type="paragraph" w:customStyle="1" w:styleId="Master2">
    <w:name w:val="Master2"/>
    <w:basedOn w:val="Normal"/>
    <w:next w:val="Normal"/>
    <w:qFormat/>
    <w:rsid w:val="0071079D"/>
    <w:pPr>
      <w:numPr>
        <w:ilvl w:val="1"/>
        <w:numId w:val="14"/>
      </w:numPr>
      <w:tabs>
        <w:tab w:val="left" w:pos="319"/>
      </w:tabs>
      <w:jc w:val="center"/>
    </w:pPr>
    <w:rPr>
      <w:b/>
      <w:szCs w:val="16"/>
    </w:rPr>
  </w:style>
  <w:style w:type="paragraph" w:customStyle="1" w:styleId="Master3">
    <w:name w:val="Master3"/>
    <w:basedOn w:val="Normal"/>
    <w:next w:val="Normal"/>
    <w:qFormat/>
    <w:rsid w:val="00FB3F6D"/>
    <w:pPr>
      <w:numPr>
        <w:ilvl w:val="2"/>
        <w:numId w:val="14"/>
      </w:numPr>
      <w:tabs>
        <w:tab w:val="left" w:pos="319"/>
      </w:tabs>
      <w:jc w:val="center"/>
      <w:outlineLvl w:val="1"/>
    </w:pPr>
    <w:rPr>
      <w:b/>
      <w:bCs/>
      <w:lang w:eastAsia="en-GB"/>
    </w:rPr>
  </w:style>
  <w:style w:type="paragraph" w:customStyle="1" w:styleId="Master4">
    <w:name w:val="Master4"/>
    <w:basedOn w:val="Normal"/>
    <w:next w:val="Normal"/>
    <w:qFormat/>
    <w:rsid w:val="00BB6894"/>
    <w:pPr>
      <w:numPr>
        <w:ilvl w:val="3"/>
        <w:numId w:val="14"/>
      </w:numPr>
      <w:tabs>
        <w:tab w:val="left" w:pos="319"/>
      </w:tabs>
      <w:jc w:val="center"/>
      <w:outlineLvl w:val="1"/>
    </w:pPr>
    <w:rPr>
      <w:lang w:eastAsia="en-GB"/>
    </w:rPr>
  </w:style>
  <w:style w:type="paragraph" w:customStyle="1" w:styleId="Master5">
    <w:name w:val="Master5"/>
    <w:basedOn w:val="Normal"/>
    <w:next w:val="Normal"/>
    <w:qFormat/>
    <w:rsid w:val="00D21CF5"/>
    <w:pPr>
      <w:ind w:left="142"/>
      <w:jc w:val="center"/>
    </w:pPr>
    <w:rPr>
      <w:color w:val="000000" w:themeColor="text1"/>
    </w:rPr>
  </w:style>
  <w:style w:type="character" w:customStyle="1" w:styleId="Heading1Char">
    <w:name w:val="Heading 1 Char"/>
    <w:basedOn w:val="DefaultParagraphFont"/>
    <w:link w:val="Heading1"/>
    <w:uiPriority w:val="9"/>
    <w:rsid w:val="00D6085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D60859"/>
    <w:rPr>
      <w:color w:val="808080"/>
    </w:rPr>
  </w:style>
  <w:style w:type="paragraph" w:styleId="ListParagraph">
    <w:name w:val="List Paragraph"/>
    <w:basedOn w:val="Normal"/>
    <w:link w:val="ListParagraphChar"/>
    <w:uiPriority w:val="34"/>
    <w:qFormat/>
    <w:rsid w:val="00D60859"/>
    <w:pPr>
      <w:numPr>
        <w:numId w:val="2"/>
      </w:numPr>
    </w:pPr>
  </w:style>
  <w:style w:type="paragraph" w:styleId="Header">
    <w:name w:val="header"/>
    <w:basedOn w:val="Normal"/>
    <w:link w:val="HeaderChar"/>
    <w:uiPriority w:val="99"/>
    <w:unhideWhenUsed/>
    <w:rsid w:val="00D60859"/>
    <w:pPr>
      <w:tabs>
        <w:tab w:val="center" w:pos="4513"/>
        <w:tab w:val="right" w:pos="9026"/>
      </w:tabs>
    </w:pPr>
  </w:style>
  <w:style w:type="character" w:customStyle="1" w:styleId="HeaderChar">
    <w:name w:val="Header Char"/>
    <w:basedOn w:val="DefaultParagraphFont"/>
    <w:link w:val="Header"/>
    <w:uiPriority w:val="99"/>
    <w:rsid w:val="00D60859"/>
    <w:rPr>
      <w:rFonts w:ascii="Myriad Pro Light" w:hAnsi="Myriad Pro Light"/>
      <w:sz w:val="20"/>
    </w:rPr>
  </w:style>
  <w:style w:type="paragraph" w:styleId="Footer">
    <w:name w:val="footer"/>
    <w:basedOn w:val="Normal"/>
    <w:link w:val="FooterChar"/>
    <w:uiPriority w:val="99"/>
    <w:unhideWhenUsed/>
    <w:rsid w:val="00D60859"/>
    <w:pPr>
      <w:tabs>
        <w:tab w:val="center" w:pos="4513"/>
        <w:tab w:val="right" w:pos="9026"/>
      </w:tabs>
    </w:pPr>
  </w:style>
  <w:style w:type="character" w:customStyle="1" w:styleId="FooterChar">
    <w:name w:val="Footer Char"/>
    <w:basedOn w:val="DefaultParagraphFont"/>
    <w:link w:val="Footer"/>
    <w:uiPriority w:val="99"/>
    <w:rsid w:val="00D60859"/>
    <w:rPr>
      <w:rFonts w:ascii="Myriad Pro Light" w:hAnsi="Myriad Pro Light"/>
      <w:sz w:val="20"/>
    </w:rPr>
  </w:style>
  <w:style w:type="paragraph" w:styleId="BalloonText">
    <w:name w:val="Balloon Text"/>
    <w:basedOn w:val="Normal"/>
    <w:link w:val="BalloonTextChar"/>
    <w:uiPriority w:val="99"/>
    <w:semiHidden/>
    <w:unhideWhenUsed/>
    <w:rsid w:val="00D60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859"/>
    <w:rPr>
      <w:rFonts w:ascii="Segoe UI" w:hAnsi="Segoe UI" w:cs="Segoe UI"/>
      <w:sz w:val="18"/>
      <w:szCs w:val="18"/>
    </w:rPr>
  </w:style>
  <w:style w:type="table" w:styleId="TableGrid">
    <w:name w:val="Table Grid"/>
    <w:basedOn w:val="TableNormal"/>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D60859"/>
    <w:rPr>
      <w:color w:val="404040" w:themeColor="text1" w:themeTint="BF"/>
      <w:sz w:val="18"/>
    </w:rPr>
  </w:style>
  <w:style w:type="character" w:customStyle="1" w:styleId="Style2Char">
    <w:name w:val="Style2 Char"/>
    <w:basedOn w:val="DefaultParagraphFont"/>
    <w:link w:val="Style2"/>
    <w:rsid w:val="00D60859"/>
    <w:rPr>
      <w:rFonts w:ascii="Myriad Pro Light" w:hAnsi="Myriad Pro Light"/>
      <w:color w:val="404040" w:themeColor="text1" w:themeTint="BF"/>
      <w:sz w:val="18"/>
    </w:rPr>
  </w:style>
  <w:style w:type="character" w:styleId="CommentReference">
    <w:name w:val="annotation reference"/>
    <w:basedOn w:val="DefaultParagraphFont"/>
    <w:uiPriority w:val="99"/>
    <w:semiHidden/>
    <w:unhideWhenUsed/>
    <w:rsid w:val="00D60859"/>
    <w:rPr>
      <w:sz w:val="16"/>
      <w:szCs w:val="16"/>
    </w:rPr>
  </w:style>
  <w:style w:type="paragraph" w:styleId="CommentText">
    <w:name w:val="annotation text"/>
    <w:basedOn w:val="Normal"/>
    <w:link w:val="CommentTextChar"/>
    <w:uiPriority w:val="99"/>
    <w:unhideWhenUsed/>
    <w:rsid w:val="00D60859"/>
    <w:rPr>
      <w:szCs w:val="20"/>
    </w:rPr>
  </w:style>
  <w:style w:type="character" w:customStyle="1" w:styleId="CommentTextChar">
    <w:name w:val="Comment Text Char"/>
    <w:basedOn w:val="DefaultParagraphFont"/>
    <w:link w:val="CommentText"/>
    <w:uiPriority w:val="99"/>
    <w:rsid w:val="00D60859"/>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D60859"/>
    <w:rPr>
      <w:b/>
      <w:bCs/>
    </w:rPr>
  </w:style>
  <w:style w:type="character" w:customStyle="1" w:styleId="CommentSubjectChar">
    <w:name w:val="Comment Subject Char"/>
    <w:basedOn w:val="CommentTextChar"/>
    <w:link w:val="CommentSubject"/>
    <w:uiPriority w:val="99"/>
    <w:semiHidden/>
    <w:rsid w:val="00D60859"/>
    <w:rPr>
      <w:rFonts w:ascii="Myriad Pro Light" w:hAnsi="Myriad Pro Light"/>
      <w:b/>
      <w:bCs/>
      <w:sz w:val="20"/>
      <w:szCs w:val="20"/>
    </w:rPr>
  </w:style>
  <w:style w:type="paragraph" w:styleId="z-TopofForm">
    <w:name w:val="HTML Top of Form"/>
    <w:basedOn w:val="Normal"/>
    <w:next w:val="Normal"/>
    <w:link w:val="z-TopofFormChar"/>
    <w:hidden/>
    <w:uiPriority w:val="99"/>
    <w:semiHidden/>
    <w:unhideWhenUsed/>
    <w:rsid w:val="00D6085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8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6085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859"/>
    <w:rPr>
      <w:rFonts w:ascii="Arial" w:hAnsi="Arial" w:cs="Arial"/>
      <w:vanish/>
      <w:sz w:val="16"/>
      <w:szCs w:val="16"/>
    </w:rPr>
  </w:style>
  <w:style w:type="paragraph" w:styleId="NoSpacing">
    <w:name w:val="No Spacing"/>
    <w:uiPriority w:val="1"/>
    <w:qFormat/>
    <w:rsid w:val="00D60859"/>
    <w:pPr>
      <w:spacing w:after="0" w:line="240" w:lineRule="auto"/>
      <w:jc w:val="both"/>
    </w:pPr>
    <w:rPr>
      <w:rFonts w:ascii="Myriad Pro" w:hAnsi="Myriad Pro"/>
    </w:rPr>
  </w:style>
  <w:style w:type="paragraph" w:customStyle="1" w:styleId="Cell">
    <w:name w:val="Cell"/>
    <w:basedOn w:val="Normal"/>
    <w:link w:val="CellChar"/>
    <w:qFormat/>
    <w:rsid w:val="00E91B46"/>
    <w:pPr>
      <w:jc w:val="center"/>
    </w:pPr>
    <w:rPr>
      <w:szCs w:val="20"/>
      <w:lang w:eastAsia="en-GB"/>
    </w:rPr>
  </w:style>
  <w:style w:type="character" w:customStyle="1" w:styleId="CellChar">
    <w:name w:val="Cell Char"/>
    <w:basedOn w:val="DefaultParagraphFont"/>
    <w:link w:val="Cell"/>
    <w:rsid w:val="00E91B46"/>
    <w:rPr>
      <w:rFonts w:ascii="Myriad Pro Light" w:hAnsi="Myriad Pro Light"/>
      <w:color w:val="001038"/>
      <w:sz w:val="20"/>
      <w:szCs w:val="20"/>
      <w:lang w:eastAsia="en-GB"/>
    </w:rPr>
  </w:style>
  <w:style w:type="paragraph" w:styleId="FootnoteText">
    <w:name w:val="footnote text"/>
    <w:basedOn w:val="Normal"/>
    <w:link w:val="FootnoteTextChar"/>
    <w:uiPriority w:val="99"/>
    <w:semiHidden/>
    <w:unhideWhenUsed/>
    <w:rsid w:val="00D60859"/>
    <w:rPr>
      <w:szCs w:val="20"/>
    </w:rPr>
  </w:style>
  <w:style w:type="character" w:customStyle="1" w:styleId="FootnoteTextChar">
    <w:name w:val="Footnote Text Char"/>
    <w:basedOn w:val="DefaultParagraphFont"/>
    <w:link w:val="FootnoteText"/>
    <w:uiPriority w:val="99"/>
    <w:semiHidden/>
    <w:rsid w:val="00D60859"/>
    <w:rPr>
      <w:rFonts w:ascii="Myriad Pro Light" w:hAnsi="Myriad Pro Light"/>
      <w:sz w:val="20"/>
      <w:szCs w:val="20"/>
    </w:rPr>
  </w:style>
  <w:style w:type="character" w:styleId="FootnoteReference">
    <w:name w:val="footnote reference"/>
    <w:basedOn w:val="DefaultParagraphFont"/>
    <w:uiPriority w:val="99"/>
    <w:semiHidden/>
    <w:unhideWhenUsed/>
    <w:rsid w:val="00D60859"/>
    <w:rPr>
      <w:vertAlign w:val="superscript"/>
    </w:rPr>
  </w:style>
  <w:style w:type="character" w:styleId="Hyperlink">
    <w:name w:val="Hyperlink"/>
    <w:basedOn w:val="DefaultParagraphFont"/>
    <w:uiPriority w:val="99"/>
    <w:unhideWhenUsed/>
    <w:rsid w:val="00D60859"/>
    <w:rPr>
      <w:color w:val="0563C1" w:themeColor="hyperlink"/>
      <w:u w:val="single"/>
    </w:rPr>
  </w:style>
  <w:style w:type="table" w:customStyle="1" w:styleId="TableGrid1">
    <w:name w:val="Table Grid1"/>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60859"/>
    <w:rPr>
      <w:color w:val="605E5C"/>
      <w:shd w:val="clear" w:color="auto" w:fill="E1DFDD"/>
    </w:rPr>
  </w:style>
  <w:style w:type="table" w:customStyle="1" w:styleId="TableGrid2">
    <w:name w:val="Table Grid2"/>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859"/>
    <w:pPr>
      <w:spacing w:after="0" w:line="240" w:lineRule="auto"/>
    </w:pPr>
    <w:rPr>
      <w:rFonts w:ascii="Myriad Pro Light" w:hAnsi="Myriad Pro Light"/>
      <w:sz w:val="20"/>
    </w:rPr>
  </w:style>
  <w:style w:type="table" w:styleId="PlainTable1">
    <w:name w:val="Plain Table 1"/>
    <w:basedOn w:val="TableNormal"/>
    <w:uiPriority w:val="41"/>
    <w:rsid w:val="00D608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D60859"/>
    <w:rPr>
      <w:color w:val="2B579A"/>
      <w:shd w:val="clear" w:color="auto" w:fill="E1DFDD"/>
    </w:rPr>
  </w:style>
  <w:style w:type="character" w:customStyle="1" w:styleId="normaltextrun">
    <w:name w:val="normaltextrun"/>
    <w:basedOn w:val="DefaultParagraphFont"/>
    <w:rsid w:val="00D60859"/>
  </w:style>
  <w:style w:type="character" w:customStyle="1" w:styleId="ListParagraphChar">
    <w:name w:val="List Paragraph Char"/>
    <w:basedOn w:val="DefaultParagraphFont"/>
    <w:link w:val="ListParagraph"/>
    <w:uiPriority w:val="34"/>
    <w:locked/>
    <w:rsid w:val="0053735B"/>
    <w:rPr>
      <w:rFonts w:ascii="Myriad Pro Light" w:hAnsi="Myriad Pro Light"/>
      <w:color w:val="001038"/>
      <w:sz w:val="20"/>
    </w:rPr>
  </w:style>
  <w:style w:type="paragraph" w:customStyle="1" w:styleId="Notes">
    <w:name w:val="Notes"/>
    <w:basedOn w:val="Normal"/>
    <w:rsid w:val="002C4CC0"/>
  </w:style>
  <w:style w:type="paragraph" w:customStyle="1" w:styleId="Number-Bodylevel1">
    <w:name w:val="Number - Body (level 1)"/>
    <w:basedOn w:val="Normal"/>
    <w:qFormat/>
    <w:rsid w:val="002B7D3A"/>
    <w:pPr>
      <w:numPr>
        <w:numId w:val="13"/>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F01E7"/>
    <w:pPr>
      <w:numPr>
        <w:ilvl w:val="1"/>
      </w:numPr>
    </w:pPr>
  </w:style>
  <w:style w:type="paragraph" w:customStyle="1" w:styleId="Number-Bodylevel3">
    <w:name w:val="Number - Body (level 3)"/>
    <w:basedOn w:val="Number-Bodylevel2"/>
    <w:qFormat/>
    <w:rsid w:val="002B7D3A"/>
    <w:pPr>
      <w:numPr>
        <w:ilvl w:val="2"/>
      </w:numPr>
    </w:pPr>
  </w:style>
  <w:style w:type="numbering" w:customStyle="1" w:styleId="Number-Bodylist">
    <w:name w:val="Number - Body (list)"/>
    <w:uiPriority w:val="99"/>
    <w:rsid w:val="004C3D6C"/>
    <w:pPr>
      <w:numPr>
        <w:numId w:val="15"/>
      </w:numPr>
    </w:pPr>
  </w:style>
  <w:style w:type="paragraph" w:customStyle="1" w:styleId="Number-Declarationslevel1">
    <w:name w:val="Number - Declarations (level 1)"/>
    <w:basedOn w:val="Normal"/>
    <w:qFormat/>
    <w:rsid w:val="002B7D3A"/>
    <w:pPr>
      <w:numPr>
        <w:numId w:val="3"/>
      </w:numPr>
      <w:spacing w:after="240"/>
      <w:contextualSpacing w:val="0"/>
    </w:pPr>
    <w:rPr>
      <w:b/>
    </w:rPr>
  </w:style>
  <w:style w:type="paragraph" w:customStyle="1" w:styleId="Number-Declarationslevel2">
    <w:name w:val="Number - Declarations (level 2)"/>
    <w:basedOn w:val="ListParagraph"/>
    <w:qFormat/>
    <w:rsid w:val="002B7D3A"/>
    <w:pPr>
      <w:numPr>
        <w:ilvl w:val="1"/>
        <w:numId w:val="3"/>
      </w:numPr>
      <w:spacing w:after="240"/>
      <w:contextualSpacing w:val="0"/>
    </w:pPr>
  </w:style>
  <w:style w:type="numbering" w:customStyle="1" w:styleId="Number-Declarationslist">
    <w:name w:val="Number - Declarations (list)"/>
    <w:uiPriority w:val="99"/>
    <w:rsid w:val="004C3D6C"/>
    <w:pPr>
      <w:numPr>
        <w:numId w:val="4"/>
      </w:numPr>
    </w:pPr>
  </w:style>
  <w:style w:type="paragraph" w:customStyle="1" w:styleId="Number-Introlevel1">
    <w:name w:val="Number - Intro (level 1)"/>
    <w:basedOn w:val="ListParagraph"/>
    <w:qFormat/>
    <w:rsid w:val="002B7D3A"/>
    <w:pPr>
      <w:numPr>
        <w:numId w:val="12"/>
      </w:numPr>
    </w:pPr>
    <w:rPr>
      <w:b/>
      <w:bCs/>
    </w:rPr>
  </w:style>
  <w:style w:type="numbering" w:customStyle="1" w:styleId="Number-Introlist">
    <w:name w:val="Number - Intro (list)"/>
    <w:uiPriority w:val="99"/>
    <w:rsid w:val="004C3D6C"/>
    <w:pPr>
      <w:numPr>
        <w:numId w:val="5"/>
      </w:numPr>
    </w:pPr>
  </w:style>
  <w:style w:type="paragraph" w:customStyle="1" w:styleId="Number-Listlevel1">
    <w:name w:val="Number - List (level 1)"/>
    <w:basedOn w:val="Normal"/>
    <w:qFormat/>
    <w:rsid w:val="002B7D3A"/>
    <w:pPr>
      <w:numPr>
        <w:numId w:val="6"/>
      </w:numPr>
    </w:pPr>
    <w:rPr>
      <w:lang w:eastAsia="en-GB"/>
    </w:rPr>
  </w:style>
  <w:style w:type="paragraph" w:customStyle="1" w:styleId="Number-Listlevel2">
    <w:name w:val="Number - List (level 2)"/>
    <w:basedOn w:val="ListParagraph"/>
    <w:qFormat/>
    <w:rsid w:val="002B7D3A"/>
    <w:pPr>
      <w:numPr>
        <w:ilvl w:val="1"/>
        <w:numId w:val="6"/>
      </w:numPr>
      <w:jc w:val="center"/>
    </w:pPr>
    <w:rPr>
      <w:lang w:eastAsia="en-GB"/>
    </w:rPr>
  </w:style>
  <w:style w:type="numbering" w:customStyle="1" w:styleId="Number-Listlist">
    <w:name w:val="Number - List (list)"/>
    <w:uiPriority w:val="99"/>
    <w:rsid w:val="004C3D6C"/>
    <w:pPr>
      <w:numPr>
        <w:numId w:val="7"/>
      </w:numPr>
    </w:pPr>
  </w:style>
  <w:style w:type="paragraph" w:customStyle="1" w:styleId="Number-Noteslevel1">
    <w:name w:val="Number - Notes (level 1)"/>
    <w:basedOn w:val="Normal"/>
    <w:qFormat/>
    <w:rsid w:val="002B7D3A"/>
    <w:pPr>
      <w:numPr>
        <w:numId w:val="8"/>
      </w:numPr>
    </w:pPr>
    <w:rPr>
      <w:rFonts w:eastAsia="Times New Roman" w:cs="Times New Roman"/>
      <w:i/>
      <w:iCs/>
      <w:szCs w:val="20"/>
      <w:lang w:eastAsia="en-GB"/>
    </w:rPr>
  </w:style>
  <w:style w:type="paragraph" w:customStyle="1" w:styleId="Number-Noteslevel2">
    <w:name w:val="Number - Notes (level 2)"/>
    <w:basedOn w:val="Number-Noteslevel1"/>
    <w:qFormat/>
    <w:rsid w:val="002B7D3A"/>
    <w:pPr>
      <w:numPr>
        <w:ilvl w:val="1"/>
      </w:numPr>
    </w:pPr>
  </w:style>
  <w:style w:type="paragraph" w:customStyle="1" w:styleId="Number-Noteslevel3">
    <w:name w:val="Number - Notes (level 3)"/>
    <w:basedOn w:val="Number-Noteslevel2"/>
    <w:qFormat/>
    <w:rsid w:val="002B7D3A"/>
    <w:pPr>
      <w:numPr>
        <w:ilvl w:val="2"/>
      </w:numPr>
    </w:pPr>
  </w:style>
  <w:style w:type="numbering" w:customStyle="1" w:styleId="Number-Noteslist">
    <w:name w:val="Number - Notes (list)"/>
    <w:uiPriority w:val="99"/>
    <w:rsid w:val="004C3D6C"/>
    <w:pPr>
      <w:numPr>
        <w:numId w:val="9"/>
      </w:numPr>
    </w:pPr>
  </w:style>
  <w:style w:type="paragraph" w:customStyle="1" w:styleId="Number-RepeatingSectionlevel1">
    <w:name w:val="Number - Repeating Section (level 1)"/>
    <w:basedOn w:val="Normal"/>
    <w:qFormat/>
    <w:rsid w:val="002B7D3A"/>
    <w:pPr>
      <w:numPr>
        <w:numId w:val="10"/>
      </w:numPr>
    </w:pPr>
    <w:rPr>
      <w:sz w:val="16"/>
      <w:szCs w:val="18"/>
      <w:lang w:eastAsia="en-GB"/>
    </w:rPr>
  </w:style>
  <w:style w:type="paragraph" w:customStyle="1" w:styleId="Number-RepeatingSectionlevel2">
    <w:name w:val="Number - Repeating Section (level 2)"/>
    <w:basedOn w:val="Number-RepeatingSectionlevel1"/>
    <w:qFormat/>
    <w:rsid w:val="002B7D3A"/>
    <w:pPr>
      <w:numPr>
        <w:ilvl w:val="1"/>
      </w:numPr>
    </w:pPr>
    <w:rPr>
      <w:sz w:val="20"/>
      <w:szCs w:val="22"/>
    </w:rPr>
  </w:style>
  <w:style w:type="paragraph" w:customStyle="1" w:styleId="Number-RepeatingSectionlevel3">
    <w:name w:val="Number - Repeating Section (level 3)"/>
    <w:basedOn w:val="Number-RepeatingSectionlevel2"/>
    <w:qFormat/>
    <w:rsid w:val="002B7D3A"/>
    <w:pPr>
      <w:numPr>
        <w:ilvl w:val="2"/>
      </w:numPr>
    </w:pPr>
  </w:style>
  <w:style w:type="paragraph" w:customStyle="1" w:styleId="Number-RepeatingSectionlevel4">
    <w:name w:val="Number - Repeating Section (level 4)"/>
    <w:basedOn w:val="Number-RepeatingSectionlevel3"/>
    <w:qFormat/>
    <w:rsid w:val="002B7D3A"/>
    <w:pPr>
      <w:numPr>
        <w:ilvl w:val="3"/>
      </w:numPr>
    </w:pPr>
  </w:style>
  <w:style w:type="numbering" w:customStyle="1" w:styleId="Number-RepeatingSectionlist">
    <w:name w:val="Number - Repeating Section (list)"/>
    <w:uiPriority w:val="99"/>
    <w:rsid w:val="004C3D6C"/>
    <w:pPr>
      <w:numPr>
        <w:numId w:val="11"/>
      </w:numPr>
    </w:pPr>
  </w:style>
  <w:style w:type="paragraph" w:customStyle="1" w:styleId="Number-Introlevel2">
    <w:name w:val="Number - Intro (level 2)"/>
    <w:basedOn w:val="Number-Introlevel1"/>
    <w:qFormat/>
    <w:rsid w:val="002B7D3A"/>
    <w:pPr>
      <w:numPr>
        <w:ilvl w:val="1"/>
      </w:numPr>
    </w:pPr>
    <w:rPr>
      <w:b w:val="0"/>
      <w:bCs w:val="0"/>
    </w:rPr>
  </w:style>
  <w:style w:type="paragraph" w:customStyle="1" w:styleId="Part1-Master1">
    <w:name w:val="Part 1 - Master 1"/>
    <w:basedOn w:val="ListParagraph"/>
    <w:qFormat/>
    <w:rsid w:val="00CA544C"/>
    <w:pPr>
      <w:numPr>
        <w:ilvl w:val="1"/>
        <w:numId w:val="16"/>
      </w:numPr>
    </w:pPr>
    <w:rPr>
      <w:b/>
      <w:bCs/>
      <w:sz w:val="24"/>
      <w:szCs w:val="28"/>
    </w:rPr>
  </w:style>
  <w:style w:type="paragraph" w:customStyle="1" w:styleId="Part1-Master2">
    <w:name w:val="Part 1 - Master 2"/>
    <w:basedOn w:val="Part1-Master1"/>
    <w:qFormat/>
    <w:rsid w:val="00012174"/>
    <w:pPr>
      <w:numPr>
        <w:ilvl w:val="2"/>
      </w:numPr>
      <w:jc w:val="center"/>
    </w:pPr>
  </w:style>
  <w:style w:type="paragraph" w:customStyle="1" w:styleId="Part1-Master3">
    <w:name w:val="Part 1 - Master 3"/>
    <w:basedOn w:val="Part1-Master2"/>
    <w:qFormat/>
    <w:rsid w:val="00012174"/>
    <w:pPr>
      <w:numPr>
        <w:ilvl w:val="3"/>
      </w:numPr>
    </w:pPr>
  </w:style>
  <w:style w:type="paragraph" w:customStyle="1" w:styleId="Part1-Master4">
    <w:name w:val="Part 1 - Master 4"/>
    <w:basedOn w:val="Part1-Master3"/>
    <w:qFormat/>
    <w:rsid w:val="00012174"/>
    <w:pPr>
      <w:numPr>
        <w:ilvl w:val="4"/>
      </w:numPr>
    </w:pPr>
  </w:style>
  <w:style w:type="paragraph" w:customStyle="1" w:styleId="Part1-P1">
    <w:name w:val="Part 1 - P1"/>
    <w:basedOn w:val="Normal"/>
    <w:next w:val="Normal"/>
    <w:qFormat/>
    <w:rsid w:val="00012174"/>
    <w:pPr>
      <w:numPr>
        <w:numId w:val="16"/>
      </w:numPr>
    </w:pPr>
  </w:style>
  <w:style w:type="numbering" w:customStyle="1" w:styleId="Part1list">
    <w:name w:val="Part 1 (list)"/>
    <w:uiPriority w:val="99"/>
    <w:rsid w:val="00012174"/>
    <w:pPr>
      <w:numPr>
        <w:numId w:val="17"/>
      </w:numPr>
    </w:pPr>
  </w:style>
  <w:style w:type="paragraph" w:styleId="NormalWeb">
    <w:name w:val="Normal (Web)"/>
    <w:basedOn w:val="Normal"/>
    <w:uiPriority w:val="99"/>
    <w:semiHidden/>
    <w:unhideWhenUsed/>
    <w:rsid w:val="00E135CA"/>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F36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5368">
      <w:bodyDiv w:val="1"/>
      <w:marLeft w:val="0"/>
      <w:marRight w:val="0"/>
      <w:marTop w:val="0"/>
      <w:marBottom w:val="0"/>
      <w:divBdr>
        <w:top w:val="none" w:sz="0" w:space="0" w:color="auto"/>
        <w:left w:val="none" w:sz="0" w:space="0" w:color="auto"/>
        <w:bottom w:val="none" w:sz="0" w:space="0" w:color="auto"/>
        <w:right w:val="none" w:sz="0" w:space="0" w:color="auto"/>
      </w:divBdr>
    </w:div>
    <w:div w:id="605039561">
      <w:bodyDiv w:val="1"/>
      <w:marLeft w:val="0"/>
      <w:marRight w:val="0"/>
      <w:marTop w:val="0"/>
      <w:marBottom w:val="0"/>
      <w:divBdr>
        <w:top w:val="none" w:sz="0" w:space="0" w:color="auto"/>
        <w:left w:val="none" w:sz="0" w:space="0" w:color="auto"/>
        <w:bottom w:val="none" w:sz="0" w:space="0" w:color="auto"/>
        <w:right w:val="none" w:sz="0" w:space="0" w:color="auto"/>
      </w:divBdr>
    </w:div>
    <w:div w:id="811142263">
      <w:bodyDiv w:val="1"/>
      <w:marLeft w:val="0"/>
      <w:marRight w:val="0"/>
      <w:marTop w:val="0"/>
      <w:marBottom w:val="0"/>
      <w:divBdr>
        <w:top w:val="none" w:sz="0" w:space="0" w:color="auto"/>
        <w:left w:val="none" w:sz="0" w:space="0" w:color="auto"/>
        <w:bottom w:val="none" w:sz="0" w:space="0" w:color="auto"/>
        <w:right w:val="none" w:sz="0" w:space="0" w:color="auto"/>
      </w:divBdr>
    </w:div>
    <w:div w:id="1013069519">
      <w:bodyDiv w:val="1"/>
      <w:marLeft w:val="0"/>
      <w:marRight w:val="0"/>
      <w:marTop w:val="0"/>
      <w:marBottom w:val="0"/>
      <w:divBdr>
        <w:top w:val="none" w:sz="0" w:space="0" w:color="auto"/>
        <w:left w:val="none" w:sz="0" w:space="0" w:color="auto"/>
        <w:bottom w:val="none" w:sz="0" w:space="0" w:color="auto"/>
        <w:right w:val="none" w:sz="0" w:space="0" w:color="auto"/>
      </w:divBdr>
      <w:divsChild>
        <w:div w:id="678238758">
          <w:marLeft w:val="0"/>
          <w:marRight w:val="0"/>
          <w:marTop w:val="0"/>
          <w:marBottom w:val="0"/>
          <w:divBdr>
            <w:top w:val="none" w:sz="0" w:space="0" w:color="auto"/>
            <w:left w:val="none" w:sz="0" w:space="0" w:color="auto"/>
            <w:bottom w:val="none" w:sz="0" w:space="0" w:color="auto"/>
            <w:right w:val="none" w:sz="0" w:space="0" w:color="auto"/>
          </w:divBdr>
          <w:divsChild>
            <w:div w:id="202795473">
              <w:marLeft w:val="0"/>
              <w:marRight w:val="0"/>
              <w:marTop w:val="0"/>
              <w:marBottom w:val="0"/>
              <w:divBdr>
                <w:top w:val="none" w:sz="0" w:space="0" w:color="auto"/>
                <w:left w:val="none" w:sz="0" w:space="0" w:color="auto"/>
                <w:bottom w:val="none" w:sz="0" w:space="0" w:color="auto"/>
                <w:right w:val="none" w:sz="0" w:space="0" w:color="auto"/>
              </w:divBdr>
              <w:divsChild>
                <w:div w:id="282614803">
                  <w:marLeft w:val="0"/>
                  <w:marRight w:val="0"/>
                  <w:marTop w:val="0"/>
                  <w:marBottom w:val="0"/>
                  <w:divBdr>
                    <w:top w:val="none" w:sz="0" w:space="0" w:color="auto"/>
                    <w:left w:val="none" w:sz="0" w:space="0" w:color="auto"/>
                    <w:bottom w:val="none" w:sz="0" w:space="0" w:color="auto"/>
                    <w:right w:val="none" w:sz="0" w:space="0" w:color="auto"/>
                  </w:divBdr>
                  <w:divsChild>
                    <w:div w:id="529225968">
                      <w:marLeft w:val="0"/>
                      <w:marRight w:val="0"/>
                      <w:marTop w:val="0"/>
                      <w:marBottom w:val="0"/>
                      <w:divBdr>
                        <w:top w:val="none" w:sz="0" w:space="0" w:color="auto"/>
                        <w:left w:val="none" w:sz="0" w:space="0" w:color="auto"/>
                        <w:bottom w:val="none" w:sz="0" w:space="0" w:color="auto"/>
                        <w:right w:val="none" w:sz="0" w:space="0" w:color="auto"/>
                      </w:divBdr>
                      <w:divsChild>
                        <w:div w:id="15223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16073A2DA74B3FA0EAC58FE1FAB6B8"/>
        <w:category>
          <w:name w:val="General"/>
          <w:gallery w:val="placeholder"/>
        </w:category>
        <w:types>
          <w:type w:val="bbPlcHdr"/>
        </w:types>
        <w:behaviors>
          <w:behavior w:val="content"/>
        </w:behaviors>
        <w:guid w:val="{372E3E93-90A0-4998-9CFD-C5D6E9203527}"/>
      </w:docPartPr>
      <w:docPartBody>
        <w:p w:rsidR="00EC4AD1" w:rsidRDefault="00FA529F" w:rsidP="00FA529F">
          <w:pPr>
            <w:pStyle w:val="3616073A2DA74B3FA0EAC58FE1FAB6B8"/>
          </w:pPr>
          <w:r w:rsidRPr="00916CF8">
            <w:rPr>
              <w:color w:val="7F7F7F" w:themeColor="text1" w:themeTint="80"/>
            </w:rPr>
            <w:t>En</w:t>
          </w:r>
          <w:r w:rsidRPr="00916CF8">
            <w:rPr>
              <w:rStyle w:val="PlaceholderText"/>
              <w:color w:val="7F7F7F" w:themeColor="text1" w:themeTint="80"/>
            </w:rPr>
            <w:t>ter text</w:t>
          </w:r>
        </w:p>
      </w:docPartBody>
    </w:docPart>
    <w:docPart>
      <w:docPartPr>
        <w:name w:val="64369D26C24D427DA3DA63F581576B3E"/>
        <w:category>
          <w:name w:val="General"/>
          <w:gallery w:val="placeholder"/>
        </w:category>
        <w:types>
          <w:type w:val="bbPlcHdr"/>
        </w:types>
        <w:behaviors>
          <w:behavior w:val="content"/>
        </w:behaviors>
        <w:guid w:val="{5338B951-0140-410A-84BE-56842381C3E6}"/>
      </w:docPartPr>
      <w:docPartBody>
        <w:p w:rsidR="00EC4AD1" w:rsidRDefault="005F4C51" w:rsidP="005F4C51">
          <w:pPr>
            <w:pStyle w:val="1E27A6ADC97F4E2D9902110EF765DE8D"/>
          </w:pPr>
          <w:r w:rsidRPr="0070529E">
            <w:rPr>
              <w:color w:val="7F7F7F" w:themeColor="text1" w:themeTint="80"/>
              <w:lang w:eastAsia="en-GB"/>
            </w:rPr>
            <w:t>En</w:t>
          </w:r>
          <w:r w:rsidRPr="009619E6">
            <w:rPr>
              <w:color w:val="7F7F7F" w:themeColor="text1" w:themeTint="80"/>
              <w:lang w:eastAsia="en-GB"/>
            </w:rPr>
            <w:t>ter text</w:t>
          </w:r>
        </w:p>
      </w:docPartBody>
    </w:docPart>
    <w:docPart>
      <w:docPartPr>
        <w:name w:val="9AA21533DA364F9D8C5D55C6B3A37CB0"/>
        <w:category>
          <w:name w:val="General"/>
          <w:gallery w:val="placeholder"/>
        </w:category>
        <w:types>
          <w:type w:val="bbPlcHdr"/>
        </w:types>
        <w:behaviors>
          <w:behavior w:val="content"/>
        </w:behaviors>
        <w:guid w:val="{4245FEF6-4CA8-4914-85AB-25314E7CF0EE}"/>
      </w:docPartPr>
      <w:docPartBody>
        <w:p w:rsidR="00EC4AD1" w:rsidRDefault="005F4C51" w:rsidP="005F4C51">
          <w:pPr>
            <w:pStyle w:val="D333EC602F5F43B4A02A34EF73D52E75"/>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9445FE716E2A4D998EBC7B22DB63BFB0"/>
        <w:category>
          <w:name w:val="General"/>
          <w:gallery w:val="placeholder"/>
        </w:category>
        <w:types>
          <w:type w:val="bbPlcHdr"/>
        </w:types>
        <w:behaviors>
          <w:behavior w:val="content"/>
        </w:behaviors>
        <w:guid w:val="{E6DC0760-2688-4FBB-B1B4-5EDA87B15603}"/>
      </w:docPartPr>
      <w:docPartBody>
        <w:p w:rsidR="00EC4AD1" w:rsidRDefault="005F4C51" w:rsidP="005F4C51">
          <w:pPr>
            <w:pStyle w:val="7B6B2B4AB4274D248511DD3B6E5AC433"/>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78730CFD22D47DC9AFD1D9A1C5AEDFF"/>
        <w:category>
          <w:name w:val="General"/>
          <w:gallery w:val="placeholder"/>
        </w:category>
        <w:types>
          <w:type w:val="bbPlcHdr"/>
        </w:types>
        <w:behaviors>
          <w:behavior w:val="content"/>
        </w:behaviors>
        <w:guid w:val="{38C88187-3A3B-4097-B7C0-6D34E875D8BC}"/>
      </w:docPartPr>
      <w:docPartBody>
        <w:p w:rsidR="00EC4AD1" w:rsidRDefault="005F4C51" w:rsidP="005F4C51">
          <w:pPr>
            <w:pStyle w:val="9C7B069EC91249C4A26BA2FF065481E7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15A89BC66A7E4EDA9ED7F69F1EE99645"/>
        <w:category>
          <w:name w:val="General"/>
          <w:gallery w:val="placeholder"/>
        </w:category>
        <w:types>
          <w:type w:val="bbPlcHdr"/>
        </w:types>
        <w:behaviors>
          <w:behavior w:val="content"/>
        </w:behaviors>
        <w:guid w:val="{623A968E-5291-4F53-B7D3-E954F6C27ED1}"/>
      </w:docPartPr>
      <w:docPartBody>
        <w:p w:rsidR="00EC4AD1" w:rsidRDefault="005F4C51" w:rsidP="005F4C51">
          <w:pPr>
            <w:pStyle w:val="52DA1B6822684DEDA2045C8BF7683759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C4A711CEE1F34829AF3F51F5C20E8AFF"/>
        <w:category>
          <w:name w:val="General"/>
          <w:gallery w:val="placeholder"/>
        </w:category>
        <w:types>
          <w:type w:val="bbPlcHdr"/>
        </w:types>
        <w:behaviors>
          <w:behavior w:val="content"/>
        </w:behaviors>
        <w:guid w:val="{985BA873-210C-49D9-A190-01B40E4CB3C3}"/>
      </w:docPartPr>
      <w:docPartBody>
        <w:p w:rsidR="00EC4AD1" w:rsidRDefault="005F4C51" w:rsidP="005F4C51">
          <w:pPr>
            <w:pStyle w:val="CB8D743590CF47FD88F20CAB144FF6C8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FBF752212D2A4D6DB05626D7A2635738"/>
        <w:category>
          <w:name w:val="General"/>
          <w:gallery w:val="placeholder"/>
        </w:category>
        <w:types>
          <w:type w:val="bbPlcHdr"/>
        </w:types>
        <w:behaviors>
          <w:behavior w:val="content"/>
        </w:behaviors>
        <w:guid w:val="{1BC4D1A2-69ED-4A7F-9943-CD234B21D8C3}"/>
      </w:docPartPr>
      <w:docPartBody>
        <w:p w:rsidR="00EC4AD1" w:rsidRDefault="005F4C51" w:rsidP="005F4C51">
          <w:pPr>
            <w:pStyle w:val="1D60862C45274AFFB8D928EDFC0335AB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DA3F19D4E67499BB2759E67FE95C1A3"/>
        <w:category>
          <w:name w:val="General"/>
          <w:gallery w:val="placeholder"/>
        </w:category>
        <w:types>
          <w:type w:val="bbPlcHdr"/>
        </w:types>
        <w:behaviors>
          <w:behavior w:val="content"/>
        </w:behaviors>
        <w:guid w:val="{C0D92EAE-CF6B-4D40-9C03-9583D4AD2ECC}"/>
      </w:docPartPr>
      <w:docPartBody>
        <w:p w:rsidR="00EC4AD1" w:rsidRDefault="005F4C51" w:rsidP="005F4C51">
          <w:pPr>
            <w:pStyle w:val="4FA66A4CD5114D10AED0D56280A9285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922F3ADD47574D34AECDCC3FAC7F9C78"/>
        <w:category>
          <w:name w:val="General"/>
          <w:gallery w:val="placeholder"/>
        </w:category>
        <w:types>
          <w:type w:val="bbPlcHdr"/>
        </w:types>
        <w:behaviors>
          <w:behavior w:val="content"/>
        </w:behaviors>
        <w:guid w:val="{D0690D67-B77E-4068-B4C9-D0AC8BEDF141}"/>
      </w:docPartPr>
      <w:docPartBody>
        <w:p w:rsidR="00EC4AD1" w:rsidRDefault="005F4C51" w:rsidP="005F4C51">
          <w:pPr>
            <w:pStyle w:val="80F451E237C14F089182BC734A0F2D7B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21F7C129CFB4567952E61888C008555"/>
        <w:category>
          <w:name w:val="General"/>
          <w:gallery w:val="placeholder"/>
        </w:category>
        <w:types>
          <w:type w:val="bbPlcHdr"/>
        </w:types>
        <w:behaviors>
          <w:behavior w:val="content"/>
        </w:behaviors>
        <w:guid w:val="{374F9D1A-5DA7-4E9E-B8F7-8B4E7B11FD44}"/>
      </w:docPartPr>
      <w:docPartBody>
        <w:p w:rsidR="00EC4AD1" w:rsidRDefault="005F4C51" w:rsidP="005F4C51">
          <w:pPr>
            <w:pStyle w:val="58E6B3CE7FDA4807B4D58FE329167E14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C62D10FEEFF14035A31E402C188A45DE"/>
        <w:category>
          <w:name w:val="General"/>
          <w:gallery w:val="placeholder"/>
        </w:category>
        <w:types>
          <w:type w:val="bbPlcHdr"/>
        </w:types>
        <w:behaviors>
          <w:behavior w:val="content"/>
        </w:behaviors>
        <w:guid w:val="{7E267488-D755-4869-85DC-97EDF0C90024}"/>
      </w:docPartPr>
      <w:docPartBody>
        <w:p w:rsidR="00EC4AD1" w:rsidRDefault="005F4C51" w:rsidP="005F4C51">
          <w:pPr>
            <w:pStyle w:val="0E766B2745AB4899A1150EB597DEED96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B7F34DF13C6D4064A1EED9847BF86E0C"/>
        <w:category>
          <w:name w:val="General"/>
          <w:gallery w:val="placeholder"/>
        </w:category>
        <w:types>
          <w:type w:val="bbPlcHdr"/>
        </w:types>
        <w:behaviors>
          <w:behavior w:val="content"/>
        </w:behaviors>
        <w:guid w:val="{83F04B13-C539-48C2-BEFA-6C222CFFEF6C}"/>
      </w:docPartPr>
      <w:docPartBody>
        <w:p w:rsidR="00EC4AD1" w:rsidRDefault="005F4C51" w:rsidP="005F4C51">
          <w:pPr>
            <w:pStyle w:val="432B6EF5918843F9BC76BA857D073A251"/>
          </w:pPr>
          <w:r w:rsidRPr="009619E6">
            <w:rPr>
              <w:rStyle w:val="PlaceholderText"/>
              <w:color w:val="7F7F7F" w:themeColor="text1" w:themeTint="80"/>
            </w:rPr>
            <w:t>Select item</w:t>
          </w:r>
        </w:p>
      </w:docPartBody>
    </w:docPart>
    <w:docPart>
      <w:docPartPr>
        <w:name w:val="297005A61EAA4A788771C3B522DF42BF"/>
        <w:category>
          <w:name w:val="General"/>
          <w:gallery w:val="placeholder"/>
        </w:category>
        <w:types>
          <w:type w:val="bbPlcHdr"/>
        </w:types>
        <w:behaviors>
          <w:behavior w:val="content"/>
        </w:behaviors>
        <w:guid w:val="{E423E33B-55A5-49B1-A7D1-05926E695B21}"/>
      </w:docPartPr>
      <w:docPartBody>
        <w:p w:rsidR="00EC4AD1" w:rsidRDefault="005F4C51" w:rsidP="005F4C51">
          <w:pPr>
            <w:pStyle w:val="A38B5F5ADF13449F98A9156F930A68AB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D8D7242BE1154BBC97E58D68ADB39DBE"/>
        <w:category>
          <w:name w:val="General"/>
          <w:gallery w:val="placeholder"/>
        </w:category>
        <w:types>
          <w:type w:val="bbPlcHdr"/>
        </w:types>
        <w:behaviors>
          <w:behavior w:val="content"/>
        </w:behaviors>
        <w:guid w:val="{B38F51AA-508B-41F7-9F21-0D4FCF5F85F4}"/>
      </w:docPartPr>
      <w:docPartBody>
        <w:p w:rsidR="00EC4AD1" w:rsidRDefault="005F4C51" w:rsidP="005F4C51">
          <w:pPr>
            <w:pStyle w:val="A8EFAB113BE0465AB29E1C9D3E50B83D"/>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D8D043762B584C17AA8512DF35A3F918"/>
        <w:category>
          <w:name w:val="General"/>
          <w:gallery w:val="placeholder"/>
        </w:category>
        <w:types>
          <w:type w:val="bbPlcHdr"/>
        </w:types>
        <w:behaviors>
          <w:behavior w:val="content"/>
        </w:behaviors>
        <w:guid w:val="{33E80B05-3C6E-450F-8BCB-C4C7299E2412}"/>
      </w:docPartPr>
      <w:docPartBody>
        <w:p w:rsidR="00EC4AD1" w:rsidRDefault="005F4C51" w:rsidP="005F4C51">
          <w:pPr>
            <w:pStyle w:val="DD400212C33547069BC34D7715FB1B77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FFB89D126B3249829A100F5FE2FA91F1"/>
        <w:category>
          <w:name w:val="General"/>
          <w:gallery w:val="placeholder"/>
        </w:category>
        <w:types>
          <w:type w:val="bbPlcHdr"/>
        </w:types>
        <w:behaviors>
          <w:behavior w:val="content"/>
        </w:behaviors>
        <w:guid w:val="{0FA2DB0A-5986-4122-9DB8-1E5BAC167FD2}"/>
      </w:docPartPr>
      <w:docPartBody>
        <w:p w:rsidR="00EC4AD1" w:rsidRDefault="005F4C51" w:rsidP="005F4C51">
          <w:pPr>
            <w:pStyle w:val="C512317F9299442C9F1B86E9D480BDC8"/>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EAF8D7C377674E7992CDC636B9946A53"/>
        <w:category>
          <w:name w:val="General"/>
          <w:gallery w:val="placeholder"/>
        </w:category>
        <w:types>
          <w:type w:val="bbPlcHdr"/>
        </w:types>
        <w:behaviors>
          <w:behavior w:val="content"/>
        </w:behaviors>
        <w:guid w:val="{F4CBAD1D-BA4D-45A1-B82A-0A3F39A6762D}"/>
      </w:docPartPr>
      <w:docPartBody>
        <w:p w:rsidR="00EC4AD1" w:rsidRDefault="005F4C51" w:rsidP="005F4C51">
          <w:pPr>
            <w:pStyle w:val="EDEF79632C6B40F9A3E62E1874C47BD4"/>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10A68E2CB3EE4709B45873A3D3490756"/>
        <w:category>
          <w:name w:val="General"/>
          <w:gallery w:val="placeholder"/>
        </w:category>
        <w:types>
          <w:type w:val="bbPlcHdr"/>
        </w:types>
        <w:behaviors>
          <w:behavior w:val="content"/>
        </w:behaviors>
        <w:guid w:val="{5EF63A1C-D73B-4267-9460-9935D998D09C}"/>
      </w:docPartPr>
      <w:docPartBody>
        <w:p w:rsidR="00EC4AD1" w:rsidRDefault="005F4C51" w:rsidP="005F4C51">
          <w:r w:rsidRPr="009619E6">
            <w:rPr>
              <w:rStyle w:val="PlaceholderText"/>
              <w:color w:val="7F7F7F" w:themeColor="text1" w:themeTint="80"/>
            </w:rPr>
            <w:t>Select item</w:t>
          </w:r>
        </w:p>
      </w:docPartBody>
    </w:docPart>
    <w:docPart>
      <w:docPartPr>
        <w:name w:val="6D8AC7E6C2874592A3F3E0C65E3BE237"/>
        <w:category>
          <w:name w:val="General"/>
          <w:gallery w:val="placeholder"/>
        </w:category>
        <w:types>
          <w:type w:val="bbPlcHdr"/>
        </w:types>
        <w:behaviors>
          <w:behavior w:val="content"/>
        </w:behaviors>
        <w:guid w:val="{3F025B79-7BFA-4781-86B6-D3E37CA7CA7E}"/>
      </w:docPartPr>
      <w:docPartBody>
        <w:p w:rsidR="00EC4AD1" w:rsidRDefault="005F4C51" w:rsidP="005F4C51">
          <w:r w:rsidRPr="00916CF8">
            <w:rPr>
              <w:color w:val="7F7F7F" w:themeColor="text1" w:themeTint="80"/>
            </w:rPr>
            <w:t>En</w:t>
          </w:r>
          <w:r w:rsidRPr="009619E6">
            <w:rPr>
              <w:color w:val="7F7F7F" w:themeColor="text1" w:themeTint="80"/>
            </w:rPr>
            <w:t>ter text</w:t>
          </w:r>
        </w:p>
      </w:docPartBody>
    </w:docPart>
    <w:docPart>
      <w:docPartPr>
        <w:name w:val="AA08D7419FE9439780D2EEF46EE66A49"/>
        <w:category>
          <w:name w:val="General"/>
          <w:gallery w:val="placeholder"/>
        </w:category>
        <w:types>
          <w:type w:val="bbPlcHdr"/>
        </w:types>
        <w:behaviors>
          <w:behavior w:val="content"/>
        </w:behaviors>
        <w:guid w:val="{3BBC84EC-D137-4A0A-95AF-2EDE7A28B612}"/>
      </w:docPartPr>
      <w:docPartBody>
        <w:p w:rsidR="00EC4AD1" w:rsidRDefault="005F4C51" w:rsidP="005F4C51">
          <w:r w:rsidRPr="00916CF8">
            <w:rPr>
              <w:color w:val="7F7F7F" w:themeColor="text1" w:themeTint="80"/>
            </w:rPr>
            <w:t>En</w:t>
          </w:r>
          <w:r w:rsidRPr="009619E6">
            <w:rPr>
              <w:color w:val="7F7F7F" w:themeColor="text1" w:themeTint="80"/>
            </w:rPr>
            <w:t>ter text</w:t>
          </w:r>
        </w:p>
      </w:docPartBody>
    </w:docPart>
    <w:docPart>
      <w:docPartPr>
        <w:name w:val="05F878E20D8E4F0EB1B63BFE507AF798"/>
        <w:category>
          <w:name w:val="General"/>
          <w:gallery w:val="placeholder"/>
        </w:category>
        <w:types>
          <w:type w:val="bbPlcHdr"/>
        </w:types>
        <w:behaviors>
          <w:behavior w:val="content"/>
        </w:behaviors>
        <w:guid w:val="{A354C924-8BA7-4CE1-8753-BB49A4CF22F4}"/>
      </w:docPartPr>
      <w:docPartBody>
        <w:p w:rsidR="00EC4AD1" w:rsidRDefault="005F4C51" w:rsidP="005F4C51">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762BD054BEEF4761B03D9B5C5B2B7FA6"/>
        <w:category>
          <w:name w:val="General"/>
          <w:gallery w:val="placeholder"/>
        </w:category>
        <w:types>
          <w:type w:val="bbPlcHdr"/>
        </w:types>
        <w:behaviors>
          <w:behavior w:val="content"/>
        </w:behaviors>
        <w:guid w:val="{73F41E0A-AC4B-48A1-AB69-F2B67662076D}"/>
      </w:docPartPr>
      <w:docPartBody>
        <w:p w:rsidR="00EC4AD1" w:rsidRDefault="005F4C51" w:rsidP="005F4C51">
          <w:r w:rsidRPr="00916CF8">
            <w:rPr>
              <w:color w:val="7F7F7F" w:themeColor="text1" w:themeTint="80"/>
            </w:rPr>
            <w:t>En</w:t>
          </w:r>
          <w:r w:rsidRPr="009619E6">
            <w:rPr>
              <w:color w:val="7F7F7F" w:themeColor="text1" w:themeTint="80"/>
            </w:rPr>
            <w:t>ter text</w:t>
          </w:r>
        </w:p>
      </w:docPartBody>
    </w:docPart>
    <w:docPart>
      <w:docPartPr>
        <w:name w:val="FA60A40059CE48259085136319CFD8D3"/>
        <w:category>
          <w:name w:val="General"/>
          <w:gallery w:val="placeholder"/>
        </w:category>
        <w:types>
          <w:type w:val="bbPlcHdr"/>
        </w:types>
        <w:behaviors>
          <w:behavior w:val="content"/>
        </w:behaviors>
        <w:guid w:val="{E3A36CAA-CBD6-483B-BAED-B672680010A9}"/>
      </w:docPartPr>
      <w:docPartBody>
        <w:p w:rsidR="00EC4AD1" w:rsidRDefault="005F4C51" w:rsidP="005F4C51">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5FE7F59A78F24CA98E99AC9173B83833"/>
        <w:category>
          <w:name w:val="General"/>
          <w:gallery w:val="placeholder"/>
        </w:category>
        <w:types>
          <w:type w:val="bbPlcHdr"/>
        </w:types>
        <w:behaviors>
          <w:behavior w:val="content"/>
        </w:behaviors>
        <w:guid w:val="{3EC70EE0-E740-4DF8-98BD-23BDACD6F668}"/>
      </w:docPartPr>
      <w:docPartBody>
        <w:p w:rsidR="00EC4AD1" w:rsidRDefault="005F4C51" w:rsidP="005F4C51">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239A94BA61204BEEA01AF7F1E42B8121"/>
        <w:category>
          <w:name w:val="General"/>
          <w:gallery w:val="placeholder"/>
        </w:category>
        <w:types>
          <w:type w:val="bbPlcHdr"/>
        </w:types>
        <w:behaviors>
          <w:behavior w:val="content"/>
        </w:behaviors>
        <w:guid w:val="{5AC6DC40-DC7B-4115-B5FC-C751830369D7}"/>
      </w:docPartPr>
      <w:docPartBody>
        <w:p w:rsidR="00EC4AD1" w:rsidRDefault="005F4C51" w:rsidP="005F4C51">
          <w:r w:rsidRPr="00916CF8">
            <w:rPr>
              <w:color w:val="7F7F7F" w:themeColor="text1" w:themeTint="80"/>
            </w:rPr>
            <w:t>En</w:t>
          </w:r>
          <w:r w:rsidRPr="009619E6">
            <w:rPr>
              <w:color w:val="7F7F7F" w:themeColor="text1" w:themeTint="80"/>
            </w:rPr>
            <w:t>ter text</w:t>
          </w:r>
        </w:p>
      </w:docPartBody>
    </w:docPart>
    <w:docPart>
      <w:docPartPr>
        <w:name w:val="3EC15C575FBE4E9CBD72E14A70C7134B"/>
        <w:category>
          <w:name w:val="General"/>
          <w:gallery w:val="placeholder"/>
        </w:category>
        <w:types>
          <w:type w:val="bbPlcHdr"/>
        </w:types>
        <w:behaviors>
          <w:behavior w:val="content"/>
        </w:behaviors>
        <w:guid w:val="{5E126FC2-DD9F-47F6-9BB0-EDFA9DCDEABB}"/>
      </w:docPartPr>
      <w:docPartBody>
        <w:p w:rsidR="00EC4AD1" w:rsidRDefault="005F4C51" w:rsidP="005F4C51">
          <w:r w:rsidRPr="00916CF8">
            <w:rPr>
              <w:color w:val="7F7F7F" w:themeColor="text1" w:themeTint="80"/>
            </w:rPr>
            <w:t>En</w:t>
          </w:r>
          <w:r w:rsidRPr="009619E6">
            <w:rPr>
              <w:color w:val="7F7F7F" w:themeColor="text1" w:themeTint="80"/>
            </w:rPr>
            <w:t>ter text</w:t>
          </w:r>
        </w:p>
      </w:docPartBody>
    </w:docPart>
    <w:docPart>
      <w:docPartPr>
        <w:name w:val="44D1DA357BDD4A4F9DCED387707F15CB"/>
        <w:category>
          <w:name w:val="General"/>
          <w:gallery w:val="placeholder"/>
        </w:category>
        <w:types>
          <w:type w:val="bbPlcHdr"/>
        </w:types>
        <w:behaviors>
          <w:behavior w:val="content"/>
        </w:behaviors>
        <w:guid w:val="{39CFAB89-D7B9-4858-9AEA-D8244AA1D99E}"/>
      </w:docPartPr>
      <w:docPartBody>
        <w:p w:rsidR="00EC4AD1" w:rsidRDefault="005F4C51" w:rsidP="005F4C51">
          <w:r w:rsidRPr="00916CF8">
            <w:rPr>
              <w:color w:val="7F7F7F" w:themeColor="text1" w:themeTint="80"/>
            </w:rPr>
            <w:t>En</w:t>
          </w:r>
          <w:r w:rsidRPr="009619E6">
            <w:rPr>
              <w:color w:val="7F7F7F" w:themeColor="text1" w:themeTint="80"/>
            </w:rPr>
            <w:t>ter text</w:t>
          </w:r>
        </w:p>
      </w:docPartBody>
    </w:docPart>
    <w:docPart>
      <w:docPartPr>
        <w:name w:val="A5A24A36E7AE4037A8967665E2DD4038"/>
        <w:category>
          <w:name w:val="General"/>
          <w:gallery w:val="placeholder"/>
        </w:category>
        <w:types>
          <w:type w:val="bbPlcHdr"/>
        </w:types>
        <w:behaviors>
          <w:behavior w:val="content"/>
        </w:behaviors>
        <w:guid w:val="{84F53181-A833-46F5-8334-411631A867F3}"/>
      </w:docPartPr>
      <w:docPartBody>
        <w:p w:rsidR="00EC4AD1" w:rsidRDefault="005F4C51" w:rsidP="005F4C51">
          <w:r w:rsidRPr="00916CF8">
            <w:rPr>
              <w:rStyle w:val="PlaceholderText"/>
              <w:color w:val="7F7F7F" w:themeColor="text1" w:themeTint="80"/>
            </w:rPr>
            <w:t>Enter date</w:t>
          </w:r>
        </w:p>
      </w:docPartBody>
    </w:docPart>
    <w:docPart>
      <w:docPartPr>
        <w:name w:val="64F41725BB314CB0B76E313B10ACFD2A"/>
        <w:category>
          <w:name w:val="General"/>
          <w:gallery w:val="placeholder"/>
        </w:category>
        <w:types>
          <w:type w:val="bbPlcHdr"/>
        </w:types>
        <w:behaviors>
          <w:behavior w:val="content"/>
        </w:behaviors>
        <w:guid w:val="{8C26A578-767B-45E7-A78B-B221977F2D62}"/>
      </w:docPartPr>
      <w:docPartBody>
        <w:p w:rsidR="003109EC" w:rsidRDefault="005F4C51" w:rsidP="005F4C51">
          <w:pPr>
            <w:pStyle w:val="F23B09561D2E4C28BFEA1A767F7499831"/>
          </w:pPr>
          <w:r w:rsidRPr="009619E6">
            <w:rPr>
              <w:rStyle w:val="PlaceholderText"/>
              <w:color w:val="7F7F7F" w:themeColor="text1" w:themeTint="80"/>
            </w:rPr>
            <w:t>Select item</w:t>
          </w:r>
        </w:p>
      </w:docPartBody>
    </w:docPart>
    <w:docPart>
      <w:docPartPr>
        <w:name w:val="CAA280B6232E4FA7B0659840F73F3757"/>
        <w:category>
          <w:name w:val="General"/>
          <w:gallery w:val="placeholder"/>
        </w:category>
        <w:types>
          <w:type w:val="bbPlcHdr"/>
        </w:types>
        <w:behaviors>
          <w:behavior w:val="content"/>
        </w:behaviors>
        <w:guid w:val="{8C4A8F56-3530-4BFD-A68F-B8C94F19619A}"/>
      </w:docPartPr>
      <w:docPartBody>
        <w:p w:rsidR="003109EC" w:rsidRDefault="005F4C51" w:rsidP="005F4C51">
          <w:pPr>
            <w:pStyle w:val="D99CDF83B9994DC38DB894EFCE0D180D"/>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E9905E74B4B4720ACFB5B99C7796291"/>
        <w:category>
          <w:name w:val="General"/>
          <w:gallery w:val="placeholder"/>
        </w:category>
        <w:types>
          <w:type w:val="bbPlcHdr"/>
        </w:types>
        <w:behaviors>
          <w:behavior w:val="content"/>
        </w:behaviors>
        <w:guid w:val="{D2FE297E-7D69-4DD9-94F0-3C37890E5D75}"/>
      </w:docPartPr>
      <w:docPartBody>
        <w:p w:rsidR="003109EC" w:rsidRDefault="005F4C51" w:rsidP="005F4C51">
          <w:pPr>
            <w:pStyle w:val="2F6D399F98EA4015ADE8CF5881039421"/>
          </w:pPr>
          <w:r w:rsidRPr="009619E6">
            <w:rPr>
              <w:rStyle w:val="PlaceholderText"/>
              <w:color w:val="7F7F7F" w:themeColor="text1" w:themeTint="80"/>
            </w:rPr>
            <w:t>Select item</w:t>
          </w:r>
        </w:p>
      </w:docPartBody>
    </w:docPart>
    <w:docPart>
      <w:docPartPr>
        <w:name w:val="55FE8FCC2CA948D6BFD3B7A429DDF645"/>
        <w:category>
          <w:name w:val="General"/>
          <w:gallery w:val="placeholder"/>
        </w:category>
        <w:types>
          <w:type w:val="bbPlcHdr"/>
        </w:types>
        <w:behaviors>
          <w:behavior w:val="content"/>
        </w:behaviors>
        <w:guid w:val="{FE5F92F7-DF9B-4599-A4FD-89F15996C237}"/>
      </w:docPartPr>
      <w:docPartBody>
        <w:p w:rsidR="003109EC" w:rsidRDefault="005F4C51" w:rsidP="005F4C51">
          <w:pPr>
            <w:pStyle w:val="077543CD7FA5420689B1CA6E538557A8"/>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4B80055CDD1D4B6C87D4988A7F492C02"/>
        <w:category>
          <w:name w:val="General"/>
          <w:gallery w:val="placeholder"/>
        </w:category>
        <w:types>
          <w:type w:val="bbPlcHdr"/>
        </w:types>
        <w:behaviors>
          <w:behavior w:val="content"/>
        </w:behaviors>
        <w:guid w:val="{4B05344E-CF37-41A9-9B9C-661992E5D21E}"/>
      </w:docPartPr>
      <w:docPartBody>
        <w:p w:rsidR="003109EC" w:rsidRDefault="005F4C51" w:rsidP="005F4C51">
          <w:pPr>
            <w:pStyle w:val="06137EDF65C34E7EB2A7F699786487FA"/>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0D1BD113DC47491AAB14B49D271EE72E"/>
        <w:category>
          <w:name w:val="General"/>
          <w:gallery w:val="placeholder"/>
        </w:category>
        <w:types>
          <w:type w:val="bbPlcHdr"/>
        </w:types>
        <w:behaviors>
          <w:behavior w:val="content"/>
        </w:behaviors>
        <w:guid w:val="{C54F37D1-EAEC-4EB2-8FDD-392C68AD6811}"/>
      </w:docPartPr>
      <w:docPartBody>
        <w:p w:rsidR="003109EC" w:rsidRDefault="005F4C51" w:rsidP="005F4C51">
          <w:pPr>
            <w:pStyle w:val="EB16E8FB961C402CA6A10F4C44E27E01"/>
          </w:pPr>
          <w:r w:rsidRPr="00916CF8">
            <w:rPr>
              <w:color w:val="7F7F7F" w:themeColor="text1" w:themeTint="80"/>
            </w:rPr>
            <w:t>En</w:t>
          </w:r>
          <w:r w:rsidRPr="009619E6">
            <w:rPr>
              <w:color w:val="7F7F7F" w:themeColor="text1" w:themeTint="80"/>
            </w:rPr>
            <w:t>ter text</w:t>
          </w:r>
        </w:p>
      </w:docPartBody>
    </w:docPart>
    <w:docPart>
      <w:docPartPr>
        <w:name w:val="1E27A6ADC97F4E2D9902110EF765DE8D"/>
        <w:category>
          <w:name w:val="General"/>
          <w:gallery w:val="placeholder"/>
        </w:category>
        <w:types>
          <w:type w:val="bbPlcHdr"/>
        </w:types>
        <w:behaviors>
          <w:behavior w:val="content"/>
        </w:behaviors>
        <w:guid w:val="{0AF139A2-EF36-4341-B53D-C64369D2E97E}"/>
      </w:docPartPr>
      <w:docPartBody>
        <w:p w:rsidR="003109EC" w:rsidRDefault="005F4C51" w:rsidP="005F4C51">
          <w:r w:rsidRPr="00916CF8">
            <w:rPr>
              <w:color w:val="7F7F7F" w:themeColor="text1" w:themeTint="80"/>
            </w:rPr>
            <w:t>En</w:t>
          </w:r>
          <w:r w:rsidRPr="009619E6">
            <w:rPr>
              <w:color w:val="7F7F7F" w:themeColor="text1" w:themeTint="80"/>
            </w:rPr>
            <w:t>ter text</w:t>
          </w:r>
        </w:p>
      </w:docPartBody>
    </w:docPart>
    <w:docPart>
      <w:docPartPr>
        <w:name w:val="D333EC602F5F43B4A02A34EF73D52E75"/>
        <w:category>
          <w:name w:val="General"/>
          <w:gallery w:val="placeholder"/>
        </w:category>
        <w:types>
          <w:type w:val="bbPlcHdr"/>
        </w:types>
        <w:behaviors>
          <w:behavior w:val="content"/>
        </w:behaviors>
        <w:guid w:val="{57F55B3F-3272-4299-BCE7-AEB99AEB96B3}"/>
      </w:docPartPr>
      <w:docPartBody>
        <w:p w:rsidR="003109EC" w:rsidRDefault="005F4C51" w:rsidP="005F4C51">
          <w:r w:rsidRPr="009619E6">
            <w:rPr>
              <w:rStyle w:val="PlaceholderText"/>
              <w:color w:val="7F7F7F" w:themeColor="text1" w:themeTint="80"/>
            </w:rPr>
            <w:t>Select item</w:t>
          </w:r>
        </w:p>
      </w:docPartBody>
    </w:docPart>
    <w:docPart>
      <w:docPartPr>
        <w:name w:val="7B6B2B4AB4274D248511DD3B6E5AC433"/>
        <w:category>
          <w:name w:val="General"/>
          <w:gallery w:val="placeholder"/>
        </w:category>
        <w:types>
          <w:type w:val="bbPlcHdr"/>
        </w:types>
        <w:behaviors>
          <w:behavior w:val="content"/>
        </w:behaviors>
        <w:guid w:val="{CF361BC7-7835-4C21-A022-227DF7BA957A}"/>
      </w:docPartPr>
      <w:docPartBody>
        <w:p w:rsidR="003109EC" w:rsidRDefault="005F4C51" w:rsidP="005F4C51">
          <w:r w:rsidRPr="00916CF8">
            <w:rPr>
              <w:color w:val="7F7F7F" w:themeColor="text1" w:themeTint="80"/>
            </w:rPr>
            <w:t>En</w:t>
          </w:r>
          <w:r w:rsidRPr="009619E6">
            <w:rPr>
              <w:color w:val="7F7F7F" w:themeColor="text1" w:themeTint="80"/>
            </w:rPr>
            <w:t>ter text</w:t>
          </w:r>
        </w:p>
      </w:docPartBody>
    </w:docPart>
    <w:docPart>
      <w:docPartPr>
        <w:name w:val="9C7B069EC91249C4A26BA2FF065481E7"/>
        <w:category>
          <w:name w:val="General"/>
          <w:gallery w:val="placeholder"/>
        </w:category>
        <w:types>
          <w:type w:val="bbPlcHdr"/>
        </w:types>
        <w:behaviors>
          <w:behavior w:val="content"/>
        </w:behaviors>
        <w:guid w:val="{9659DBF7-BF6D-45BE-9EBD-7E2A98E6CFE9}"/>
      </w:docPartPr>
      <w:docPartBody>
        <w:p w:rsidR="003109EC" w:rsidRDefault="005F4C51" w:rsidP="005F4C51">
          <w:r w:rsidRPr="009619E6">
            <w:rPr>
              <w:rStyle w:val="PlaceholderText"/>
              <w:color w:val="7F7F7F" w:themeColor="text1" w:themeTint="80"/>
            </w:rPr>
            <w:t>Select item</w:t>
          </w:r>
        </w:p>
      </w:docPartBody>
    </w:docPart>
    <w:docPart>
      <w:docPartPr>
        <w:name w:val="52DA1B6822684DEDA2045C8BF7683759"/>
        <w:category>
          <w:name w:val="General"/>
          <w:gallery w:val="placeholder"/>
        </w:category>
        <w:types>
          <w:type w:val="bbPlcHdr"/>
        </w:types>
        <w:behaviors>
          <w:behavior w:val="content"/>
        </w:behaviors>
        <w:guid w:val="{680D8485-A40B-4263-BE2B-6A29C55E8A9E}"/>
      </w:docPartPr>
      <w:docPartBody>
        <w:p w:rsidR="003109EC" w:rsidRDefault="005F4C51" w:rsidP="005F4C51">
          <w:r w:rsidRPr="00916CF8">
            <w:rPr>
              <w:color w:val="7F7F7F" w:themeColor="text1" w:themeTint="80"/>
            </w:rPr>
            <w:t>En</w:t>
          </w:r>
          <w:r w:rsidRPr="009619E6">
            <w:rPr>
              <w:color w:val="7F7F7F" w:themeColor="text1" w:themeTint="80"/>
            </w:rPr>
            <w:t>ter text</w:t>
          </w:r>
        </w:p>
      </w:docPartBody>
    </w:docPart>
    <w:docPart>
      <w:docPartPr>
        <w:name w:val="CB8D743590CF47FD88F20CAB144FF6C8"/>
        <w:category>
          <w:name w:val="General"/>
          <w:gallery w:val="placeholder"/>
        </w:category>
        <w:types>
          <w:type w:val="bbPlcHdr"/>
        </w:types>
        <w:behaviors>
          <w:behavior w:val="content"/>
        </w:behaviors>
        <w:guid w:val="{C0A6DA58-489A-46BB-9C4A-6E0C6BE37F1D}"/>
      </w:docPartPr>
      <w:docPartBody>
        <w:p w:rsidR="003109EC" w:rsidRDefault="005F4C51" w:rsidP="005F4C51">
          <w:r w:rsidRPr="00916CF8">
            <w:rPr>
              <w:color w:val="7F7F7F" w:themeColor="text1" w:themeTint="80"/>
            </w:rPr>
            <w:t>En</w:t>
          </w:r>
          <w:r w:rsidRPr="009619E6">
            <w:rPr>
              <w:color w:val="7F7F7F" w:themeColor="text1" w:themeTint="80"/>
            </w:rPr>
            <w:t>ter text</w:t>
          </w:r>
        </w:p>
      </w:docPartBody>
    </w:docPart>
    <w:docPart>
      <w:docPartPr>
        <w:name w:val="1D60862C45274AFFB8D928EDFC0335AB"/>
        <w:category>
          <w:name w:val="General"/>
          <w:gallery w:val="placeholder"/>
        </w:category>
        <w:types>
          <w:type w:val="bbPlcHdr"/>
        </w:types>
        <w:behaviors>
          <w:behavior w:val="content"/>
        </w:behaviors>
        <w:guid w:val="{681FC45E-7F01-4B2C-9BC9-E114D600D1B0}"/>
      </w:docPartPr>
      <w:docPartBody>
        <w:p w:rsidR="003109EC" w:rsidRDefault="005F4C51" w:rsidP="005F4C51">
          <w:r w:rsidRPr="00916CF8">
            <w:rPr>
              <w:color w:val="7F7F7F" w:themeColor="text1" w:themeTint="80"/>
            </w:rPr>
            <w:t>En</w:t>
          </w:r>
          <w:r w:rsidRPr="009619E6">
            <w:rPr>
              <w:color w:val="7F7F7F" w:themeColor="text1" w:themeTint="80"/>
            </w:rPr>
            <w:t>ter text</w:t>
          </w:r>
        </w:p>
      </w:docPartBody>
    </w:docPart>
    <w:docPart>
      <w:docPartPr>
        <w:name w:val="4FA66A4CD5114D10AED0D56280A92851"/>
        <w:category>
          <w:name w:val="General"/>
          <w:gallery w:val="placeholder"/>
        </w:category>
        <w:types>
          <w:type w:val="bbPlcHdr"/>
        </w:types>
        <w:behaviors>
          <w:behavior w:val="content"/>
        </w:behaviors>
        <w:guid w:val="{C0797B99-DDC3-4CD7-BA0A-A7372137D50D}"/>
      </w:docPartPr>
      <w:docPartBody>
        <w:p w:rsidR="003109EC" w:rsidRDefault="005F4C51" w:rsidP="005F4C51">
          <w:r w:rsidRPr="00916CF8">
            <w:rPr>
              <w:color w:val="7F7F7F" w:themeColor="text1" w:themeTint="80"/>
            </w:rPr>
            <w:t>En</w:t>
          </w:r>
          <w:r w:rsidRPr="009619E6">
            <w:rPr>
              <w:color w:val="7F7F7F" w:themeColor="text1" w:themeTint="80"/>
            </w:rPr>
            <w:t>ter text</w:t>
          </w:r>
        </w:p>
      </w:docPartBody>
    </w:docPart>
    <w:docPart>
      <w:docPartPr>
        <w:name w:val="AE5B132BE61D40F98315F76CD3C0D1AA"/>
        <w:category>
          <w:name w:val="General"/>
          <w:gallery w:val="placeholder"/>
        </w:category>
        <w:types>
          <w:type w:val="bbPlcHdr"/>
        </w:types>
        <w:behaviors>
          <w:behavior w:val="content"/>
        </w:behaviors>
        <w:guid w:val="{417B571B-790E-475E-88F3-9940BD7F63F4}"/>
      </w:docPartPr>
      <w:docPartBody>
        <w:p w:rsidR="00FB4E54" w:rsidRDefault="005F4C51" w:rsidP="005F4C51">
          <w:r>
            <w:rPr>
              <w:rStyle w:val="PlaceholderText"/>
            </w:rPr>
            <w:t>Select item</w:t>
          </w:r>
        </w:p>
      </w:docPartBody>
    </w:docPart>
    <w:docPart>
      <w:docPartPr>
        <w:name w:val="4B4BB3DD0CB24E0E996612B31B8F7456"/>
        <w:category>
          <w:name w:val="General"/>
          <w:gallery w:val="placeholder"/>
        </w:category>
        <w:types>
          <w:type w:val="bbPlcHdr"/>
        </w:types>
        <w:behaviors>
          <w:behavior w:val="content"/>
        </w:behaviors>
        <w:guid w:val="{C8F0E22B-E906-43BA-9F64-6D1ED3A07626}"/>
      </w:docPartPr>
      <w:docPartBody>
        <w:p w:rsidR="007127C1" w:rsidRDefault="005F4C51" w:rsidP="005F4C51">
          <w:pPr>
            <w:pStyle w:val="DF3A6B673A274A3192E4DF99A18B2FBC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432B6EF5918843F9BC76BA857D073A25"/>
        <w:category>
          <w:name w:val="General"/>
          <w:gallery w:val="placeholder"/>
        </w:category>
        <w:types>
          <w:type w:val="bbPlcHdr"/>
        </w:types>
        <w:behaviors>
          <w:behavior w:val="content"/>
        </w:behaviors>
        <w:guid w:val="{30480573-0B4B-48A4-89CB-9E438F84960F}"/>
      </w:docPartPr>
      <w:docPartBody>
        <w:p w:rsidR="002C318A" w:rsidRDefault="005F4C51" w:rsidP="005F4C51">
          <w:r w:rsidRPr="008940C9">
            <w:rPr>
              <w:color w:val="7F7F7F" w:themeColor="text1" w:themeTint="80"/>
            </w:rPr>
            <w:t>En</w:t>
          </w:r>
          <w:r w:rsidRPr="009619E6">
            <w:rPr>
              <w:color w:val="7F7F7F" w:themeColor="text1" w:themeTint="80"/>
            </w:rPr>
            <w:t>ter text</w:t>
          </w:r>
        </w:p>
      </w:docPartBody>
    </w:docPart>
    <w:docPart>
      <w:docPartPr>
        <w:name w:val="A38B5F5ADF13449F98A9156F930A68AB"/>
        <w:category>
          <w:name w:val="General"/>
          <w:gallery w:val="placeholder"/>
        </w:category>
        <w:types>
          <w:type w:val="bbPlcHdr"/>
        </w:types>
        <w:behaviors>
          <w:behavior w:val="content"/>
        </w:behaviors>
        <w:guid w:val="{36166178-0146-4ED8-93D6-615AFFCEE19F}"/>
      </w:docPartPr>
      <w:docPartBody>
        <w:p w:rsidR="002C318A" w:rsidRDefault="005F4C51" w:rsidP="005F4C51">
          <w:r w:rsidRPr="00916CF8">
            <w:rPr>
              <w:color w:val="7F7F7F" w:themeColor="text1" w:themeTint="80"/>
            </w:rPr>
            <w:t>En</w:t>
          </w:r>
          <w:r w:rsidRPr="009619E6">
            <w:rPr>
              <w:color w:val="7F7F7F" w:themeColor="text1" w:themeTint="80"/>
            </w:rPr>
            <w:t>ter text</w:t>
          </w:r>
        </w:p>
      </w:docPartBody>
    </w:docPart>
    <w:docPart>
      <w:docPartPr>
        <w:name w:val="DF3A6B673A274A3192E4DF99A18B2FBC"/>
        <w:category>
          <w:name w:val="General"/>
          <w:gallery w:val="placeholder"/>
        </w:category>
        <w:types>
          <w:type w:val="bbPlcHdr"/>
        </w:types>
        <w:behaviors>
          <w:behavior w:val="content"/>
        </w:behaviors>
        <w:guid w:val="{A0BE8785-4FC5-44DB-B1E8-632D9E9CE794}"/>
      </w:docPartPr>
      <w:docPartBody>
        <w:p w:rsidR="002C318A" w:rsidRDefault="005F4C51" w:rsidP="005F4C51">
          <w:r w:rsidRPr="006E1478">
            <w:rPr>
              <w:color w:val="7F7F7F" w:themeColor="text1" w:themeTint="80"/>
            </w:rPr>
            <w:t>En</w:t>
          </w:r>
          <w:r w:rsidRPr="009619E6">
            <w:rPr>
              <w:color w:val="7F7F7F" w:themeColor="text1" w:themeTint="80"/>
            </w:rPr>
            <w:t>ter text</w:t>
          </w:r>
        </w:p>
      </w:docPartBody>
    </w:docPart>
    <w:docPart>
      <w:docPartPr>
        <w:name w:val="A8EFAB113BE0465AB29E1C9D3E50B83D"/>
        <w:category>
          <w:name w:val="General"/>
          <w:gallery w:val="placeholder"/>
        </w:category>
        <w:types>
          <w:type w:val="bbPlcHdr"/>
        </w:types>
        <w:behaviors>
          <w:behavior w:val="content"/>
        </w:behaviors>
        <w:guid w:val="{19CE4D50-CC41-45FB-A131-DB4D42B55B8C}"/>
      </w:docPartPr>
      <w:docPartBody>
        <w:p w:rsidR="002C318A" w:rsidRDefault="005F4C51" w:rsidP="005F4C51">
          <w:r w:rsidRPr="006E1478">
            <w:rPr>
              <w:color w:val="7F7F7F" w:themeColor="text1" w:themeTint="80"/>
            </w:rPr>
            <w:t>En</w:t>
          </w:r>
          <w:r w:rsidRPr="009619E6">
            <w:rPr>
              <w:color w:val="7F7F7F" w:themeColor="text1" w:themeTint="80"/>
            </w:rPr>
            <w:t>ter text</w:t>
          </w:r>
        </w:p>
      </w:docPartBody>
    </w:docPart>
    <w:docPart>
      <w:docPartPr>
        <w:name w:val="B66767F3C3BD401BBB4DC72B5176C3D5"/>
        <w:category>
          <w:name w:val="General"/>
          <w:gallery w:val="placeholder"/>
        </w:category>
        <w:types>
          <w:type w:val="bbPlcHdr"/>
        </w:types>
        <w:behaviors>
          <w:behavior w:val="content"/>
        </w:behaviors>
        <w:guid w:val="{8CA35FD5-7FBE-4A41-A825-C585B240D408}"/>
      </w:docPartPr>
      <w:docPartBody>
        <w:p w:rsidR="002C318A" w:rsidRDefault="005F4C51" w:rsidP="005F4C51">
          <w:r w:rsidRPr="00916CF8">
            <w:rPr>
              <w:color w:val="7F7F7F" w:themeColor="text1" w:themeTint="80"/>
            </w:rPr>
            <w:t>En</w:t>
          </w:r>
          <w:r w:rsidRPr="009619E6">
            <w:rPr>
              <w:color w:val="7F7F7F" w:themeColor="text1" w:themeTint="80"/>
            </w:rPr>
            <w:t>ter text</w:t>
          </w:r>
        </w:p>
      </w:docPartBody>
    </w:docPart>
    <w:docPart>
      <w:docPartPr>
        <w:name w:val="9679D372BE6C49B89469AE38DB449384"/>
        <w:category>
          <w:name w:val="General"/>
          <w:gallery w:val="placeholder"/>
        </w:category>
        <w:types>
          <w:type w:val="bbPlcHdr"/>
        </w:types>
        <w:behaviors>
          <w:behavior w:val="content"/>
        </w:behaviors>
        <w:guid w:val="{EE61E827-4A7A-49BC-A19F-5986709E53B6}"/>
      </w:docPartPr>
      <w:docPartBody>
        <w:p w:rsidR="002C318A" w:rsidRDefault="005F4C51" w:rsidP="005F4C51">
          <w:r w:rsidRPr="00916CF8">
            <w:rPr>
              <w:color w:val="7F7F7F" w:themeColor="text1" w:themeTint="80"/>
            </w:rPr>
            <w:t>En</w:t>
          </w:r>
          <w:r w:rsidRPr="009619E6">
            <w:rPr>
              <w:color w:val="7F7F7F" w:themeColor="text1" w:themeTint="80"/>
            </w:rPr>
            <w:t>ter text</w:t>
          </w:r>
        </w:p>
      </w:docPartBody>
    </w:docPart>
    <w:docPart>
      <w:docPartPr>
        <w:name w:val="CB5B7A9843604F4E9C54C2450B5E8E24"/>
        <w:category>
          <w:name w:val="General"/>
          <w:gallery w:val="placeholder"/>
        </w:category>
        <w:types>
          <w:type w:val="bbPlcHdr"/>
        </w:types>
        <w:behaviors>
          <w:behavior w:val="content"/>
        </w:behaviors>
        <w:guid w:val="{75945D0B-E501-4746-8DD7-340B36530D84}"/>
      </w:docPartPr>
      <w:docPartBody>
        <w:p w:rsidR="002C318A" w:rsidRDefault="005F4C51" w:rsidP="005F4C51">
          <w:r w:rsidRPr="00916CF8">
            <w:rPr>
              <w:color w:val="7F7F7F" w:themeColor="text1" w:themeTint="80"/>
            </w:rPr>
            <w:t>En</w:t>
          </w:r>
          <w:r w:rsidRPr="009619E6">
            <w:rPr>
              <w:color w:val="7F7F7F" w:themeColor="text1" w:themeTint="80"/>
            </w:rPr>
            <w:t>ter text</w:t>
          </w:r>
        </w:p>
      </w:docPartBody>
    </w:docPart>
    <w:docPart>
      <w:docPartPr>
        <w:name w:val="9C8912B00CAD491284E9FF41E7D9844D"/>
        <w:category>
          <w:name w:val="General"/>
          <w:gallery w:val="placeholder"/>
        </w:category>
        <w:types>
          <w:type w:val="bbPlcHdr"/>
        </w:types>
        <w:behaviors>
          <w:behavior w:val="content"/>
        </w:behaviors>
        <w:guid w:val="{35503D07-9128-4136-9AB8-9D48B48F8F7F}"/>
      </w:docPartPr>
      <w:docPartBody>
        <w:p w:rsidR="002C318A" w:rsidRDefault="005F4C51" w:rsidP="005F4C51">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7D3F9C143F1643A085A413E2DF18FEC2"/>
        <w:category>
          <w:name w:val="General"/>
          <w:gallery w:val="placeholder"/>
        </w:category>
        <w:types>
          <w:type w:val="bbPlcHdr"/>
        </w:types>
        <w:behaviors>
          <w:behavior w:val="content"/>
        </w:behaviors>
        <w:guid w:val="{FEC806DA-1B41-4635-8827-A3828694D3F4}"/>
      </w:docPartPr>
      <w:docPartBody>
        <w:p w:rsidR="002C318A" w:rsidRDefault="005F4C51" w:rsidP="005F4C51">
          <w:r w:rsidRPr="00916CF8">
            <w:rPr>
              <w:color w:val="7F7F7F" w:themeColor="text1" w:themeTint="80"/>
            </w:rPr>
            <w:t>En</w:t>
          </w:r>
          <w:r w:rsidRPr="009619E6">
            <w:rPr>
              <w:color w:val="7F7F7F" w:themeColor="text1" w:themeTint="80"/>
            </w:rPr>
            <w:t>ter text</w:t>
          </w:r>
        </w:p>
      </w:docPartBody>
    </w:docPart>
    <w:docPart>
      <w:docPartPr>
        <w:name w:val="45832A050948449EBEC45CCAD1208A8B"/>
        <w:category>
          <w:name w:val="General"/>
          <w:gallery w:val="placeholder"/>
        </w:category>
        <w:types>
          <w:type w:val="bbPlcHdr"/>
        </w:types>
        <w:behaviors>
          <w:behavior w:val="content"/>
        </w:behaviors>
        <w:guid w:val="{2C399CAF-D9C6-490C-AF76-2A26DD5DF69B}"/>
      </w:docPartPr>
      <w:docPartBody>
        <w:p w:rsidR="002C318A" w:rsidRDefault="005F4C51" w:rsidP="005F4C51">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3C7F0E7425F9498ABE52B804B50E9AD2"/>
        <w:category>
          <w:name w:val="General"/>
          <w:gallery w:val="placeholder"/>
        </w:category>
        <w:types>
          <w:type w:val="bbPlcHdr"/>
        </w:types>
        <w:behaviors>
          <w:behavior w:val="content"/>
        </w:behaviors>
        <w:guid w:val="{C4052C8F-7DCC-4755-98F5-AD2827066459}"/>
      </w:docPartPr>
      <w:docPartBody>
        <w:p w:rsidR="002C318A" w:rsidRDefault="005F4C51" w:rsidP="005F4C51">
          <w:r w:rsidRPr="001214E8">
            <w:rPr>
              <w:rStyle w:val="PlaceholderText"/>
              <w:color w:val="7F7F7F" w:themeColor="text1" w:themeTint="80"/>
            </w:rPr>
            <w:t>Enter date</w:t>
          </w:r>
        </w:p>
      </w:docPartBody>
    </w:docPart>
    <w:docPart>
      <w:docPartPr>
        <w:name w:val="7C161B0B1BF14B89922AB48735B4B5AF"/>
        <w:category>
          <w:name w:val="General"/>
          <w:gallery w:val="placeholder"/>
        </w:category>
        <w:types>
          <w:type w:val="bbPlcHdr"/>
        </w:types>
        <w:behaviors>
          <w:behavior w:val="content"/>
        </w:behaviors>
        <w:guid w:val="{92CFA497-DEA2-4622-AD58-661EFFBBE862}"/>
      </w:docPartPr>
      <w:docPartBody>
        <w:p w:rsidR="002C318A" w:rsidRDefault="005F4C51" w:rsidP="005F4C51">
          <w:r w:rsidRPr="00916CF8">
            <w:rPr>
              <w:color w:val="7F7F7F" w:themeColor="text1" w:themeTint="80"/>
            </w:rPr>
            <w:t>En</w:t>
          </w:r>
          <w:r w:rsidRPr="009619E6">
            <w:rPr>
              <w:color w:val="7F7F7F" w:themeColor="text1" w:themeTint="80"/>
            </w:rPr>
            <w:t>ter text</w:t>
          </w:r>
        </w:p>
      </w:docPartBody>
    </w:docPart>
    <w:docPart>
      <w:docPartPr>
        <w:name w:val="A0CEE370283540B3B2D7A6DADC5D7DA8"/>
        <w:category>
          <w:name w:val="General"/>
          <w:gallery w:val="placeholder"/>
        </w:category>
        <w:types>
          <w:type w:val="bbPlcHdr"/>
        </w:types>
        <w:behaviors>
          <w:behavior w:val="content"/>
        </w:behaviors>
        <w:guid w:val="{449D7D29-7868-46AB-864D-A7E99B53684A}"/>
      </w:docPartPr>
      <w:docPartBody>
        <w:p w:rsidR="005963B6" w:rsidRDefault="005F4C51" w:rsidP="005F4C51">
          <w:pPr>
            <w:pStyle w:val="0D1BD113DC47491AAB14B49D271EE72E"/>
          </w:pPr>
          <w:r w:rsidRPr="009619E6">
            <w:rPr>
              <w:rStyle w:val="PlaceholderText"/>
              <w:color w:val="7F7F7F" w:themeColor="text1" w:themeTint="80"/>
            </w:rPr>
            <w:t>Select item</w:t>
          </w:r>
        </w:p>
      </w:docPartBody>
    </w:docPart>
    <w:docPart>
      <w:docPartPr>
        <w:name w:val="E13DCCFD1C004F9BADC4CD684CB44F5C"/>
        <w:category>
          <w:name w:val="General"/>
          <w:gallery w:val="placeholder"/>
        </w:category>
        <w:types>
          <w:type w:val="bbPlcHdr"/>
        </w:types>
        <w:behaviors>
          <w:behavior w:val="content"/>
        </w:behaviors>
        <w:guid w:val="{E2A129EB-9832-435E-A116-2F5CACA6B3A4}"/>
      </w:docPartPr>
      <w:docPartBody>
        <w:p w:rsidR="00D92C62" w:rsidRDefault="005F4C51" w:rsidP="005F4C51">
          <w:r w:rsidRPr="008E62FC">
            <w:rPr>
              <w:rFonts w:eastAsia="Calibri" w:cs="Arial"/>
              <w:color w:val="808080" w:themeColor="background1" w:themeShade="80"/>
              <w:bdr w:val="single" w:sz="8" w:space="0" w:color="FFFFFF"/>
            </w:rPr>
            <w:t>Select item</w:t>
          </w:r>
        </w:p>
      </w:docPartBody>
    </w:docPart>
    <w:docPart>
      <w:docPartPr>
        <w:name w:val="FD49984AD2FA44AA95EA259CF6909B1E"/>
        <w:category>
          <w:name w:val="General"/>
          <w:gallery w:val="placeholder"/>
        </w:category>
        <w:types>
          <w:type w:val="bbPlcHdr"/>
        </w:types>
        <w:behaviors>
          <w:behavior w:val="content"/>
        </w:behaviors>
        <w:guid w:val="{045E05C5-31BC-44AE-9AEF-F2109ACB23A6}"/>
      </w:docPartPr>
      <w:docPartBody>
        <w:p w:rsidR="00227313" w:rsidRDefault="0073199D" w:rsidP="0073199D">
          <w:pPr>
            <w:pStyle w:val="FD49984AD2FA44AA95EA259CF6909B1E"/>
          </w:pPr>
          <w:r w:rsidRPr="00916CF8">
            <w:rPr>
              <w:color w:val="7F7F7F" w:themeColor="text1" w:themeTint="80"/>
            </w:rPr>
            <w:t>En</w:t>
          </w:r>
          <w:r w:rsidRPr="00916CF8">
            <w:rPr>
              <w:rStyle w:val="PlaceholderText"/>
              <w:color w:val="7F7F7F" w:themeColor="text1" w:themeTint="80"/>
            </w:rPr>
            <w:t>ter text</w:t>
          </w:r>
        </w:p>
      </w:docPartBody>
    </w:docPart>
    <w:docPart>
      <w:docPartPr>
        <w:name w:val="80F451E237C14F089182BC734A0F2D7B"/>
        <w:category>
          <w:name w:val="General"/>
          <w:gallery w:val="placeholder"/>
        </w:category>
        <w:types>
          <w:type w:val="bbPlcHdr"/>
        </w:types>
        <w:behaviors>
          <w:behavior w:val="content"/>
        </w:behaviors>
        <w:guid w:val="{3ACA325E-B84B-4556-9441-198D18AC6DA2}"/>
      </w:docPartPr>
      <w:docPartBody>
        <w:p w:rsidR="00926ADC" w:rsidRDefault="005F4C51" w:rsidP="005F4C51">
          <w:r w:rsidRPr="009619E6">
            <w:rPr>
              <w:rStyle w:val="PlaceholderText"/>
              <w:color w:val="7F7F7F" w:themeColor="text1" w:themeTint="80"/>
            </w:rPr>
            <w:t>Select item</w:t>
          </w:r>
        </w:p>
      </w:docPartBody>
    </w:docPart>
    <w:docPart>
      <w:docPartPr>
        <w:name w:val="DD400212C33547069BC34D7715FB1B77"/>
        <w:category>
          <w:name w:val="General"/>
          <w:gallery w:val="placeholder"/>
        </w:category>
        <w:types>
          <w:type w:val="bbPlcHdr"/>
        </w:types>
        <w:behaviors>
          <w:behavior w:val="content"/>
        </w:behaviors>
        <w:guid w:val="{FF9CC1B2-9BA6-4DD9-8E34-3A1D9D71ECBE}"/>
      </w:docPartPr>
      <w:docPartBody>
        <w:p w:rsidR="00926ADC" w:rsidRDefault="005F4C51" w:rsidP="005F4C51">
          <w:r w:rsidRPr="009619E6">
            <w:rPr>
              <w:rStyle w:val="PlaceholderText"/>
              <w:color w:val="7F7F7F" w:themeColor="text1" w:themeTint="80"/>
            </w:rPr>
            <w:t>Select item</w:t>
          </w:r>
        </w:p>
      </w:docPartBody>
    </w:docPart>
    <w:docPart>
      <w:docPartPr>
        <w:name w:val="5152798C85F14B3291A3220B126073F1"/>
        <w:category>
          <w:name w:val="General"/>
          <w:gallery w:val="placeholder"/>
        </w:category>
        <w:types>
          <w:type w:val="bbPlcHdr"/>
        </w:types>
        <w:behaviors>
          <w:behavior w:val="content"/>
        </w:behaviors>
        <w:guid w:val="{BFA41471-8FDF-40E6-9B00-F06BB1A85718}"/>
      </w:docPartPr>
      <w:docPartBody>
        <w:p w:rsidR="00926ADC" w:rsidRDefault="005F4C51" w:rsidP="005F4C51">
          <w:r w:rsidRPr="009619E6">
            <w:rPr>
              <w:rStyle w:val="PlaceholderText"/>
              <w:color w:val="7F7F7F" w:themeColor="text1" w:themeTint="80"/>
            </w:rPr>
            <w:t>Select item</w:t>
          </w:r>
        </w:p>
      </w:docPartBody>
    </w:docPart>
    <w:docPart>
      <w:docPartPr>
        <w:name w:val="340F5576A0B244798E5367CABC168B64"/>
        <w:category>
          <w:name w:val="General"/>
          <w:gallery w:val="placeholder"/>
        </w:category>
        <w:types>
          <w:type w:val="bbPlcHdr"/>
        </w:types>
        <w:behaviors>
          <w:behavior w:val="content"/>
        </w:behaviors>
        <w:guid w:val="{54D4743C-E6F9-4EDA-8A0B-0DAC0C1A92F9}"/>
      </w:docPartPr>
      <w:docPartBody>
        <w:p w:rsidR="00926ADC" w:rsidRDefault="005F4C51" w:rsidP="005F4C51">
          <w:r w:rsidRPr="009619E6">
            <w:rPr>
              <w:rStyle w:val="PlaceholderText"/>
              <w:color w:val="7F7F7F" w:themeColor="text1" w:themeTint="80"/>
            </w:rPr>
            <w:t>Select item</w:t>
          </w:r>
        </w:p>
      </w:docPartBody>
    </w:docPart>
    <w:docPart>
      <w:docPartPr>
        <w:name w:val="A080C676F18B426A837A3B87B9D9D291"/>
        <w:category>
          <w:name w:val="General"/>
          <w:gallery w:val="placeholder"/>
        </w:category>
        <w:types>
          <w:type w:val="bbPlcHdr"/>
        </w:types>
        <w:behaviors>
          <w:behavior w:val="content"/>
        </w:behaviors>
        <w:guid w:val="{A43D639D-B762-488A-B0EE-7E1717168BF6}"/>
      </w:docPartPr>
      <w:docPartBody>
        <w:p w:rsidR="00926ADC" w:rsidRDefault="005F4C51" w:rsidP="005F4C51">
          <w:r w:rsidRPr="009619E6">
            <w:rPr>
              <w:rStyle w:val="PlaceholderText"/>
              <w:color w:val="7F7F7F" w:themeColor="text1" w:themeTint="80"/>
            </w:rPr>
            <w:t>Select item</w:t>
          </w:r>
        </w:p>
      </w:docPartBody>
    </w:docPart>
    <w:docPart>
      <w:docPartPr>
        <w:name w:val="C512317F9299442C9F1B86E9D480BDC8"/>
        <w:category>
          <w:name w:val="General"/>
          <w:gallery w:val="placeholder"/>
        </w:category>
        <w:types>
          <w:type w:val="bbPlcHdr"/>
        </w:types>
        <w:behaviors>
          <w:behavior w:val="content"/>
        </w:behaviors>
        <w:guid w:val="{9437F834-8F4F-43CE-8170-467D9124B525}"/>
      </w:docPartPr>
      <w:docPartBody>
        <w:p w:rsidR="00926ADC" w:rsidRDefault="005F4C51" w:rsidP="005F4C51">
          <w:r w:rsidRPr="009619E6">
            <w:rPr>
              <w:rStyle w:val="PlaceholderText"/>
              <w:color w:val="7F7F7F" w:themeColor="text1" w:themeTint="80"/>
            </w:rPr>
            <w:t>Select item</w:t>
          </w:r>
        </w:p>
      </w:docPartBody>
    </w:docPart>
    <w:docPart>
      <w:docPartPr>
        <w:name w:val="EDEF79632C6B40F9A3E62E1874C47BD4"/>
        <w:category>
          <w:name w:val="General"/>
          <w:gallery w:val="placeholder"/>
        </w:category>
        <w:types>
          <w:type w:val="bbPlcHdr"/>
        </w:types>
        <w:behaviors>
          <w:behavior w:val="content"/>
        </w:behaviors>
        <w:guid w:val="{7AB5DD74-1279-41FD-B5A8-B12F56205ACE}"/>
      </w:docPartPr>
      <w:docPartBody>
        <w:p w:rsidR="00926ADC" w:rsidRDefault="005F4C51" w:rsidP="005F4C51">
          <w:r w:rsidRPr="009619E6">
            <w:rPr>
              <w:rStyle w:val="PlaceholderText"/>
              <w:color w:val="7F7F7F" w:themeColor="text1" w:themeTint="80"/>
            </w:rPr>
            <w:t>Select item</w:t>
          </w:r>
        </w:p>
      </w:docPartBody>
    </w:docPart>
    <w:docPart>
      <w:docPartPr>
        <w:name w:val="D99CDF83B9994DC38DB894EFCE0D180D"/>
        <w:category>
          <w:name w:val="General"/>
          <w:gallery w:val="placeholder"/>
        </w:category>
        <w:types>
          <w:type w:val="bbPlcHdr"/>
        </w:types>
        <w:behaviors>
          <w:behavior w:val="content"/>
        </w:behaviors>
        <w:guid w:val="{28D94710-C151-43B8-B4DF-685C295B9515}"/>
      </w:docPartPr>
      <w:docPartBody>
        <w:p w:rsidR="00FE7E3D" w:rsidRDefault="005F4C51" w:rsidP="005F4C51">
          <w:r w:rsidRPr="009619E6">
            <w:rPr>
              <w:rStyle w:val="PlaceholderText"/>
              <w:color w:val="7F7F7F" w:themeColor="text1" w:themeTint="80"/>
            </w:rPr>
            <w:t>Select item</w:t>
          </w:r>
        </w:p>
      </w:docPartBody>
    </w:docPart>
    <w:docPart>
      <w:docPartPr>
        <w:name w:val="2F6D399F98EA4015ADE8CF5881039421"/>
        <w:category>
          <w:name w:val="General"/>
          <w:gallery w:val="placeholder"/>
        </w:category>
        <w:types>
          <w:type w:val="bbPlcHdr"/>
        </w:types>
        <w:behaviors>
          <w:behavior w:val="content"/>
        </w:behaviors>
        <w:guid w:val="{610869D3-9B81-4024-9A99-F012A845FAFF}"/>
      </w:docPartPr>
      <w:docPartBody>
        <w:p w:rsidR="00FE7E3D" w:rsidRDefault="005F4C51" w:rsidP="005F4C51">
          <w:r w:rsidRPr="00916CF8">
            <w:rPr>
              <w:color w:val="7F7F7F" w:themeColor="text1" w:themeTint="80"/>
            </w:rPr>
            <w:t>En</w:t>
          </w:r>
          <w:r w:rsidRPr="009619E6">
            <w:rPr>
              <w:color w:val="7F7F7F" w:themeColor="text1" w:themeTint="80"/>
            </w:rPr>
            <w:t>ter text</w:t>
          </w:r>
        </w:p>
      </w:docPartBody>
    </w:docPart>
    <w:docPart>
      <w:docPartPr>
        <w:name w:val="077543CD7FA5420689B1CA6E538557A8"/>
        <w:category>
          <w:name w:val="General"/>
          <w:gallery w:val="placeholder"/>
        </w:category>
        <w:types>
          <w:type w:val="bbPlcHdr"/>
        </w:types>
        <w:behaviors>
          <w:behavior w:val="content"/>
        </w:behaviors>
        <w:guid w:val="{642B154F-35F9-4461-84A2-F6DC5BD4553D}"/>
      </w:docPartPr>
      <w:docPartBody>
        <w:p w:rsidR="00FE7E3D" w:rsidRDefault="005F4C51" w:rsidP="005F4C51">
          <w:r w:rsidRPr="00916CF8">
            <w:rPr>
              <w:color w:val="7F7F7F" w:themeColor="text1" w:themeTint="80"/>
            </w:rPr>
            <w:t>En</w:t>
          </w:r>
          <w:r w:rsidRPr="009619E6">
            <w:rPr>
              <w:color w:val="7F7F7F" w:themeColor="text1" w:themeTint="80"/>
            </w:rPr>
            <w:t>ter text</w:t>
          </w:r>
        </w:p>
      </w:docPartBody>
    </w:docPart>
    <w:docPart>
      <w:docPartPr>
        <w:name w:val="06137EDF65C34E7EB2A7F699786487FA"/>
        <w:category>
          <w:name w:val="General"/>
          <w:gallery w:val="placeholder"/>
        </w:category>
        <w:types>
          <w:type w:val="bbPlcHdr"/>
        </w:types>
        <w:behaviors>
          <w:behavior w:val="content"/>
        </w:behaviors>
        <w:guid w:val="{D9488D95-0D23-43ED-B140-E58ECACE79A5}"/>
      </w:docPartPr>
      <w:docPartBody>
        <w:p w:rsidR="00FE7E3D" w:rsidRDefault="005F4C51" w:rsidP="005F4C51">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03307233C5854E0D98CB44E43F332212"/>
        <w:category>
          <w:name w:val="General"/>
          <w:gallery w:val="placeholder"/>
        </w:category>
        <w:types>
          <w:type w:val="bbPlcHdr"/>
        </w:types>
        <w:behaviors>
          <w:behavior w:val="content"/>
        </w:behaviors>
        <w:guid w:val="{7628A65A-ED90-4DF5-92CF-F63DE8039D7E}"/>
      </w:docPartPr>
      <w:docPartBody>
        <w:p w:rsidR="00FE7E3D" w:rsidRDefault="005F4C51" w:rsidP="005F4C51">
          <w:r>
            <w:rPr>
              <w:rStyle w:val="PlaceholderText"/>
            </w:rPr>
            <w:t>Select item</w:t>
          </w:r>
        </w:p>
      </w:docPartBody>
    </w:docPart>
    <w:docPart>
      <w:docPartPr>
        <w:name w:val="9E4B46BF9DAA44429DB8E5F233BB58C5"/>
        <w:category>
          <w:name w:val="General"/>
          <w:gallery w:val="placeholder"/>
        </w:category>
        <w:types>
          <w:type w:val="bbPlcHdr"/>
        </w:types>
        <w:behaviors>
          <w:behavior w:val="content"/>
        </w:behaviors>
        <w:guid w:val="{1AC87F7F-2109-444E-8AF4-AD78F6C54975}"/>
      </w:docPartPr>
      <w:docPartBody>
        <w:p w:rsidR="00FE7E3D" w:rsidRDefault="005F4C51" w:rsidP="005F4C51">
          <w:r w:rsidRPr="00916CF8">
            <w:rPr>
              <w:color w:val="7F7F7F" w:themeColor="text1" w:themeTint="80"/>
            </w:rPr>
            <w:t>En</w:t>
          </w:r>
          <w:r w:rsidRPr="009619E6">
            <w:rPr>
              <w:color w:val="7F7F7F" w:themeColor="text1" w:themeTint="80"/>
            </w:rPr>
            <w:t>ter text</w:t>
          </w:r>
        </w:p>
      </w:docPartBody>
    </w:docPart>
    <w:docPart>
      <w:docPartPr>
        <w:name w:val="325B38E6C17B432CA89645746D25AEB6"/>
        <w:category>
          <w:name w:val="General"/>
          <w:gallery w:val="placeholder"/>
        </w:category>
        <w:types>
          <w:type w:val="bbPlcHdr"/>
        </w:types>
        <w:behaviors>
          <w:behavior w:val="content"/>
        </w:behaviors>
        <w:guid w:val="{9A87DDB6-321F-41D4-8B3F-0DD829D99879}"/>
      </w:docPartPr>
      <w:docPartBody>
        <w:p w:rsidR="00FE7E3D" w:rsidRDefault="005F4C51" w:rsidP="005F4C51">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03C3E9239252488D8E464114388669C1"/>
        <w:category>
          <w:name w:val="General"/>
          <w:gallery w:val="placeholder"/>
        </w:category>
        <w:types>
          <w:type w:val="bbPlcHdr"/>
        </w:types>
        <w:behaviors>
          <w:behavior w:val="content"/>
        </w:behaviors>
        <w:guid w:val="{79501846-7CF2-41BB-A495-2E3E434D3E41}"/>
      </w:docPartPr>
      <w:docPartBody>
        <w:p w:rsidR="00FE7E3D" w:rsidRDefault="005F4C51" w:rsidP="005F4C51">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B135F4ABB8AF4ACCB38C37318C54C380"/>
        <w:category>
          <w:name w:val="General"/>
          <w:gallery w:val="placeholder"/>
        </w:category>
        <w:types>
          <w:type w:val="bbPlcHdr"/>
        </w:types>
        <w:behaviors>
          <w:behavior w:val="content"/>
        </w:behaviors>
        <w:guid w:val="{FC1B0542-DDBC-46FE-8EF1-26EC138B8F11}"/>
      </w:docPartPr>
      <w:docPartBody>
        <w:p w:rsidR="00FE7E3D" w:rsidRDefault="005F4C51" w:rsidP="005F4C51">
          <w:r w:rsidRPr="003111D0">
            <w:rPr>
              <w:rStyle w:val="PlaceholderText"/>
              <w:color w:val="7F7F7F" w:themeColor="text1" w:themeTint="80"/>
            </w:rPr>
            <w:t>Select item</w:t>
          </w:r>
        </w:p>
      </w:docPartBody>
    </w:docPart>
    <w:docPart>
      <w:docPartPr>
        <w:name w:val="283EDCE4EB0A4E7FAB33AA105B77F8FA"/>
        <w:category>
          <w:name w:val="General"/>
          <w:gallery w:val="placeholder"/>
        </w:category>
        <w:types>
          <w:type w:val="bbPlcHdr"/>
        </w:types>
        <w:behaviors>
          <w:behavior w:val="content"/>
        </w:behaviors>
        <w:guid w:val="{1676E1AC-5AFB-4857-B562-CCE7946B9528}"/>
      </w:docPartPr>
      <w:docPartBody>
        <w:p w:rsidR="00FE7E3D" w:rsidRDefault="005F4C51" w:rsidP="005F4C51">
          <w:r w:rsidRPr="003111D0">
            <w:rPr>
              <w:rStyle w:val="PlaceholderText"/>
              <w:color w:val="7F7F7F" w:themeColor="text1" w:themeTint="80"/>
            </w:rPr>
            <w:t>Select item</w:t>
          </w:r>
        </w:p>
      </w:docPartBody>
    </w:docPart>
    <w:docPart>
      <w:docPartPr>
        <w:name w:val="6508725A3F154875BD307D569CF96412"/>
        <w:category>
          <w:name w:val="General"/>
          <w:gallery w:val="placeholder"/>
        </w:category>
        <w:types>
          <w:type w:val="bbPlcHdr"/>
        </w:types>
        <w:behaviors>
          <w:behavior w:val="content"/>
        </w:behaviors>
        <w:guid w:val="{C25A5E71-9070-4C98-B550-230F0E674DBD}"/>
      </w:docPartPr>
      <w:docPartBody>
        <w:p w:rsidR="00FE7E3D" w:rsidRDefault="005F4C51" w:rsidP="005F4C51">
          <w:r w:rsidRPr="003111D0">
            <w:rPr>
              <w:rStyle w:val="PlaceholderText"/>
              <w:color w:val="7F7F7F" w:themeColor="text1" w:themeTint="80"/>
            </w:rPr>
            <w:t>Select item</w:t>
          </w:r>
        </w:p>
      </w:docPartBody>
    </w:docPart>
    <w:docPart>
      <w:docPartPr>
        <w:name w:val="49D94D9FFAD94AC9BD0815CC34A52079"/>
        <w:category>
          <w:name w:val="General"/>
          <w:gallery w:val="placeholder"/>
        </w:category>
        <w:types>
          <w:type w:val="bbPlcHdr"/>
        </w:types>
        <w:behaviors>
          <w:behavior w:val="content"/>
        </w:behaviors>
        <w:guid w:val="{28DC0940-5D3C-44C9-89F4-A822F6DD8374}"/>
      </w:docPartPr>
      <w:docPartBody>
        <w:p w:rsidR="00FE7E3D" w:rsidRDefault="005F4C51" w:rsidP="005F4C51">
          <w:r w:rsidRPr="003111D0">
            <w:rPr>
              <w:rStyle w:val="PlaceholderText"/>
              <w:color w:val="7F7F7F" w:themeColor="text1" w:themeTint="80"/>
            </w:rPr>
            <w:t>Select item</w:t>
          </w:r>
        </w:p>
      </w:docPartBody>
    </w:docPart>
    <w:docPart>
      <w:docPartPr>
        <w:name w:val="F45808375A5647A99D2ADFF642438F11"/>
        <w:category>
          <w:name w:val="General"/>
          <w:gallery w:val="placeholder"/>
        </w:category>
        <w:types>
          <w:type w:val="bbPlcHdr"/>
        </w:types>
        <w:behaviors>
          <w:behavior w:val="content"/>
        </w:behaviors>
        <w:guid w:val="{FD51A3EB-119C-4811-BCFA-2C05A980E770}"/>
      </w:docPartPr>
      <w:docPartBody>
        <w:p w:rsidR="00FE7E3D" w:rsidRDefault="005F4C51" w:rsidP="005F4C51">
          <w:r w:rsidRPr="003111D0">
            <w:rPr>
              <w:rStyle w:val="PlaceholderText"/>
              <w:color w:val="7F7F7F" w:themeColor="text1" w:themeTint="80"/>
            </w:rPr>
            <w:t>Select item</w:t>
          </w:r>
        </w:p>
      </w:docPartBody>
    </w:docPart>
    <w:docPart>
      <w:docPartPr>
        <w:name w:val="8327E7EE3C774A4F93A9FBBFCD863FE2"/>
        <w:category>
          <w:name w:val="General"/>
          <w:gallery w:val="placeholder"/>
        </w:category>
        <w:types>
          <w:type w:val="bbPlcHdr"/>
        </w:types>
        <w:behaviors>
          <w:behavior w:val="content"/>
        </w:behaviors>
        <w:guid w:val="{E30DFE4E-F491-48F8-A602-372770B52662}"/>
      </w:docPartPr>
      <w:docPartBody>
        <w:p w:rsidR="00FE7E3D" w:rsidRDefault="005F4C51" w:rsidP="005F4C51">
          <w:r w:rsidRPr="003111D0">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45126621-D6F2-4C14-A8EE-D8B21983C11E}"/>
      </w:docPartPr>
      <w:docPartBody>
        <w:p w:rsidR="005F4C51" w:rsidRDefault="00FE7E3D">
          <w:r w:rsidRPr="00616594">
            <w:rPr>
              <w:rStyle w:val="PlaceholderText"/>
            </w:rPr>
            <w:t>Enter any content that you want to repeat, including other content controls. You can also insert this control around table rows in order to repeat parts of a table.</w:t>
          </w:r>
        </w:p>
      </w:docPartBody>
    </w:docPart>
    <w:docPart>
      <w:docPartPr>
        <w:name w:val="A2F345E1C7C947008C5725732F738ECC"/>
        <w:category>
          <w:name w:val="General"/>
          <w:gallery w:val="placeholder"/>
        </w:category>
        <w:types>
          <w:type w:val="bbPlcHdr"/>
        </w:types>
        <w:behaviors>
          <w:behavior w:val="content"/>
        </w:behaviors>
        <w:guid w:val="{64584CA1-A2A9-47AE-B488-3324C50B2ED9}"/>
      </w:docPartPr>
      <w:docPartBody>
        <w:p w:rsidR="005F4C51" w:rsidRDefault="005F4C51" w:rsidP="005F4C51">
          <w:r w:rsidRPr="009619E6">
            <w:rPr>
              <w:rStyle w:val="PlaceholderText"/>
              <w:color w:val="7F7F7F" w:themeColor="text1" w:themeTint="80"/>
            </w:rPr>
            <w:t>Select item</w:t>
          </w:r>
        </w:p>
      </w:docPartBody>
    </w:docPart>
    <w:docPart>
      <w:docPartPr>
        <w:name w:val="0E766B2745AB4899A1150EB597DEED96"/>
        <w:category>
          <w:name w:val="General"/>
          <w:gallery w:val="placeholder"/>
        </w:category>
        <w:types>
          <w:type w:val="bbPlcHdr"/>
        </w:types>
        <w:behaviors>
          <w:behavior w:val="content"/>
        </w:behaviors>
        <w:guid w:val="{48978E22-D55B-44A5-87B1-4A00DA1D5B56}"/>
      </w:docPartPr>
      <w:docPartBody>
        <w:p w:rsidR="00AC739A" w:rsidRDefault="005F4C51" w:rsidP="005F4C51">
          <w:r w:rsidRPr="009619E6">
            <w:rPr>
              <w:rStyle w:val="PlaceholderText"/>
              <w:color w:val="7F7F7F" w:themeColor="text1" w:themeTint="80"/>
            </w:rPr>
            <w:t>Select item</w:t>
          </w:r>
        </w:p>
      </w:docPartBody>
    </w:docPart>
    <w:docPart>
      <w:docPartPr>
        <w:name w:val="58E6B3CE7FDA4807B4D58FE329167E14"/>
        <w:category>
          <w:name w:val="General"/>
          <w:gallery w:val="placeholder"/>
        </w:category>
        <w:types>
          <w:type w:val="bbPlcHdr"/>
        </w:types>
        <w:behaviors>
          <w:behavior w:val="content"/>
        </w:behaviors>
        <w:guid w:val="{F452D6A3-0E9F-483B-99FB-17A332C4D1C5}"/>
      </w:docPartPr>
      <w:docPartBody>
        <w:p w:rsidR="00AC739A" w:rsidRDefault="005F4C51" w:rsidP="005F4C51">
          <w:r w:rsidRPr="00916CF8">
            <w:rPr>
              <w:color w:val="7F7F7F" w:themeColor="text1" w:themeTint="80"/>
            </w:rPr>
            <w:t>En</w:t>
          </w:r>
          <w:r w:rsidRPr="009619E6">
            <w:rPr>
              <w:color w:val="7F7F7F" w:themeColor="text1" w:themeTint="80"/>
            </w:rPr>
            <w:t>ter text</w:t>
          </w:r>
        </w:p>
      </w:docPartBody>
    </w:docPart>
    <w:docPart>
      <w:docPartPr>
        <w:name w:val="FD71084F5523439686D8B80DF6A0F630"/>
        <w:category>
          <w:name w:val="General"/>
          <w:gallery w:val="placeholder"/>
        </w:category>
        <w:types>
          <w:type w:val="bbPlcHdr"/>
        </w:types>
        <w:behaviors>
          <w:behavior w:val="content"/>
        </w:behaviors>
        <w:guid w:val="{CF9E0B83-A56E-403D-8F1A-CA04DE532C21}"/>
      </w:docPartPr>
      <w:docPartBody>
        <w:p w:rsidR="00A14C64" w:rsidRDefault="00764EA9" w:rsidP="00764EA9">
          <w:pPr>
            <w:pStyle w:val="FD71084F5523439686D8B80DF6A0F630"/>
          </w:pPr>
          <w:r w:rsidRPr="00916CF8">
            <w:rPr>
              <w:color w:val="7F7F7F" w:themeColor="text1" w:themeTint="80"/>
            </w:rPr>
            <w:t>En</w:t>
          </w:r>
          <w:r w:rsidRPr="009619E6">
            <w:rPr>
              <w:color w:val="7F7F7F" w:themeColor="text1" w:themeTint="80"/>
            </w:rPr>
            <w:t>ter text</w:t>
          </w:r>
        </w:p>
      </w:docPartBody>
    </w:docPart>
    <w:docPart>
      <w:docPartPr>
        <w:name w:val="EB16E8FB961C402CA6A10F4C44E27E01"/>
        <w:category>
          <w:name w:val="General"/>
          <w:gallery w:val="placeholder"/>
        </w:category>
        <w:types>
          <w:type w:val="bbPlcHdr"/>
        </w:types>
        <w:behaviors>
          <w:behavior w:val="content"/>
        </w:behaviors>
        <w:guid w:val="{ADE4C199-9162-45DC-B792-1A91DE23290B}"/>
      </w:docPartPr>
      <w:docPartBody>
        <w:p w:rsidR="00A14C64" w:rsidRDefault="00764EA9" w:rsidP="00764EA9">
          <w:pPr>
            <w:pStyle w:val="EB16E8FB961C402CA6A10F4C44E27E01"/>
          </w:pPr>
          <w:r w:rsidRPr="00916CF8">
            <w:rPr>
              <w:color w:val="7F7F7F" w:themeColor="text1" w:themeTint="80"/>
            </w:rPr>
            <w:t>En</w:t>
          </w:r>
          <w:r w:rsidRPr="009619E6">
            <w:rPr>
              <w:color w:val="7F7F7F" w:themeColor="text1" w:themeTint="80"/>
            </w:rPr>
            <w:t>ter text</w:t>
          </w:r>
        </w:p>
      </w:docPartBody>
    </w:docPart>
    <w:docPart>
      <w:docPartPr>
        <w:name w:val="AAF7A5AF8A0447F898BB72144D904DBE"/>
        <w:category>
          <w:name w:val="General"/>
          <w:gallery w:val="placeholder"/>
        </w:category>
        <w:types>
          <w:type w:val="bbPlcHdr"/>
        </w:types>
        <w:behaviors>
          <w:behavior w:val="content"/>
        </w:behaviors>
        <w:guid w:val="{6B2BE525-B1DC-41C6-BEC0-377E0A3FEEBA}"/>
      </w:docPartPr>
      <w:docPartBody>
        <w:p w:rsidR="00403667" w:rsidRDefault="00E564BC" w:rsidP="00E564BC">
          <w:pPr>
            <w:pStyle w:val="AAF7A5AF8A0447F898BB72144D904DBE"/>
          </w:pPr>
          <w:r w:rsidRPr="003111D0">
            <w:rPr>
              <w:rStyle w:val="PlaceholderText"/>
              <w:color w:val="7F7F7F" w:themeColor="text1" w:themeTint="80"/>
            </w:rPr>
            <w:t>Select item</w:t>
          </w:r>
        </w:p>
      </w:docPartBody>
    </w:docPart>
    <w:docPart>
      <w:docPartPr>
        <w:name w:val="FC2E83E83C22480BBF5A837FFD53DBB8"/>
        <w:category>
          <w:name w:val="General"/>
          <w:gallery w:val="placeholder"/>
        </w:category>
        <w:types>
          <w:type w:val="bbPlcHdr"/>
        </w:types>
        <w:behaviors>
          <w:behavior w:val="content"/>
        </w:behaviors>
        <w:guid w:val="{6E310229-A699-4928-8196-D2A103FA8728}"/>
      </w:docPartPr>
      <w:docPartBody>
        <w:p w:rsidR="007160EF" w:rsidRDefault="00BC59F0" w:rsidP="00BC59F0">
          <w:pPr>
            <w:pStyle w:val="FC2E83E83C22480BBF5A837FFD53DBB8"/>
          </w:pPr>
          <w:r w:rsidRPr="003111D0">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2D5"/>
    <w:multiLevelType w:val="multilevel"/>
    <w:tmpl w:val="BCC67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D71069"/>
    <w:multiLevelType w:val="multilevel"/>
    <w:tmpl w:val="5C186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2C7613"/>
    <w:multiLevelType w:val="multilevel"/>
    <w:tmpl w:val="2F729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4144C0"/>
    <w:multiLevelType w:val="multilevel"/>
    <w:tmpl w:val="5B52F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DF0C65"/>
    <w:multiLevelType w:val="multilevel"/>
    <w:tmpl w:val="7DB89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77843639">
    <w:abstractNumId w:val="0"/>
  </w:num>
  <w:num w:numId="2" w16cid:durableId="1956254480">
    <w:abstractNumId w:val="4"/>
  </w:num>
  <w:num w:numId="3" w16cid:durableId="1526558497">
    <w:abstractNumId w:val="2"/>
  </w:num>
  <w:num w:numId="4" w16cid:durableId="1090156739">
    <w:abstractNumId w:val="1"/>
  </w:num>
  <w:num w:numId="5" w16cid:durableId="1631328382">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9F"/>
    <w:rsid w:val="0000052B"/>
    <w:rsid w:val="00051BF2"/>
    <w:rsid w:val="0008533B"/>
    <w:rsid w:val="001A0C61"/>
    <w:rsid w:val="001F0BFE"/>
    <w:rsid w:val="00200EF2"/>
    <w:rsid w:val="00204E39"/>
    <w:rsid w:val="00227313"/>
    <w:rsid w:val="002A118A"/>
    <w:rsid w:val="002C318A"/>
    <w:rsid w:val="002C4AE4"/>
    <w:rsid w:val="003109EC"/>
    <w:rsid w:val="00354418"/>
    <w:rsid w:val="00357288"/>
    <w:rsid w:val="00374AFA"/>
    <w:rsid w:val="00377042"/>
    <w:rsid w:val="00390F87"/>
    <w:rsid w:val="003A404C"/>
    <w:rsid w:val="003F518E"/>
    <w:rsid w:val="00402472"/>
    <w:rsid w:val="00403667"/>
    <w:rsid w:val="00420978"/>
    <w:rsid w:val="004261A1"/>
    <w:rsid w:val="00454CBA"/>
    <w:rsid w:val="00481C26"/>
    <w:rsid w:val="0049276D"/>
    <w:rsid w:val="004D57B8"/>
    <w:rsid w:val="005520BD"/>
    <w:rsid w:val="00562418"/>
    <w:rsid w:val="005963B6"/>
    <w:rsid w:val="005964B3"/>
    <w:rsid w:val="005A6698"/>
    <w:rsid w:val="005C32D5"/>
    <w:rsid w:val="005C3B7B"/>
    <w:rsid w:val="005D0AC3"/>
    <w:rsid w:val="005F4C51"/>
    <w:rsid w:val="00607366"/>
    <w:rsid w:val="006A1EEA"/>
    <w:rsid w:val="006F7F8C"/>
    <w:rsid w:val="007127C1"/>
    <w:rsid w:val="00715E8D"/>
    <w:rsid w:val="007160EF"/>
    <w:rsid w:val="0073199D"/>
    <w:rsid w:val="00764EA9"/>
    <w:rsid w:val="00776529"/>
    <w:rsid w:val="008030A5"/>
    <w:rsid w:val="00807984"/>
    <w:rsid w:val="00825DBE"/>
    <w:rsid w:val="00852ECE"/>
    <w:rsid w:val="008B329F"/>
    <w:rsid w:val="008B6569"/>
    <w:rsid w:val="009037B1"/>
    <w:rsid w:val="00905089"/>
    <w:rsid w:val="00926ADC"/>
    <w:rsid w:val="009D2E0C"/>
    <w:rsid w:val="009D3AC4"/>
    <w:rsid w:val="009F7120"/>
    <w:rsid w:val="00A124B7"/>
    <w:rsid w:val="00A14C64"/>
    <w:rsid w:val="00A2201C"/>
    <w:rsid w:val="00A41CAA"/>
    <w:rsid w:val="00AC3C61"/>
    <w:rsid w:val="00AC739A"/>
    <w:rsid w:val="00AD16B8"/>
    <w:rsid w:val="00B412CA"/>
    <w:rsid w:val="00B458B9"/>
    <w:rsid w:val="00BA41AB"/>
    <w:rsid w:val="00BC59F0"/>
    <w:rsid w:val="00C11D60"/>
    <w:rsid w:val="00C13C74"/>
    <w:rsid w:val="00CE6CBB"/>
    <w:rsid w:val="00D1474D"/>
    <w:rsid w:val="00D463FE"/>
    <w:rsid w:val="00D805D3"/>
    <w:rsid w:val="00D92C62"/>
    <w:rsid w:val="00DD69E4"/>
    <w:rsid w:val="00E025C0"/>
    <w:rsid w:val="00E109A8"/>
    <w:rsid w:val="00E32F8F"/>
    <w:rsid w:val="00E564BC"/>
    <w:rsid w:val="00E601D7"/>
    <w:rsid w:val="00E643B2"/>
    <w:rsid w:val="00E82FEA"/>
    <w:rsid w:val="00E856C2"/>
    <w:rsid w:val="00EC3083"/>
    <w:rsid w:val="00EC4AD1"/>
    <w:rsid w:val="00EF181D"/>
    <w:rsid w:val="00FA529F"/>
    <w:rsid w:val="00FB01C5"/>
    <w:rsid w:val="00FB4E54"/>
    <w:rsid w:val="00FD286E"/>
    <w:rsid w:val="00FE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853D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59F0"/>
    <w:rPr>
      <w:color w:val="808080"/>
    </w:rPr>
  </w:style>
  <w:style w:type="paragraph" w:customStyle="1" w:styleId="3616073A2DA74B3FA0EAC58FE1FAB6B8">
    <w:name w:val="3616073A2DA74B3FA0EAC58FE1FAB6B8"/>
    <w:rsid w:val="00FA529F"/>
  </w:style>
  <w:style w:type="paragraph" w:customStyle="1" w:styleId="FD49984AD2FA44AA95EA259CF6909B1E">
    <w:name w:val="FD49984AD2FA44AA95EA259CF6909B1E"/>
    <w:rsid w:val="0073199D"/>
  </w:style>
  <w:style w:type="paragraph" w:customStyle="1" w:styleId="C941C2829CA94D0EA0D7984952241425">
    <w:name w:val="C941C2829CA94D0EA0D7984952241425"/>
    <w:rsid w:val="00764EA9"/>
  </w:style>
  <w:style w:type="paragraph" w:customStyle="1" w:styleId="FD71084F5523439686D8B80DF6A0F630">
    <w:name w:val="FD71084F5523439686D8B80DF6A0F630"/>
    <w:rsid w:val="00764EA9"/>
  </w:style>
  <w:style w:type="paragraph" w:customStyle="1" w:styleId="297005A61EAA4A788771C3B522DF42BF">
    <w:name w:val="297005A61EAA4A788771C3B522DF42BF"/>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4B4BB3DD0CB24E0E996612B31B8F7456">
    <w:name w:val="4B4BB3DD0CB24E0E996612B31B8F7456"/>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D8D7242BE1154BBC97E58D68ADB39DBE">
    <w:name w:val="D8D7242BE1154BBC97E58D68ADB39DBE"/>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D8D043762B584C17AA8512DF35A3F918">
    <w:name w:val="D8D043762B584C17AA8512DF35A3F918"/>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FFB89D126B3249829A100F5FE2FA91F1">
    <w:name w:val="FFB89D126B3249829A100F5FE2FA91F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EAF8D7C377674E7992CDC636B9946A53">
    <w:name w:val="EAF8D7C377674E7992CDC636B9946A53"/>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64F41725BB314CB0B76E313B10ACFD2A">
    <w:name w:val="64F41725BB314CB0B76E313B10ACFD2A"/>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CAA280B6232E4FA7B0659840F73F3757">
    <w:name w:val="CAA280B6232E4FA7B0659840F73F3757"/>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AE9905E74B4B4720ACFB5B99C7796291">
    <w:name w:val="AE9905E74B4B4720ACFB5B99C779629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55FE8FCC2CA948D6BFD3B7A429DDF645">
    <w:name w:val="55FE8FCC2CA948D6BFD3B7A429DDF645"/>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4B80055CDD1D4B6C87D4988A7F492C02">
    <w:name w:val="4B80055CDD1D4B6C87D4988A7F492C02"/>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0D1BD113DC47491AAB14B49D271EE72E">
    <w:name w:val="0D1BD113DC47491AAB14B49D271EE72E"/>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1E27A6ADC97F4E2D9902110EF765DE8D">
    <w:name w:val="1E27A6ADC97F4E2D9902110EF765DE8D"/>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D333EC602F5F43B4A02A34EF73D52E75">
    <w:name w:val="D333EC602F5F43B4A02A34EF73D52E75"/>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7B6B2B4AB4274D248511DD3B6E5AC433">
    <w:name w:val="7B6B2B4AB4274D248511DD3B6E5AC433"/>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9C7B069EC91249C4A26BA2FF065481E71">
    <w:name w:val="9C7B069EC91249C4A26BA2FF065481E7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52DA1B6822684DEDA2045C8BF76837591">
    <w:name w:val="52DA1B6822684DEDA2045C8BF7683759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CB8D743590CF47FD88F20CAB144FF6C81">
    <w:name w:val="CB8D743590CF47FD88F20CAB144FF6C8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1D60862C45274AFFB8D928EDFC0335AB1">
    <w:name w:val="1D60862C45274AFFB8D928EDFC0335AB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4FA66A4CD5114D10AED0D56280A92851">
    <w:name w:val="4FA66A4CD5114D10AED0D56280A9285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80F451E237C14F089182BC734A0F2D7B1">
    <w:name w:val="80F451E237C14F089182BC734A0F2D7B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58E6B3CE7FDA4807B4D58FE329167E141">
    <w:name w:val="58E6B3CE7FDA4807B4D58FE329167E14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0E766B2745AB4899A1150EB597DEED961">
    <w:name w:val="0E766B2745AB4899A1150EB597DEED96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432B6EF5918843F9BC76BA857D073A251">
    <w:name w:val="432B6EF5918843F9BC76BA857D073A25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A38B5F5ADF13449F98A9156F930A68AB1">
    <w:name w:val="A38B5F5ADF13449F98A9156F930A68AB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DF3A6B673A274A3192E4DF99A18B2FBC1">
    <w:name w:val="DF3A6B673A274A3192E4DF99A18B2FBC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A8EFAB113BE0465AB29E1C9D3E50B83D">
    <w:name w:val="A8EFAB113BE0465AB29E1C9D3E50B83D"/>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DD400212C33547069BC34D7715FB1B771">
    <w:name w:val="DD400212C33547069BC34D7715FB1B77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C512317F9299442C9F1B86E9D480BDC8">
    <w:name w:val="C512317F9299442C9F1B86E9D480BDC8"/>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EDEF79632C6B40F9A3E62E1874C47BD4">
    <w:name w:val="EDEF79632C6B40F9A3E62E1874C47BD4"/>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F23B09561D2E4C28BFEA1A767F7499831">
    <w:name w:val="F23B09561D2E4C28BFEA1A767F749983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D99CDF83B9994DC38DB894EFCE0D180D">
    <w:name w:val="D99CDF83B9994DC38DB894EFCE0D180D"/>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2F6D399F98EA4015ADE8CF5881039421">
    <w:name w:val="2F6D399F98EA4015ADE8CF5881039421"/>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077543CD7FA5420689B1CA6E538557A8">
    <w:name w:val="077543CD7FA5420689B1CA6E538557A8"/>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06137EDF65C34E7EB2A7F699786487FA">
    <w:name w:val="06137EDF65C34E7EB2A7F699786487FA"/>
    <w:rsid w:val="005F4C51"/>
    <w:pPr>
      <w:spacing w:after="0" w:line="240" w:lineRule="auto"/>
      <w:contextualSpacing/>
      <w:jc w:val="both"/>
    </w:pPr>
    <w:rPr>
      <w:rFonts w:ascii="Myriad Pro Light" w:eastAsiaTheme="minorHAnsi" w:hAnsi="Myriad Pro Light"/>
      <w:color w:val="001038"/>
      <w:sz w:val="20"/>
      <w:lang w:eastAsia="en-US"/>
    </w:rPr>
  </w:style>
  <w:style w:type="paragraph" w:customStyle="1" w:styleId="EB16E8FB961C402CA6A10F4C44E27E01">
    <w:name w:val="EB16E8FB961C402CA6A10F4C44E27E01"/>
    <w:rsid w:val="00764EA9"/>
  </w:style>
  <w:style w:type="paragraph" w:customStyle="1" w:styleId="B69F4D0ECC604209A60511DBAE9D2C39">
    <w:name w:val="B69F4D0ECC604209A60511DBAE9D2C39"/>
    <w:rsid w:val="00E564BC"/>
  </w:style>
  <w:style w:type="paragraph" w:customStyle="1" w:styleId="7B47783C505D4A80AB5227D56F23C7AD">
    <w:name w:val="7B47783C505D4A80AB5227D56F23C7AD"/>
    <w:rsid w:val="00E564BC"/>
  </w:style>
  <w:style w:type="paragraph" w:customStyle="1" w:styleId="C32123DDFC724106A73A12AA8EFFF4EA">
    <w:name w:val="C32123DDFC724106A73A12AA8EFFF4EA"/>
    <w:rsid w:val="00E564BC"/>
  </w:style>
  <w:style w:type="paragraph" w:customStyle="1" w:styleId="9743F430C10B48D1A78F4784B3044E7D">
    <w:name w:val="9743F430C10B48D1A78F4784B3044E7D"/>
    <w:rsid w:val="00E564BC"/>
  </w:style>
  <w:style w:type="paragraph" w:customStyle="1" w:styleId="B2B5A2FBF59D4922A053D5DEFBE862AD">
    <w:name w:val="B2B5A2FBF59D4922A053D5DEFBE862AD"/>
    <w:rsid w:val="00E564BC"/>
  </w:style>
  <w:style w:type="paragraph" w:customStyle="1" w:styleId="5D2175E5CE614A46AB99123C16B8C744">
    <w:name w:val="5D2175E5CE614A46AB99123C16B8C744"/>
    <w:rsid w:val="00E564BC"/>
  </w:style>
  <w:style w:type="paragraph" w:customStyle="1" w:styleId="3CDE2B3473794B3D9207B73B39CB1847">
    <w:name w:val="3CDE2B3473794B3D9207B73B39CB1847"/>
    <w:rsid w:val="00E564BC"/>
  </w:style>
  <w:style w:type="paragraph" w:customStyle="1" w:styleId="A46D311B6B5A43F2BAE0066A7F9E732D">
    <w:name w:val="A46D311B6B5A43F2BAE0066A7F9E732D"/>
    <w:rsid w:val="00E564BC"/>
  </w:style>
  <w:style w:type="paragraph" w:customStyle="1" w:styleId="BEB95E751A4C408B82BBD422C7352B1B">
    <w:name w:val="BEB95E751A4C408B82BBD422C7352B1B"/>
    <w:rsid w:val="00E564BC"/>
  </w:style>
  <w:style w:type="paragraph" w:customStyle="1" w:styleId="879643B8D81F4CCE8EA28638719B0A8B">
    <w:name w:val="879643B8D81F4CCE8EA28638719B0A8B"/>
    <w:rsid w:val="00E564BC"/>
  </w:style>
  <w:style w:type="paragraph" w:customStyle="1" w:styleId="FADB18E4C6BA46FB8EA26FEF836AD7DD">
    <w:name w:val="FADB18E4C6BA46FB8EA26FEF836AD7DD"/>
    <w:rsid w:val="00E564BC"/>
  </w:style>
  <w:style w:type="paragraph" w:customStyle="1" w:styleId="D4E4DE0EB11C4E228418EA9825045301">
    <w:name w:val="D4E4DE0EB11C4E228418EA9825045301"/>
    <w:rsid w:val="00E564BC"/>
  </w:style>
  <w:style w:type="paragraph" w:customStyle="1" w:styleId="634EA0207CAA474D9EB82D796AC4EC4A">
    <w:name w:val="634EA0207CAA474D9EB82D796AC4EC4A"/>
    <w:rsid w:val="00E564BC"/>
  </w:style>
  <w:style w:type="paragraph" w:customStyle="1" w:styleId="D99ED67A50E8450CB46713C21F6019DA">
    <w:name w:val="D99ED67A50E8450CB46713C21F6019DA"/>
    <w:rsid w:val="00E564BC"/>
  </w:style>
  <w:style w:type="paragraph" w:customStyle="1" w:styleId="AAF7A5AF8A0447F898BB72144D904DBE">
    <w:name w:val="AAF7A5AF8A0447F898BB72144D904DBE"/>
    <w:rsid w:val="00E564BC"/>
  </w:style>
  <w:style w:type="paragraph" w:customStyle="1" w:styleId="28C9F749F020429282FD23061E59556B">
    <w:name w:val="28C9F749F020429282FD23061E59556B"/>
    <w:rsid w:val="00403667"/>
  </w:style>
  <w:style w:type="paragraph" w:customStyle="1" w:styleId="9F3F1441CC9A4778873FF68B81461A5F">
    <w:name w:val="9F3F1441CC9A4778873FF68B81461A5F"/>
    <w:rsid w:val="00403667"/>
  </w:style>
  <w:style w:type="paragraph" w:customStyle="1" w:styleId="8234AD77121340B8A443B1F773DDA075">
    <w:name w:val="8234AD77121340B8A443B1F773DDA075"/>
    <w:rsid w:val="00403667"/>
  </w:style>
  <w:style w:type="paragraph" w:customStyle="1" w:styleId="842E18F6C219443AA9C352A9FB481239">
    <w:name w:val="842E18F6C219443AA9C352A9FB481239"/>
    <w:rsid w:val="00403667"/>
  </w:style>
  <w:style w:type="paragraph" w:customStyle="1" w:styleId="03E19C5EBE4D4464B3244CC5D77F2CC5">
    <w:name w:val="03E19C5EBE4D4464B3244CC5D77F2CC5"/>
    <w:rsid w:val="00403667"/>
  </w:style>
  <w:style w:type="paragraph" w:customStyle="1" w:styleId="FC2E83E83C22480BBF5A837FFD53DBB8">
    <w:name w:val="FC2E83E83C22480BBF5A837FFD53DBB8"/>
    <w:rsid w:val="00BC59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5.xml><?xml version="1.0" encoding="utf-8"?>
<?mso-contentType ?>
<SharedContentType xmlns="Microsoft.SharePoint.Taxonomy.ContentTypeSync" SourceId="197059d2-ca19-46bc-b404-3b90084f1087" ContentTypeId="0x01" PreviousValue="false"/>
</file>

<file path=customXml/itemProps1.xml><?xml version="1.0" encoding="utf-8"?>
<ds:datastoreItem xmlns:ds="http://schemas.openxmlformats.org/officeDocument/2006/customXml" ds:itemID="{376ABD0C-7309-4677-A7C9-1DE333DE632F}">
  <ds:schemaRefs>
    <ds:schemaRef ds:uri="http://schemas.microsoft.com/sharepoint/v3/contenttype/forms"/>
  </ds:schemaRefs>
</ds:datastoreItem>
</file>

<file path=customXml/itemProps2.xml><?xml version="1.0" encoding="utf-8"?>
<ds:datastoreItem xmlns:ds="http://schemas.openxmlformats.org/officeDocument/2006/customXml" ds:itemID="{ADC838A9-2E02-4EB3-AE5D-C8D944F9090C}">
  <ds:schemaRefs>
    <ds:schemaRef ds:uri="http://schemas.openxmlformats.org/officeDocument/2006/bibliography"/>
  </ds:schemaRefs>
</ds:datastoreItem>
</file>

<file path=customXml/itemProps3.xml><?xml version="1.0" encoding="utf-8"?>
<ds:datastoreItem xmlns:ds="http://schemas.openxmlformats.org/officeDocument/2006/customXml" ds:itemID="{01A4ADD4-7596-4D22-9573-AA4ECE8F0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ACEF4-734E-4F06-AE9C-5BDC0EBA321C}">
  <ds:schemaRefs>
    <ds:schemaRef ds:uri="http://schemas.microsoft.com/office/2006/metadata/properties"/>
    <ds:schemaRef ds:uri="http://schemas.microsoft.com/office/infopath/2007/PartnerControls"/>
    <ds:schemaRef ds:uri="f59ae7cd-72a3-4280-8583-d01974519994"/>
    <ds:schemaRef ds:uri="2fc1bd1b-afd1-4a95-959f-01c6bbf04f54"/>
  </ds:schemaRefs>
</ds:datastoreItem>
</file>

<file path=customXml/itemProps5.xml><?xml version="1.0" encoding="utf-8"?>
<ds:datastoreItem xmlns:ds="http://schemas.openxmlformats.org/officeDocument/2006/customXml" ds:itemID="{50F3E097-D041-46AE-A4AF-0B8FE267BDAE}">
  <ds:schemaRefs>
    <ds:schemaRef ds:uri="Microsoft.SharePoint.Taxonomy.ContentTypeSync"/>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10</TotalTime>
  <Pages>13</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MFSA funds authorisation application</vt:lpstr>
    </vt:vector>
  </TitlesOfParts>
  <Company>MFSA</Company>
  <LinksUpToDate>false</LinksUpToDate>
  <CharactersWithSpaces>16140</CharactersWithSpaces>
  <SharedDoc>false</SharedDoc>
  <HLinks>
    <vt:vector size="18" baseType="variant">
      <vt:variant>
        <vt:i4>2359420</vt:i4>
      </vt:variant>
      <vt:variant>
        <vt:i4>6</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funds authorisation application</dc:title>
  <dc:subject/>
  <dc:creator>MFSA</dc:creator>
  <cp:keywords>MFSA, MFSA funds application, aa07 funds application, MFSA funds authorisation application, MFSA funds licence</cp:keywords>
  <dc:description/>
  <cp:lastModifiedBy>Michele Scicluna</cp:lastModifiedBy>
  <cp:revision>4</cp:revision>
  <dcterms:created xsi:type="dcterms:W3CDTF">2025-02-06T08:02:00Z</dcterms:created>
  <dcterms:modified xsi:type="dcterms:W3CDTF">2025-03-18T13:56:00Z</dcterms:modified>
  <cp:category>funds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MSIP_Label_ee90d0e0-5ebf-4923-b0a4-e2b97f059a7f_Enabled">
    <vt:lpwstr>true</vt:lpwstr>
  </property>
  <property fmtid="{D5CDD505-2E9C-101B-9397-08002B2CF9AE}" pid="4" name="MSIP_Label_ee90d0e0-5ebf-4923-b0a4-e2b97f059a7f_SetDate">
    <vt:lpwstr>2022-06-17T07:03:46Z</vt:lpwstr>
  </property>
  <property fmtid="{D5CDD505-2E9C-101B-9397-08002B2CF9AE}" pid="5" name="MSIP_Label_ee90d0e0-5ebf-4923-b0a4-e2b97f059a7f_Method">
    <vt:lpwstr>Privileged</vt:lpwstr>
  </property>
  <property fmtid="{D5CDD505-2E9C-101B-9397-08002B2CF9AE}" pid="6" name="MSIP_Label_ee90d0e0-5ebf-4923-b0a4-e2b97f059a7f_Name">
    <vt:lpwstr>MFSA-Confidential</vt:lpwstr>
  </property>
  <property fmtid="{D5CDD505-2E9C-101B-9397-08002B2CF9AE}" pid="7" name="MSIP_Label_ee90d0e0-5ebf-4923-b0a4-e2b97f059a7f_SiteId">
    <vt:lpwstr>8410b6b8-f588-443a-9e60-c749811fbe5f</vt:lpwstr>
  </property>
  <property fmtid="{D5CDD505-2E9C-101B-9397-08002B2CF9AE}" pid="8" name="MSIP_Label_ee90d0e0-5ebf-4923-b0a4-e2b97f059a7f_ActionId">
    <vt:lpwstr>12c6b0b2-d701-4346-b596-32b6b032cd8c</vt:lpwstr>
  </property>
  <property fmtid="{D5CDD505-2E9C-101B-9397-08002B2CF9AE}" pid="9" name="MSIP_Label_ee90d0e0-5ebf-4923-b0a4-e2b97f059a7f_ContentBits">
    <vt:lpwstr>1</vt:lpwstr>
  </property>
  <property fmtid="{D5CDD505-2E9C-101B-9397-08002B2CF9AE}" pid="10" name="ClassificationContentMarkingHeaderShapeIds">
    <vt:lpwstr>e1aa985,3babd9dd,1066dba4</vt:lpwstr>
  </property>
  <property fmtid="{D5CDD505-2E9C-101B-9397-08002B2CF9AE}" pid="11" name="ClassificationContentMarkingHeaderFontProps">
    <vt:lpwstr>#000000,10,Calibri</vt:lpwstr>
  </property>
  <property fmtid="{D5CDD505-2E9C-101B-9397-08002B2CF9AE}" pid="12" name="ClassificationContentMarkingHeaderText">
    <vt:lpwstr>MFSA-RESTRICTED</vt:lpwstr>
  </property>
</Properties>
</file>