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71719" w14:textId="77777777" w:rsidR="0014092C" w:rsidRDefault="0014092C" w:rsidP="0014092C">
      <w:pPr>
        <w:spacing w:line="240" w:lineRule="auto"/>
        <w:jc w:val="center"/>
        <w:rPr>
          <w:rFonts w:ascii="Myriad Pro" w:hAnsi="Myriad Pro" w:cs="Times New Roman"/>
          <w:b/>
          <w:sz w:val="28"/>
          <w:szCs w:val="28"/>
        </w:rPr>
      </w:pPr>
    </w:p>
    <w:p w14:paraId="260C4A91" w14:textId="4F4AE81A" w:rsidR="006E6F9F" w:rsidRPr="0014092C" w:rsidRDefault="006E6F9F" w:rsidP="0014092C">
      <w:pPr>
        <w:spacing w:line="240" w:lineRule="auto"/>
        <w:jc w:val="center"/>
        <w:rPr>
          <w:rFonts w:ascii="Myriad Pro" w:hAnsi="Myriad Pro" w:cs="Times New Roman"/>
          <w:b/>
          <w:color w:val="001038"/>
          <w:sz w:val="28"/>
          <w:szCs w:val="28"/>
        </w:rPr>
      </w:pPr>
      <w:bookmarkStart w:id="0" w:name="_GoBack"/>
      <w:r w:rsidRPr="0014092C">
        <w:rPr>
          <w:rFonts w:ascii="Myriad Pro" w:hAnsi="Myriad Pro" w:cs="Times New Roman"/>
          <w:b/>
          <w:color w:val="001038"/>
          <w:sz w:val="28"/>
          <w:szCs w:val="28"/>
        </w:rPr>
        <w:t>EQUITY RELEASE FINANCIAL PRODUCTS REGULATIONS, 2019</w:t>
      </w:r>
    </w:p>
    <w:bookmarkEnd w:id="0"/>
    <w:tbl>
      <w:tblPr>
        <w:tblStyle w:val="TableGrid"/>
        <w:tblW w:w="9451" w:type="dxa"/>
        <w:tblLook w:val="04A0" w:firstRow="1" w:lastRow="0" w:firstColumn="1" w:lastColumn="0" w:noHBand="0" w:noVBand="1"/>
      </w:tblPr>
      <w:tblGrid>
        <w:gridCol w:w="9451"/>
      </w:tblGrid>
      <w:tr w:rsidR="0014092C" w14:paraId="5F9DE30D" w14:textId="77777777" w:rsidTr="0014092C">
        <w:trPr>
          <w:trHeight w:val="2409"/>
        </w:trPr>
        <w:tc>
          <w:tcPr>
            <w:tcW w:w="9451" w:type="dxa"/>
            <w:shd w:val="clear" w:color="auto" w:fill="001038"/>
          </w:tcPr>
          <w:p w14:paraId="13AA2E6A" w14:textId="77777777" w:rsidR="0014092C" w:rsidRDefault="0014092C" w:rsidP="0014092C">
            <w:pPr>
              <w:jc w:val="both"/>
              <w:rPr>
                <w:rFonts w:ascii="Myria Pro Light" w:hAnsi="Myria Pro Light" w:cs="Times New Roman"/>
              </w:rPr>
            </w:pPr>
          </w:p>
          <w:p w14:paraId="04D4EFF1" w14:textId="4D3F6247" w:rsidR="0014092C" w:rsidRDefault="0014092C" w:rsidP="0014092C">
            <w:pPr>
              <w:jc w:val="both"/>
              <w:rPr>
                <w:rFonts w:ascii="Myria Pro Light" w:hAnsi="Myria Pro Light" w:cs="Times New Roman"/>
              </w:rPr>
            </w:pPr>
            <w:r w:rsidRPr="004760F9">
              <w:rPr>
                <w:rFonts w:ascii="Myria Pro Light" w:hAnsi="Myria Pro Light" w:cs="Times New Roman"/>
              </w:rPr>
              <w:t xml:space="preserve">APPLICATION FOR ENROLMENT IN THE EQUITY RELEASE LIST OF CREDIT AND FINANCIAL INSTITUTIONS AUTHORISED TO PROVIDE EQUITY RELEASE FINANCIAL PRODUCTS </w:t>
            </w:r>
          </w:p>
          <w:p w14:paraId="42B99FA6" w14:textId="77777777" w:rsidR="0014092C" w:rsidRPr="004760F9" w:rsidRDefault="0014092C" w:rsidP="0014092C">
            <w:pPr>
              <w:jc w:val="both"/>
              <w:rPr>
                <w:rFonts w:ascii="Myria Pro Light" w:hAnsi="Myria Pro Light" w:cs="Times New Roman"/>
              </w:rPr>
            </w:pPr>
          </w:p>
          <w:p w14:paraId="1F3EF4BB" w14:textId="77777777" w:rsidR="0014092C" w:rsidRDefault="0014092C" w:rsidP="0014092C">
            <w:pPr>
              <w:jc w:val="both"/>
              <w:rPr>
                <w:rFonts w:ascii="Myria Pro Light" w:hAnsi="Myria Pro Light" w:cs="Times New Roman"/>
                <w:b/>
              </w:rPr>
            </w:pPr>
            <w:r w:rsidRPr="004760F9">
              <w:rPr>
                <w:rFonts w:ascii="Myria Pro Light" w:hAnsi="Myria Pro Light" w:cs="Times New Roman"/>
                <w:b/>
              </w:rPr>
              <w:t>Before completing this Application Form, applicants should read the Equity Release Financial Products Regulations 2019 and the Equity Release Financial Products Rulebook issued by the MFSA.</w:t>
            </w:r>
          </w:p>
          <w:p w14:paraId="0E7CAA4C" w14:textId="662E74AD" w:rsidR="0014092C" w:rsidRDefault="0014092C" w:rsidP="0014092C">
            <w:pPr>
              <w:jc w:val="both"/>
              <w:rPr>
                <w:rFonts w:ascii="Myria Pro Light" w:hAnsi="Myria Pro Light" w:cs="Times New Roman"/>
                <w:b/>
              </w:rPr>
            </w:pPr>
          </w:p>
        </w:tc>
      </w:tr>
    </w:tbl>
    <w:p w14:paraId="73BE6E3C" w14:textId="77777777" w:rsidR="0014092C" w:rsidRPr="004760F9" w:rsidRDefault="0014092C" w:rsidP="003D45DC">
      <w:pPr>
        <w:spacing w:line="240" w:lineRule="auto"/>
        <w:jc w:val="both"/>
        <w:rPr>
          <w:rFonts w:ascii="Myria Pro Light" w:hAnsi="Myria Pro Light" w:cs="Times New Roman"/>
          <w:b/>
        </w:rPr>
      </w:pPr>
    </w:p>
    <w:p w14:paraId="4190AE0B" w14:textId="77777777" w:rsidR="00CC2EE2" w:rsidRPr="004760F9" w:rsidRDefault="00CC2EE2" w:rsidP="00CC2EE2">
      <w:pPr>
        <w:pStyle w:val="ListParagraph"/>
        <w:spacing w:line="240" w:lineRule="auto"/>
        <w:ind w:left="360"/>
        <w:jc w:val="both"/>
        <w:rPr>
          <w:rFonts w:ascii="Myria Pro Light" w:hAnsi="Myria Pro Light" w:cs="Times New Roman"/>
          <w:b/>
          <w:u w:val="single"/>
        </w:rPr>
      </w:pPr>
    </w:p>
    <w:p w14:paraId="6671C053" w14:textId="215DB366" w:rsidR="008C45BC" w:rsidRPr="00F22AC4" w:rsidRDefault="00907DA1" w:rsidP="003D45DC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Myria Pro Light" w:hAnsi="Myria Pro Light" w:cs="Times New Roman"/>
          <w:b/>
          <w:u w:val="single"/>
        </w:rPr>
      </w:pPr>
      <w:r w:rsidRPr="00F22AC4">
        <w:rPr>
          <w:rFonts w:ascii="Myria Pro Light" w:hAnsi="Myria Pro Light" w:cs="Times New Roman"/>
          <w:b/>
          <w:u w:val="single"/>
        </w:rPr>
        <w:t xml:space="preserve">Company </w:t>
      </w:r>
      <w:r w:rsidR="00DC621A" w:rsidRPr="00F22AC4">
        <w:rPr>
          <w:rFonts w:ascii="Myria Pro Light" w:hAnsi="Myria Pro Light" w:cs="Times New Roman"/>
          <w:b/>
          <w:u w:val="single"/>
        </w:rPr>
        <w:t xml:space="preserve">Details </w:t>
      </w:r>
      <w:r w:rsidR="00E555E9" w:rsidRPr="00F22AC4">
        <w:rPr>
          <w:rFonts w:ascii="Myria Pro Light" w:hAnsi="Myria Pro Light" w:cs="Times New Roman"/>
          <w:b/>
          <w:u w:val="single"/>
        </w:rPr>
        <w:t>(Note 1</w:t>
      </w:r>
      <w:r w:rsidR="00AA548D" w:rsidRPr="00F22AC4">
        <w:rPr>
          <w:rFonts w:ascii="Myria Pro Light" w:hAnsi="Myria Pro Light" w:cs="Times New Roman"/>
          <w:b/>
          <w:u w:val="single"/>
        </w:rPr>
        <w:t xml:space="preserve"> &amp; Note 5</w:t>
      </w:r>
      <w:r w:rsidR="00E555E9" w:rsidRPr="00F22AC4">
        <w:rPr>
          <w:rFonts w:ascii="Myria Pro Light" w:hAnsi="Myria Pro Light" w:cs="Times New Roman"/>
          <w:b/>
          <w:u w:val="single"/>
        </w:rPr>
        <w:t>):</w:t>
      </w:r>
    </w:p>
    <w:p w14:paraId="34EC124F" w14:textId="77777777" w:rsidR="00DC621A" w:rsidRPr="00F22AC4" w:rsidRDefault="00DC621A" w:rsidP="00DC621A">
      <w:pPr>
        <w:pStyle w:val="ListParagraph"/>
        <w:ind w:left="360"/>
        <w:jc w:val="both"/>
        <w:rPr>
          <w:rFonts w:ascii="Myria Pro Light" w:hAnsi="Myria Pro Light" w:cs="Times New Roman"/>
        </w:rPr>
      </w:pPr>
    </w:p>
    <w:p w14:paraId="6192D52A" w14:textId="793C4639" w:rsidR="007E7923" w:rsidRPr="004760F9" w:rsidRDefault="00907DA1" w:rsidP="004760F9">
      <w:pPr>
        <w:pStyle w:val="ListParagraph"/>
        <w:numPr>
          <w:ilvl w:val="0"/>
          <w:numId w:val="18"/>
        </w:numPr>
        <w:ind w:left="426" w:hanging="426"/>
        <w:jc w:val="both"/>
        <w:rPr>
          <w:rFonts w:ascii="Myria Pro Light" w:hAnsi="Myria Pro Light" w:cs="Times New Roman"/>
        </w:rPr>
      </w:pPr>
      <w:r w:rsidRPr="004760F9">
        <w:rPr>
          <w:rFonts w:ascii="Myria Pro Light" w:hAnsi="Myria Pro Light" w:cs="Times New Roman"/>
        </w:rPr>
        <w:t>Company Name</w:t>
      </w:r>
      <w:r w:rsidR="007E7923" w:rsidRPr="004760F9">
        <w:rPr>
          <w:rFonts w:ascii="Myria Pro Light" w:hAnsi="Myria Pro Light" w:cs="Times New Roman"/>
        </w:rPr>
        <w:t>:</w:t>
      </w:r>
      <w:r w:rsidR="007E7923" w:rsidRPr="004760F9">
        <w:rPr>
          <w:rFonts w:ascii="Myria Pro Light" w:hAnsi="Myria Pro Light" w:cs="Times New Roman"/>
        </w:rPr>
        <w:tab/>
      </w:r>
      <w:r w:rsidR="007E7923" w:rsidRPr="004760F9">
        <w:rPr>
          <w:rFonts w:ascii="Myria Pro Light" w:hAnsi="Myria Pro Light" w:cs="Times New Roman"/>
        </w:rPr>
        <w:tab/>
      </w:r>
      <w:r w:rsidR="007E7923" w:rsidRPr="004760F9">
        <w:rPr>
          <w:rFonts w:ascii="Myria Pro Light" w:hAnsi="Myria Pro Light" w:cs="Times New Roman"/>
        </w:rPr>
        <w:tab/>
      </w:r>
      <w:r w:rsidR="007E7923" w:rsidRPr="004760F9">
        <w:rPr>
          <w:rFonts w:ascii="Myria Pro Light" w:hAnsi="Myria Pro Light" w:cs="Times New Roman"/>
        </w:rPr>
        <w:tab/>
      </w:r>
      <w:r w:rsidR="004760F9">
        <w:rPr>
          <w:rFonts w:ascii="Myria Pro Light" w:hAnsi="Myria Pro Light" w:cs="Times New Roman"/>
        </w:rPr>
        <w:tab/>
      </w:r>
      <w:r w:rsidR="00F22AC4" w:rsidRPr="004760F9">
        <w:rPr>
          <w:rFonts w:ascii="Myria Pro Light" w:hAnsi="Myria Pro Light" w:cs="Times New Roman"/>
        </w:rPr>
        <w:tab/>
      </w:r>
      <w:sdt>
        <w:sdtPr>
          <w:rPr>
            <w:rFonts w:ascii="Myria Pro Light" w:hAnsi="Myria Pro Light" w:cs="Times New Roman"/>
          </w:rPr>
          <w:id w:val="-1276557978"/>
          <w:placeholder>
            <w:docPart w:val="DefaultPlaceholder_1081868574"/>
          </w:placeholder>
          <w:showingPlcHdr/>
        </w:sdtPr>
        <w:sdtEndPr/>
        <w:sdtContent>
          <w:r w:rsidR="00F22AC4" w:rsidRPr="004760F9">
            <w:rPr>
              <w:rFonts w:ascii="Myria Pro Light" w:hAnsi="Myria Pro Light" w:cs="Times New Roman"/>
            </w:rPr>
            <w:t>Click here to enter text.</w:t>
          </w:r>
        </w:sdtContent>
      </w:sdt>
    </w:p>
    <w:p w14:paraId="5908A411" w14:textId="5AB63869" w:rsidR="00E555E9" w:rsidRPr="004760F9" w:rsidRDefault="00E555E9" w:rsidP="004760F9">
      <w:pPr>
        <w:pStyle w:val="ListParagraph"/>
        <w:numPr>
          <w:ilvl w:val="0"/>
          <w:numId w:val="18"/>
        </w:numPr>
        <w:ind w:left="426" w:hanging="426"/>
        <w:jc w:val="both"/>
        <w:rPr>
          <w:rFonts w:ascii="Myria Pro Light" w:hAnsi="Myria Pro Light" w:cs="Times New Roman"/>
        </w:rPr>
      </w:pPr>
      <w:r w:rsidRPr="004760F9">
        <w:rPr>
          <w:rFonts w:ascii="Myria Pro Light" w:hAnsi="Myria Pro Light" w:cs="Times New Roman"/>
        </w:rPr>
        <w:t xml:space="preserve">Address of principal place of business: </w:t>
      </w:r>
      <w:r w:rsidRPr="004760F9">
        <w:rPr>
          <w:rFonts w:ascii="Myria Pro Light" w:hAnsi="Myria Pro Light" w:cs="Times New Roman"/>
        </w:rPr>
        <w:tab/>
      </w:r>
      <w:r w:rsidR="004760F9">
        <w:rPr>
          <w:rFonts w:ascii="Myria Pro Light" w:hAnsi="Myria Pro Light" w:cs="Times New Roman"/>
        </w:rPr>
        <w:tab/>
      </w:r>
      <w:r w:rsidRPr="004760F9">
        <w:rPr>
          <w:rFonts w:ascii="Myria Pro Light" w:hAnsi="Myria Pro Light" w:cs="Times New Roman"/>
        </w:rPr>
        <w:tab/>
      </w:r>
      <w:sdt>
        <w:sdtPr>
          <w:rPr>
            <w:rFonts w:ascii="Myria Pro Light" w:hAnsi="Myria Pro Light" w:cs="Times New Roman"/>
          </w:rPr>
          <w:id w:val="-1326040493"/>
          <w:placeholder>
            <w:docPart w:val="DefaultPlaceholder_1081868574"/>
          </w:placeholder>
          <w:showingPlcHdr/>
        </w:sdtPr>
        <w:sdtEndPr/>
        <w:sdtContent>
          <w:r w:rsidR="00F22AC4" w:rsidRPr="004760F9">
            <w:rPr>
              <w:rFonts w:ascii="Myria Pro Light" w:hAnsi="Myria Pro Light" w:cs="Times New Roman"/>
            </w:rPr>
            <w:t>Click here to enter text.</w:t>
          </w:r>
        </w:sdtContent>
      </w:sdt>
    </w:p>
    <w:p w14:paraId="3205AE79" w14:textId="1B9F036A" w:rsidR="003D45DC" w:rsidRPr="004760F9" w:rsidRDefault="00E555E9" w:rsidP="004760F9">
      <w:pPr>
        <w:pStyle w:val="ListParagraph"/>
        <w:numPr>
          <w:ilvl w:val="0"/>
          <w:numId w:val="18"/>
        </w:numPr>
        <w:ind w:left="426" w:hanging="426"/>
        <w:jc w:val="both"/>
        <w:rPr>
          <w:rFonts w:ascii="Myria Pro Light" w:hAnsi="Myria Pro Light" w:cs="Times New Roman"/>
        </w:rPr>
      </w:pPr>
      <w:r w:rsidRPr="004760F9">
        <w:rPr>
          <w:rFonts w:ascii="Myria Pro Light" w:hAnsi="Myria Pro Light" w:cs="Times New Roman"/>
        </w:rPr>
        <w:t xml:space="preserve">Business e-mail address/es: </w:t>
      </w:r>
      <w:r w:rsidRPr="004760F9">
        <w:rPr>
          <w:rFonts w:ascii="Myria Pro Light" w:hAnsi="Myria Pro Light" w:cs="Times New Roman"/>
        </w:rPr>
        <w:tab/>
      </w:r>
      <w:r w:rsidRPr="004760F9">
        <w:rPr>
          <w:rFonts w:ascii="Myria Pro Light" w:hAnsi="Myria Pro Light" w:cs="Times New Roman"/>
        </w:rPr>
        <w:tab/>
      </w:r>
      <w:r w:rsidR="004760F9">
        <w:rPr>
          <w:rFonts w:ascii="Myria Pro Light" w:hAnsi="Myria Pro Light" w:cs="Times New Roman"/>
        </w:rPr>
        <w:tab/>
      </w:r>
      <w:r w:rsidRPr="004760F9">
        <w:rPr>
          <w:rFonts w:ascii="Myria Pro Light" w:hAnsi="Myria Pro Light" w:cs="Times New Roman"/>
        </w:rPr>
        <w:tab/>
      </w:r>
      <w:sdt>
        <w:sdtPr>
          <w:id w:val="534695132"/>
          <w:placeholder>
            <w:docPart w:val="DefaultPlaceholder_1081868574"/>
          </w:placeholder>
          <w:showingPlcHdr/>
        </w:sdtPr>
        <w:sdtEndPr/>
        <w:sdtContent>
          <w:r w:rsidR="00F22AC4" w:rsidRPr="00BE6B92">
            <w:rPr>
              <w:rStyle w:val="PlaceholderText"/>
            </w:rPr>
            <w:t>Click here to enter text.</w:t>
          </w:r>
        </w:sdtContent>
      </w:sdt>
    </w:p>
    <w:p w14:paraId="1F0315B3" w14:textId="77777777" w:rsidR="004F4788" w:rsidRPr="00F22AC4" w:rsidRDefault="004F4788" w:rsidP="004F4788">
      <w:pPr>
        <w:jc w:val="both"/>
        <w:rPr>
          <w:rFonts w:ascii="Myria Pro Light" w:hAnsi="Myria Pro Light" w:cs="Times New Roman"/>
        </w:rPr>
      </w:pPr>
    </w:p>
    <w:p w14:paraId="54644147" w14:textId="7ADAFC1D" w:rsidR="00E555E9" w:rsidRPr="0014092C" w:rsidRDefault="00907DA1" w:rsidP="0014092C">
      <w:pPr>
        <w:pStyle w:val="ListParagraph"/>
        <w:numPr>
          <w:ilvl w:val="0"/>
          <w:numId w:val="13"/>
        </w:numPr>
        <w:jc w:val="both"/>
        <w:rPr>
          <w:rFonts w:ascii="Myria Pro Light" w:hAnsi="Myria Pro Light" w:cs="Times New Roman"/>
          <w:color w:val="001038"/>
          <w:u w:val="single"/>
        </w:rPr>
      </w:pPr>
      <w:r w:rsidRPr="0014092C">
        <w:rPr>
          <w:rFonts w:ascii="Myria Pro Light" w:hAnsi="Myria Pro Light" w:cs="Times New Roman"/>
          <w:b/>
          <w:color w:val="001038"/>
          <w:u w:val="single"/>
        </w:rPr>
        <w:t xml:space="preserve">Proposed </w:t>
      </w:r>
      <w:r w:rsidR="00E555E9" w:rsidRPr="0014092C">
        <w:rPr>
          <w:rFonts w:ascii="Myria Pro Light" w:hAnsi="Myria Pro Light" w:cs="Times New Roman"/>
          <w:b/>
          <w:color w:val="001038"/>
          <w:u w:val="single"/>
        </w:rPr>
        <w:t>Individual</w:t>
      </w:r>
      <w:r w:rsidRPr="0014092C">
        <w:rPr>
          <w:rFonts w:ascii="Myria Pro Light" w:hAnsi="Myria Pro Light" w:cs="Times New Roman"/>
          <w:b/>
          <w:color w:val="001038"/>
          <w:u w:val="single"/>
        </w:rPr>
        <w:t xml:space="preserve"> for the direct management or supervision of employees who are directly engaged in equity release transactions</w:t>
      </w:r>
      <w:r w:rsidR="00E555E9" w:rsidRPr="0014092C">
        <w:rPr>
          <w:rFonts w:ascii="Myria Pro Light" w:hAnsi="Myria Pro Light" w:cs="Times New Roman"/>
          <w:b/>
          <w:color w:val="001038"/>
          <w:u w:val="single"/>
        </w:rPr>
        <w:t xml:space="preserve">: </w:t>
      </w:r>
    </w:p>
    <w:p w14:paraId="2529250D" w14:textId="77777777" w:rsidR="00E555E9" w:rsidRPr="00F22AC4" w:rsidRDefault="00E555E9" w:rsidP="00E555E9">
      <w:pPr>
        <w:pStyle w:val="ListParagraph"/>
        <w:ind w:left="360"/>
        <w:jc w:val="both"/>
        <w:rPr>
          <w:rFonts w:ascii="Myria Pro Light" w:hAnsi="Myria Pro Light" w:cs="Times New Roman"/>
        </w:rPr>
      </w:pPr>
    </w:p>
    <w:p w14:paraId="367F188C" w14:textId="664420AB" w:rsidR="00E555E9" w:rsidRPr="00F22AC4" w:rsidRDefault="003D45DC" w:rsidP="00E555E9">
      <w:pPr>
        <w:pStyle w:val="ListParagraph"/>
        <w:numPr>
          <w:ilvl w:val="1"/>
          <w:numId w:val="2"/>
        </w:numPr>
        <w:ind w:left="426" w:hanging="426"/>
        <w:jc w:val="both"/>
        <w:rPr>
          <w:rFonts w:ascii="Myria Pro Light" w:hAnsi="Myria Pro Light" w:cs="Times New Roman"/>
        </w:rPr>
      </w:pPr>
      <w:r w:rsidRPr="00F22AC4">
        <w:rPr>
          <w:rFonts w:ascii="Myria Pro Light" w:hAnsi="Myria Pro Light" w:cs="Times New Roman"/>
        </w:rPr>
        <w:t>Name</w:t>
      </w:r>
      <w:r w:rsidR="00E555E9" w:rsidRPr="00F22AC4">
        <w:rPr>
          <w:rFonts w:ascii="Myria Pro Light" w:hAnsi="Myria Pro Light" w:cs="Times New Roman"/>
        </w:rPr>
        <w:t xml:space="preserve"> a</w:t>
      </w:r>
      <w:r w:rsidRPr="00F22AC4">
        <w:rPr>
          <w:rFonts w:ascii="Myria Pro Light" w:hAnsi="Myria Pro Light" w:cs="Times New Roman"/>
        </w:rPr>
        <w:t xml:space="preserve">nd </w:t>
      </w:r>
      <w:r w:rsidR="00907DA1" w:rsidRPr="00F22AC4">
        <w:rPr>
          <w:rFonts w:ascii="Myria Pro Light" w:hAnsi="Myria Pro Light" w:cs="Times New Roman"/>
        </w:rPr>
        <w:t xml:space="preserve">designation </w:t>
      </w:r>
      <w:r w:rsidRPr="00F22AC4">
        <w:rPr>
          <w:rFonts w:ascii="Myria Pro Light" w:hAnsi="Myria Pro Light" w:cs="Times New Roman"/>
        </w:rPr>
        <w:t>of responsible person</w:t>
      </w:r>
      <w:r w:rsidR="00F22AC4">
        <w:rPr>
          <w:rFonts w:ascii="Myria Pro Light" w:hAnsi="Myria Pro Light" w:cs="Times New Roman"/>
        </w:rPr>
        <w:tab/>
      </w:r>
      <w:r w:rsidR="00F22AC4">
        <w:rPr>
          <w:rFonts w:ascii="Myria Pro Light" w:hAnsi="Myria Pro Light" w:cs="Times New Roman"/>
        </w:rPr>
        <w:tab/>
      </w:r>
      <w:sdt>
        <w:sdtPr>
          <w:rPr>
            <w:rFonts w:ascii="Myria Pro Light" w:hAnsi="Myria Pro Light" w:cs="Times New Roman"/>
          </w:rPr>
          <w:id w:val="-1988167451"/>
          <w:placeholder>
            <w:docPart w:val="DefaultPlaceholder_1081868574"/>
          </w:placeholder>
          <w:showingPlcHdr/>
        </w:sdtPr>
        <w:sdtEndPr/>
        <w:sdtContent>
          <w:r w:rsidR="00F22AC4" w:rsidRPr="00BE6B92">
            <w:rPr>
              <w:rStyle w:val="PlaceholderText"/>
            </w:rPr>
            <w:t>Click here to enter text.</w:t>
          </w:r>
        </w:sdtContent>
      </w:sdt>
    </w:p>
    <w:p w14:paraId="7F9AE8FA" w14:textId="3302EA28" w:rsidR="007E389E" w:rsidRPr="00F22AC4" w:rsidRDefault="007E389E" w:rsidP="007E389E">
      <w:pPr>
        <w:pStyle w:val="ListParagraph"/>
        <w:numPr>
          <w:ilvl w:val="1"/>
          <w:numId w:val="2"/>
        </w:numPr>
        <w:ind w:left="426" w:hanging="426"/>
        <w:jc w:val="both"/>
        <w:rPr>
          <w:rFonts w:ascii="Myria Pro Light" w:hAnsi="Myria Pro Light" w:cs="Times New Roman"/>
        </w:rPr>
      </w:pPr>
      <w:r w:rsidRPr="00F22AC4">
        <w:rPr>
          <w:rFonts w:ascii="Myria Pro Light" w:hAnsi="Myria Pro Light" w:cs="Times New Roman"/>
        </w:rPr>
        <w:t>Identity Card number/Passport Number:</w:t>
      </w:r>
      <w:r w:rsidRPr="00F22AC4">
        <w:rPr>
          <w:rFonts w:ascii="Myria Pro Light" w:hAnsi="Myria Pro Light" w:cs="Times New Roman"/>
        </w:rPr>
        <w:tab/>
      </w:r>
      <w:r w:rsidR="00F22AC4">
        <w:rPr>
          <w:rFonts w:ascii="Myria Pro Light" w:hAnsi="Myria Pro Light" w:cs="Times New Roman"/>
        </w:rPr>
        <w:tab/>
      </w:r>
      <w:r w:rsidRPr="00F22AC4">
        <w:rPr>
          <w:rFonts w:ascii="Myria Pro Light" w:hAnsi="Myria Pro Light" w:cs="Times New Roman"/>
        </w:rPr>
        <w:tab/>
      </w:r>
      <w:sdt>
        <w:sdtPr>
          <w:rPr>
            <w:rFonts w:ascii="Myria Pro Light" w:hAnsi="Myria Pro Light" w:cs="Times New Roman"/>
          </w:rPr>
          <w:id w:val="-403065603"/>
          <w:placeholder>
            <w:docPart w:val="DefaultPlaceholder_1081868574"/>
          </w:placeholder>
          <w:showingPlcHdr/>
        </w:sdtPr>
        <w:sdtEndPr/>
        <w:sdtContent>
          <w:r w:rsidR="00F22AC4" w:rsidRPr="00BE6B92">
            <w:rPr>
              <w:rStyle w:val="PlaceholderText"/>
            </w:rPr>
            <w:t>Click here to enter text.</w:t>
          </w:r>
        </w:sdtContent>
      </w:sdt>
    </w:p>
    <w:p w14:paraId="74E8AE89" w14:textId="77777777" w:rsidR="007E389E" w:rsidRPr="00F22AC4" w:rsidRDefault="007E389E" w:rsidP="007E389E">
      <w:pPr>
        <w:pStyle w:val="ListParagraph"/>
        <w:ind w:left="426"/>
        <w:jc w:val="both"/>
        <w:rPr>
          <w:rFonts w:ascii="Myria Pro Light" w:hAnsi="Myria Pro Light" w:cs="Times New Roman"/>
        </w:rPr>
      </w:pPr>
    </w:p>
    <w:p w14:paraId="5493D695" w14:textId="6BB92A30" w:rsidR="007E389E" w:rsidRPr="00F22AC4" w:rsidRDefault="00907DA1" w:rsidP="00F22AC4">
      <w:pPr>
        <w:pStyle w:val="ListParagraph"/>
        <w:numPr>
          <w:ilvl w:val="1"/>
          <w:numId w:val="2"/>
        </w:numPr>
        <w:ind w:left="426" w:hanging="426"/>
        <w:jc w:val="both"/>
        <w:rPr>
          <w:rFonts w:ascii="Myria Pro Light" w:hAnsi="Myria Pro Light" w:cs="Times New Roman"/>
        </w:rPr>
      </w:pPr>
      <w:r w:rsidRPr="00F22AC4">
        <w:rPr>
          <w:rFonts w:ascii="Myria Pro Light" w:hAnsi="Myria Pro Light" w:cs="Times New Roman"/>
        </w:rPr>
        <w:t xml:space="preserve">Current </w:t>
      </w:r>
      <w:r w:rsidR="007E389E" w:rsidRPr="00F22AC4">
        <w:rPr>
          <w:rFonts w:ascii="Myria Pro Light" w:hAnsi="Myria Pro Light" w:cs="Times New Roman"/>
        </w:rPr>
        <w:t xml:space="preserve">Residential Address: </w:t>
      </w:r>
      <w:r w:rsidR="007E389E" w:rsidRPr="00F22AC4">
        <w:rPr>
          <w:rFonts w:ascii="Myria Pro Light" w:hAnsi="Myria Pro Light" w:cs="Times New Roman"/>
        </w:rPr>
        <w:tab/>
      </w:r>
      <w:r w:rsidR="007E389E" w:rsidRPr="00F22AC4">
        <w:rPr>
          <w:rFonts w:ascii="Myria Pro Light" w:hAnsi="Myria Pro Light" w:cs="Times New Roman"/>
        </w:rPr>
        <w:tab/>
      </w:r>
      <w:r w:rsidR="007E389E" w:rsidRPr="00F22AC4">
        <w:rPr>
          <w:rFonts w:ascii="Myria Pro Light" w:hAnsi="Myria Pro Light" w:cs="Times New Roman"/>
        </w:rPr>
        <w:tab/>
      </w:r>
      <w:r w:rsidR="00F22AC4">
        <w:rPr>
          <w:rFonts w:ascii="Myria Pro Light" w:hAnsi="Myria Pro Light" w:cs="Times New Roman"/>
        </w:rPr>
        <w:tab/>
      </w:r>
      <w:sdt>
        <w:sdtPr>
          <w:rPr>
            <w:rFonts w:ascii="Myria Pro Light" w:hAnsi="Myria Pro Light" w:cs="Times New Roman"/>
          </w:rPr>
          <w:id w:val="1356309330"/>
          <w:placeholder>
            <w:docPart w:val="DefaultPlaceholder_1081868574"/>
          </w:placeholder>
          <w:showingPlcHdr/>
        </w:sdtPr>
        <w:sdtEndPr/>
        <w:sdtContent>
          <w:r w:rsidR="00F22AC4" w:rsidRPr="00BE6B92">
            <w:rPr>
              <w:rStyle w:val="PlaceholderText"/>
            </w:rPr>
            <w:t>Click here to enter text.</w:t>
          </w:r>
        </w:sdtContent>
      </w:sdt>
    </w:p>
    <w:p w14:paraId="41128820" w14:textId="77777777" w:rsidR="007E389E" w:rsidRPr="00F22AC4" w:rsidRDefault="007E389E" w:rsidP="007E389E">
      <w:pPr>
        <w:pStyle w:val="ListParagraph"/>
        <w:ind w:left="426"/>
        <w:jc w:val="both"/>
        <w:rPr>
          <w:rFonts w:ascii="Myria Pro Light" w:hAnsi="Myria Pro Light" w:cs="Times New Roman"/>
        </w:rPr>
      </w:pPr>
    </w:p>
    <w:p w14:paraId="7EFD1ADF" w14:textId="0437E021" w:rsidR="007E389E" w:rsidRPr="00F22AC4" w:rsidRDefault="00F22AC4" w:rsidP="007E389E">
      <w:pPr>
        <w:pStyle w:val="ListParagraph"/>
        <w:numPr>
          <w:ilvl w:val="1"/>
          <w:numId w:val="2"/>
        </w:numPr>
        <w:ind w:left="426" w:hanging="426"/>
        <w:jc w:val="both"/>
        <w:rPr>
          <w:rFonts w:ascii="Myria Pro Light" w:hAnsi="Myria Pro Light" w:cs="Times New Roman"/>
        </w:rPr>
      </w:pPr>
      <w:r w:rsidRPr="00F22AC4">
        <w:rPr>
          <w:rFonts w:ascii="Myria Pro Light" w:hAnsi="Myria Pro Light" w:cs="Times New Roman"/>
        </w:rPr>
        <w:t>Contact number (including country code)</w:t>
      </w:r>
      <w:r w:rsidR="007E389E" w:rsidRPr="00F22AC4">
        <w:rPr>
          <w:rFonts w:ascii="Myria Pro Light" w:hAnsi="Myria Pro Light" w:cs="Times New Roman"/>
        </w:rPr>
        <w:t xml:space="preserve">: </w:t>
      </w:r>
      <w:r w:rsidR="007E389E" w:rsidRPr="00F22AC4">
        <w:rPr>
          <w:rFonts w:ascii="Myria Pro Light" w:hAnsi="Myria Pro Light" w:cs="Times New Roman"/>
        </w:rPr>
        <w:tab/>
      </w:r>
      <w:r w:rsidR="007E389E" w:rsidRPr="00F22AC4">
        <w:rPr>
          <w:rFonts w:ascii="Myria Pro Light" w:hAnsi="Myria Pro Light" w:cs="Times New Roman"/>
        </w:rPr>
        <w:tab/>
      </w:r>
      <w:r w:rsidR="007E389E" w:rsidRPr="00F22AC4">
        <w:rPr>
          <w:rFonts w:ascii="Myria Pro Light" w:hAnsi="Myria Pro Light" w:cs="Times New Roman"/>
        </w:rPr>
        <w:tab/>
      </w:r>
      <w:sdt>
        <w:sdtPr>
          <w:rPr>
            <w:rFonts w:ascii="Myria Pro Light" w:hAnsi="Myria Pro Light" w:cs="Times New Roman"/>
          </w:rPr>
          <w:id w:val="-10451369"/>
          <w:placeholder>
            <w:docPart w:val="DefaultPlaceholder_1081868574"/>
          </w:placeholder>
          <w:showingPlcHdr/>
        </w:sdtPr>
        <w:sdtEndPr/>
        <w:sdtContent>
          <w:r w:rsidRPr="00BE6B92">
            <w:rPr>
              <w:rStyle w:val="PlaceholderText"/>
            </w:rPr>
            <w:t>Click here to enter text.</w:t>
          </w:r>
        </w:sdtContent>
      </w:sdt>
    </w:p>
    <w:p w14:paraId="7F176B16" w14:textId="77777777" w:rsidR="007E389E" w:rsidRPr="00F22AC4" w:rsidRDefault="007E389E" w:rsidP="007E389E">
      <w:pPr>
        <w:pStyle w:val="ListParagraph"/>
        <w:ind w:left="426"/>
        <w:jc w:val="both"/>
        <w:rPr>
          <w:rFonts w:ascii="Myria Pro Light" w:hAnsi="Myria Pro Light" w:cs="Times New Roman"/>
        </w:rPr>
      </w:pPr>
    </w:p>
    <w:p w14:paraId="40742ECB" w14:textId="5D2ED5C6" w:rsidR="007E389E" w:rsidRPr="00F22AC4" w:rsidRDefault="007E389E" w:rsidP="007E389E">
      <w:pPr>
        <w:pStyle w:val="ListParagraph"/>
        <w:numPr>
          <w:ilvl w:val="1"/>
          <w:numId w:val="2"/>
        </w:numPr>
        <w:ind w:left="426" w:hanging="426"/>
        <w:jc w:val="both"/>
        <w:rPr>
          <w:rFonts w:ascii="Myria Pro Light" w:hAnsi="Myria Pro Light" w:cs="Times New Roman"/>
        </w:rPr>
      </w:pPr>
      <w:r w:rsidRPr="00F22AC4">
        <w:rPr>
          <w:rFonts w:ascii="Myria Pro Light" w:hAnsi="Myria Pro Light" w:cs="Times New Roman"/>
        </w:rPr>
        <w:t xml:space="preserve">E-mail address: </w:t>
      </w:r>
      <w:r w:rsidRPr="00F22AC4">
        <w:rPr>
          <w:rFonts w:ascii="Myria Pro Light" w:hAnsi="Myria Pro Light" w:cs="Times New Roman"/>
        </w:rPr>
        <w:tab/>
      </w:r>
      <w:r w:rsidRPr="00F22AC4">
        <w:rPr>
          <w:rFonts w:ascii="Myria Pro Light" w:hAnsi="Myria Pro Light" w:cs="Times New Roman"/>
        </w:rPr>
        <w:tab/>
      </w:r>
      <w:r w:rsidRPr="00F22AC4">
        <w:rPr>
          <w:rFonts w:ascii="Myria Pro Light" w:hAnsi="Myria Pro Light" w:cs="Times New Roman"/>
        </w:rPr>
        <w:tab/>
      </w:r>
      <w:r w:rsidRPr="00F22AC4">
        <w:rPr>
          <w:rFonts w:ascii="Myria Pro Light" w:hAnsi="Myria Pro Light" w:cs="Times New Roman"/>
        </w:rPr>
        <w:tab/>
      </w:r>
      <w:r w:rsidR="00F22AC4">
        <w:rPr>
          <w:rFonts w:ascii="Myria Pro Light" w:hAnsi="Myria Pro Light" w:cs="Times New Roman"/>
        </w:rPr>
        <w:tab/>
      </w:r>
      <w:r w:rsidR="005A7DBE" w:rsidRPr="00F22AC4">
        <w:rPr>
          <w:rFonts w:ascii="Myria Pro Light" w:hAnsi="Myria Pro Light" w:cs="Times New Roman"/>
        </w:rPr>
        <w:tab/>
      </w:r>
      <w:sdt>
        <w:sdtPr>
          <w:rPr>
            <w:rFonts w:ascii="Myria Pro Light" w:hAnsi="Myria Pro Light" w:cs="Times New Roman"/>
          </w:rPr>
          <w:id w:val="-948320373"/>
          <w:placeholder>
            <w:docPart w:val="DefaultPlaceholder_1081868574"/>
          </w:placeholder>
          <w:showingPlcHdr/>
        </w:sdtPr>
        <w:sdtEndPr/>
        <w:sdtContent>
          <w:r w:rsidR="00F22AC4" w:rsidRPr="00BE6B92">
            <w:rPr>
              <w:rStyle w:val="PlaceholderText"/>
            </w:rPr>
            <w:t>Click here to enter text.</w:t>
          </w:r>
        </w:sdtContent>
      </w:sdt>
    </w:p>
    <w:p w14:paraId="4433E8B4" w14:textId="77777777" w:rsidR="00EC3241" w:rsidRPr="00F22AC4" w:rsidRDefault="00EC3241" w:rsidP="00EC3241">
      <w:pPr>
        <w:pStyle w:val="ListParagraph"/>
        <w:ind w:left="426"/>
        <w:jc w:val="both"/>
        <w:rPr>
          <w:rFonts w:ascii="Myria Pro Light" w:hAnsi="Myria Pro Light" w:cs="Times New Roman"/>
        </w:rPr>
      </w:pPr>
    </w:p>
    <w:p w14:paraId="16731BC2" w14:textId="77777777" w:rsidR="003D45DC" w:rsidRPr="00F22AC4" w:rsidRDefault="003D45DC" w:rsidP="003D45DC">
      <w:pPr>
        <w:pStyle w:val="ListParagraph"/>
        <w:ind w:left="426"/>
        <w:jc w:val="both"/>
        <w:rPr>
          <w:rFonts w:ascii="Myria Pro Light" w:hAnsi="Myria Pro Light" w:cs="Times New Roman"/>
        </w:rPr>
      </w:pPr>
    </w:p>
    <w:p w14:paraId="58FC9733" w14:textId="31AA6D57" w:rsidR="007E389E" w:rsidRPr="0014092C" w:rsidRDefault="003D45DC" w:rsidP="0014092C">
      <w:pPr>
        <w:pStyle w:val="ListParagraph"/>
        <w:numPr>
          <w:ilvl w:val="0"/>
          <w:numId w:val="13"/>
        </w:numPr>
        <w:jc w:val="both"/>
        <w:rPr>
          <w:rFonts w:ascii="Myria Pro Light" w:hAnsi="Myria Pro Light" w:cs="Times New Roman"/>
          <w:color w:val="001038"/>
          <w:u w:val="single"/>
        </w:rPr>
      </w:pPr>
      <w:r w:rsidRPr="0014092C">
        <w:rPr>
          <w:rFonts w:ascii="Myria Pro Light" w:hAnsi="Myria Pro Light" w:cs="Times New Roman"/>
          <w:b/>
          <w:color w:val="001038"/>
          <w:u w:val="single"/>
        </w:rPr>
        <w:t xml:space="preserve">Branch/es </w:t>
      </w:r>
      <w:r w:rsidR="0079789A" w:rsidRPr="0014092C">
        <w:rPr>
          <w:rFonts w:ascii="Myria Pro Light" w:hAnsi="Myria Pro Light" w:cs="Times New Roman"/>
          <w:b/>
          <w:color w:val="001038"/>
          <w:u w:val="single"/>
        </w:rPr>
        <w:t xml:space="preserve">through which the </w:t>
      </w:r>
      <w:r w:rsidR="00907DA1" w:rsidRPr="0014092C">
        <w:rPr>
          <w:rFonts w:ascii="Myria Pro Light" w:hAnsi="Myria Pro Light" w:cs="Times New Roman"/>
          <w:b/>
          <w:color w:val="001038"/>
          <w:u w:val="single"/>
        </w:rPr>
        <w:t xml:space="preserve">Company </w:t>
      </w:r>
      <w:r w:rsidR="0079789A" w:rsidRPr="0014092C">
        <w:rPr>
          <w:rFonts w:ascii="Myria Pro Light" w:hAnsi="Myria Pro Light" w:cs="Times New Roman"/>
          <w:b/>
          <w:color w:val="001038"/>
          <w:u w:val="single"/>
        </w:rPr>
        <w:t xml:space="preserve">shall be providing Equity Release Financial Products </w:t>
      </w:r>
      <w:r w:rsidRPr="0014092C">
        <w:rPr>
          <w:rFonts w:ascii="Myria Pro Light" w:hAnsi="Myria Pro Light" w:cs="Times New Roman"/>
          <w:b/>
          <w:color w:val="001038"/>
          <w:u w:val="single"/>
        </w:rPr>
        <w:t>(if applicable):</w:t>
      </w:r>
    </w:p>
    <w:p w14:paraId="6D41626E" w14:textId="77777777" w:rsidR="003D45DC" w:rsidRPr="00F22AC4" w:rsidRDefault="003D45DC" w:rsidP="003D45DC">
      <w:pPr>
        <w:pStyle w:val="ListParagraph"/>
        <w:ind w:left="360"/>
        <w:jc w:val="both"/>
        <w:rPr>
          <w:rFonts w:ascii="Myria Pro Light" w:hAnsi="Myria Pro Light" w:cs="Times New Roman"/>
        </w:rPr>
      </w:pPr>
    </w:p>
    <w:p w14:paraId="006A0D2D" w14:textId="7B1B5A1F" w:rsidR="003D45DC" w:rsidRPr="00F22AC4" w:rsidRDefault="003D45DC" w:rsidP="0014092C">
      <w:pPr>
        <w:pStyle w:val="ListParagraph"/>
        <w:numPr>
          <w:ilvl w:val="1"/>
          <w:numId w:val="13"/>
        </w:numPr>
        <w:ind w:left="426" w:hanging="426"/>
        <w:jc w:val="both"/>
        <w:rPr>
          <w:rFonts w:ascii="Myria Pro Light" w:hAnsi="Myria Pro Light" w:cs="Times New Roman"/>
        </w:rPr>
      </w:pPr>
      <w:r w:rsidRPr="00F22AC4">
        <w:rPr>
          <w:rFonts w:ascii="Myria Pro Light" w:hAnsi="Myria Pro Light" w:cs="Times New Roman"/>
        </w:rPr>
        <w:t>Address/es of branch/es including Post</w:t>
      </w:r>
      <w:r w:rsidR="00907DA1" w:rsidRPr="00F22AC4">
        <w:rPr>
          <w:rFonts w:ascii="Myria Pro Light" w:hAnsi="Myria Pro Light" w:cs="Times New Roman"/>
        </w:rPr>
        <w:t>al</w:t>
      </w:r>
      <w:r w:rsidRPr="00F22AC4">
        <w:rPr>
          <w:rFonts w:ascii="Myria Pro Light" w:hAnsi="Myria Pro Light" w:cs="Times New Roman"/>
        </w:rPr>
        <w:t xml:space="preserve"> Code: </w:t>
      </w:r>
      <w:r w:rsidRPr="00F22AC4">
        <w:rPr>
          <w:rFonts w:ascii="Myria Pro Light" w:hAnsi="Myria Pro Light" w:cs="Times New Roman"/>
        </w:rPr>
        <w:tab/>
      </w:r>
      <w:r w:rsidR="00F22AC4">
        <w:rPr>
          <w:rFonts w:ascii="Myria Pro Light" w:hAnsi="Myria Pro Light" w:cs="Times New Roman"/>
        </w:rPr>
        <w:tab/>
      </w:r>
      <w:sdt>
        <w:sdtPr>
          <w:rPr>
            <w:rFonts w:ascii="Myria Pro Light" w:hAnsi="Myria Pro Light" w:cs="Times New Roman"/>
          </w:rPr>
          <w:id w:val="-208419964"/>
          <w:placeholder>
            <w:docPart w:val="DefaultPlaceholder_1081868574"/>
          </w:placeholder>
          <w:showingPlcHdr/>
        </w:sdtPr>
        <w:sdtEndPr/>
        <w:sdtContent>
          <w:r w:rsidR="00F22AC4" w:rsidRPr="00BE6B92">
            <w:rPr>
              <w:rStyle w:val="PlaceholderText"/>
            </w:rPr>
            <w:t>Click here to enter text.</w:t>
          </w:r>
        </w:sdtContent>
      </w:sdt>
    </w:p>
    <w:p w14:paraId="7F882A85" w14:textId="77777777" w:rsidR="003D45DC" w:rsidRPr="00F22AC4" w:rsidRDefault="003D45DC" w:rsidP="00F22AC4">
      <w:pPr>
        <w:pStyle w:val="ListParagraph"/>
        <w:ind w:left="4320"/>
        <w:jc w:val="both"/>
        <w:rPr>
          <w:rFonts w:ascii="Myria Pro Light" w:hAnsi="Myria Pro Light" w:cs="Times New Roman"/>
        </w:rPr>
      </w:pPr>
    </w:p>
    <w:p w14:paraId="32D82D15" w14:textId="7BB8DC64" w:rsidR="003D45DC" w:rsidRPr="00F22AC4" w:rsidRDefault="003D45DC" w:rsidP="0014092C">
      <w:pPr>
        <w:pStyle w:val="ListParagraph"/>
        <w:numPr>
          <w:ilvl w:val="1"/>
          <w:numId w:val="13"/>
        </w:numPr>
        <w:ind w:left="426" w:hanging="426"/>
        <w:jc w:val="both"/>
        <w:rPr>
          <w:rFonts w:ascii="Myria Pro Light" w:hAnsi="Myria Pro Light" w:cs="Times New Roman"/>
        </w:rPr>
      </w:pPr>
      <w:r w:rsidRPr="00F22AC4">
        <w:rPr>
          <w:rFonts w:ascii="Myria Pro Light" w:hAnsi="Myria Pro Light" w:cs="Times New Roman"/>
        </w:rPr>
        <w:t>Branch/es telephone number/s:</w:t>
      </w:r>
      <w:r w:rsidRPr="00F22AC4">
        <w:rPr>
          <w:rFonts w:ascii="Myria Pro Light" w:hAnsi="Myria Pro Light" w:cs="Times New Roman"/>
        </w:rPr>
        <w:tab/>
      </w:r>
      <w:r w:rsidRPr="00F22AC4">
        <w:rPr>
          <w:rFonts w:ascii="Myria Pro Light" w:hAnsi="Myria Pro Light" w:cs="Times New Roman"/>
        </w:rPr>
        <w:tab/>
      </w:r>
      <w:r w:rsidR="00F22AC4">
        <w:rPr>
          <w:rFonts w:ascii="Myria Pro Light" w:hAnsi="Myria Pro Light" w:cs="Times New Roman"/>
        </w:rPr>
        <w:tab/>
      </w:r>
      <w:r w:rsidRPr="00F22AC4">
        <w:rPr>
          <w:rFonts w:ascii="Myria Pro Light" w:hAnsi="Myria Pro Light" w:cs="Times New Roman"/>
        </w:rPr>
        <w:tab/>
      </w:r>
      <w:sdt>
        <w:sdtPr>
          <w:rPr>
            <w:rFonts w:ascii="Myria Pro Light" w:hAnsi="Myria Pro Light" w:cs="Times New Roman"/>
          </w:rPr>
          <w:id w:val="846976629"/>
          <w:placeholder>
            <w:docPart w:val="DefaultPlaceholder_1081868574"/>
          </w:placeholder>
          <w:showingPlcHdr/>
        </w:sdtPr>
        <w:sdtEndPr/>
        <w:sdtContent>
          <w:r w:rsidR="00F22AC4" w:rsidRPr="00BE6B92">
            <w:rPr>
              <w:rStyle w:val="PlaceholderText"/>
            </w:rPr>
            <w:t>Click here to enter text.</w:t>
          </w:r>
        </w:sdtContent>
      </w:sdt>
    </w:p>
    <w:p w14:paraId="654A2175" w14:textId="4B6C2AE7" w:rsidR="0079789A" w:rsidRPr="00F22AC4" w:rsidRDefault="003D45DC" w:rsidP="0014092C">
      <w:pPr>
        <w:pStyle w:val="ListParagraph"/>
        <w:numPr>
          <w:ilvl w:val="1"/>
          <w:numId w:val="13"/>
        </w:numPr>
        <w:ind w:left="426" w:hanging="426"/>
        <w:jc w:val="both"/>
        <w:rPr>
          <w:rFonts w:ascii="Myria Pro Light" w:hAnsi="Myria Pro Light" w:cs="Times New Roman"/>
        </w:rPr>
      </w:pPr>
      <w:r w:rsidRPr="00F22AC4">
        <w:rPr>
          <w:rFonts w:ascii="Myria Pro Light" w:hAnsi="Myria Pro Light" w:cs="Times New Roman"/>
        </w:rPr>
        <w:t>Branch/es e-mail address/es:</w:t>
      </w:r>
      <w:r w:rsidRPr="00F22AC4">
        <w:rPr>
          <w:rFonts w:ascii="Myria Pro Light" w:hAnsi="Myria Pro Light" w:cs="Times New Roman"/>
        </w:rPr>
        <w:tab/>
      </w:r>
      <w:r w:rsidRPr="00F22AC4">
        <w:rPr>
          <w:rFonts w:ascii="Myria Pro Light" w:hAnsi="Myria Pro Light" w:cs="Times New Roman"/>
        </w:rPr>
        <w:tab/>
      </w:r>
      <w:r w:rsidR="00F22AC4">
        <w:rPr>
          <w:rFonts w:ascii="Myria Pro Light" w:hAnsi="Myria Pro Light" w:cs="Times New Roman"/>
        </w:rPr>
        <w:tab/>
      </w:r>
      <w:r w:rsidRPr="00F22AC4">
        <w:rPr>
          <w:rFonts w:ascii="Myria Pro Light" w:hAnsi="Myria Pro Light" w:cs="Times New Roman"/>
        </w:rPr>
        <w:tab/>
      </w:r>
      <w:sdt>
        <w:sdtPr>
          <w:rPr>
            <w:rFonts w:ascii="Myria Pro Light" w:hAnsi="Myria Pro Light" w:cs="Times New Roman"/>
          </w:rPr>
          <w:id w:val="597987524"/>
          <w:placeholder>
            <w:docPart w:val="DefaultPlaceholder_1081868574"/>
          </w:placeholder>
          <w:showingPlcHdr/>
          <w:text/>
        </w:sdtPr>
        <w:sdtEndPr/>
        <w:sdtContent>
          <w:r w:rsidR="00F22AC4" w:rsidRPr="00BE6B92">
            <w:rPr>
              <w:rStyle w:val="PlaceholderText"/>
            </w:rPr>
            <w:t>Click here to enter text.</w:t>
          </w:r>
        </w:sdtContent>
      </w:sdt>
    </w:p>
    <w:p w14:paraId="5A9669BD" w14:textId="781BE390" w:rsidR="00EC3241" w:rsidRPr="00F22AC4" w:rsidRDefault="0079789A" w:rsidP="0014092C">
      <w:pPr>
        <w:pStyle w:val="ListParagraph"/>
        <w:numPr>
          <w:ilvl w:val="1"/>
          <w:numId w:val="13"/>
        </w:numPr>
        <w:ind w:left="426" w:hanging="426"/>
        <w:jc w:val="both"/>
        <w:rPr>
          <w:rFonts w:ascii="Myria Pro Light" w:hAnsi="Myria Pro Light" w:cs="Times New Roman"/>
        </w:rPr>
      </w:pPr>
      <w:r w:rsidRPr="00F22AC4">
        <w:rPr>
          <w:rFonts w:ascii="Myria Pro Light" w:hAnsi="Myria Pro Light" w:cs="Times New Roman"/>
        </w:rPr>
        <w:t>Branch/es contact person/s</w:t>
      </w:r>
      <w:r w:rsidRPr="00F22AC4">
        <w:rPr>
          <w:rFonts w:ascii="Myria Pro Light" w:hAnsi="Myria Pro Light" w:cs="Times New Roman"/>
        </w:rPr>
        <w:tab/>
      </w:r>
      <w:r w:rsidRPr="00F22AC4">
        <w:rPr>
          <w:rFonts w:ascii="Myria Pro Light" w:hAnsi="Myria Pro Light" w:cs="Times New Roman"/>
        </w:rPr>
        <w:tab/>
      </w:r>
      <w:r w:rsidRPr="00F22AC4">
        <w:rPr>
          <w:rFonts w:ascii="Myria Pro Light" w:hAnsi="Myria Pro Light" w:cs="Times New Roman"/>
        </w:rPr>
        <w:tab/>
      </w:r>
      <w:r w:rsidRPr="00F22AC4">
        <w:rPr>
          <w:rFonts w:ascii="Myria Pro Light" w:hAnsi="Myria Pro Light" w:cs="Times New Roman"/>
        </w:rPr>
        <w:tab/>
      </w:r>
      <w:r w:rsidR="0014092C">
        <w:rPr>
          <w:rFonts w:ascii="Myria Pro Light" w:hAnsi="Myria Pro Light" w:cs="Times New Roman"/>
        </w:rPr>
        <w:tab/>
      </w:r>
      <w:sdt>
        <w:sdtPr>
          <w:rPr>
            <w:rFonts w:ascii="Myria Pro Light" w:hAnsi="Myria Pro Light" w:cs="Times New Roman"/>
            <w:u w:val="single"/>
          </w:rPr>
          <w:id w:val="-1723896587"/>
          <w:placeholder>
            <w:docPart w:val="DefaultPlaceholder_1081868574"/>
          </w:placeholder>
          <w:showingPlcHdr/>
        </w:sdtPr>
        <w:sdtEndPr/>
        <w:sdtContent>
          <w:r w:rsidR="00F22AC4" w:rsidRPr="00BE6B92">
            <w:rPr>
              <w:rStyle w:val="PlaceholderText"/>
            </w:rPr>
            <w:t>Click here to enter text.</w:t>
          </w:r>
        </w:sdtContent>
      </w:sdt>
    </w:p>
    <w:p w14:paraId="57636A39" w14:textId="2D82E231" w:rsidR="003D45DC" w:rsidRDefault="003D45DC" w:rsidP="003D45DC">
      <w:pPr>
        <w:pStyle w:val="ListParagraph"/>
        <w:ind w:left="426"/>
        <w:jc w:val="both"/>
        <w:rPr>
          <w:rFonts w:ascii="Myria Pro Light" w:hAnsi="Myria Pro Light" w:cs="Times New Roman"/>
        </w:rPr>
      </w:pPr>
    </w:p>
    <w:p w14:paraId="112C4A25" w14:textId="6B2526D6" w:rsidR="0014092C" w:rsidRDefault="0014092C" w:rsidP="003D45DC">
      <w:pPr>
        <w:pStyle w:val="ListParagraph"/>
        <w:ind w:left="426"/>
        <w:jc w:val="both"/>
        <w:rPr>
          <w:rFonts w:ascii="Myria Pro Light" w:hAnsi="Myria Pro Light" w:cs="Times New Roman"/>
        </w:rPr>
      </w:pPr>
    </w:p>
    <w:p w14:paraId="0B4FBED4" w14:textId="0D5891D4" w:rsidR="0014092C" w:rsidRDefault="0014092C" w:rsidP="003D45DC">
      <w:pPr>
        <w:pStyle w:val="ListParagraph"/>
        <w:ind w:left="426"/>
        <w:jc w:val="both"/>
        <w:rPr>
          <w:rFonts w:ascii="Myria Pro Light" w:hAnsi="Myria Pro Light" w:cs="Times New Roman"/>
        </w:rPr>
      </w:pPr>
    </w:p>
    <w:p w14:paraId="19DF1815" w14:textId="1EAB9B99" w:rsidR="0014092C" w:rsidRDefault="0014092C" w:rsidP="003D45DC">
      <w:pPr>
        <w:pStyle w:val="ListParagraph"/>
        <w:ind w:left="426"/>
        <w:jc w:val="both"/>
        <w:rPr>
          <w:rFonts w:ascii="Myria Pro Light" w:hAnsi="Myria Pro Light" w:cs="Times New Roman"/>
        </w:rPr>
      </w:pPr>
    </w:p>
    <w:p w14:paraId="387CF860" w14:textId="77777777" w:rsidR="0014092C" w:rsidRPr="00F22AC4" w:rsidRDefault="0014092C" w:rsidP="003D45DC">
      <w:pPr>
        <w:pStyle w:val="ListParagraph"/>
        <w:ind w:left="426"/>
        <w:jc w:val="both"/>
        <w:rPr>
          <w:rFonts w:ascii="Myria Pro Light" w:hAnsi="Myria Pro Light" w:cs="Times New Roman"/>
        </w:rPr>
      </w:pPr>
    </w:p>
    <w:p w14:paraId="1BEF027F" w14:textId="77777777" w:rsidR="003D45DC" w:rsidRPr="00F22AC4" w:rsidRDefault="00EC3241" w:rsidP="0014092C">
      <w:pPr>
        <w:pStyle w:val="ListParagraph"/>
        <w:numPr>
          <w:ilvl w:val="1"/>
          <w:numId w:val="13"/>
        </w:numPr>
        <w:ind w:left="426" w:hanging="426"/>
        <w:jc w:val="both"/>
        <w:rPr>
          <w:rFonts w:ascii="Myria Pro Light" w:hAnsi="Myria Pro Light" w:cs="Times New Roman"/>
          <w:b/>
        </w:rPr>
      </w:pPr>
      <w:r w:rsidRPr="00F22AC4">
        <w:rPr>
          <w:rFonts w:ascii="Myria Pro Light" w:hAnsi="Myria Pro Light" w:cs="Times New Roman"/>
          <w:b/>
        </w:rPr>
        <w:t xml:space="preserve">Professional Indemnity Insurance (Note 3): </w:t>
      </w:r>
    </w:p>
    <w:p w14:paraId="3B3F8A4B" w14:textId="77777777" w:rsidR="00EC3241" w:rsidRPr="00F22AC4" w:rsidRDefault="00EC3241" w:rsidP="00EC3241">
      <w:pPr>
        <w:pStyle w:val="ListParagraph"/>
        <w:ind w:left="426"/>
        <w:jc w:val="both"/>
        <w:rPr>
          <w:rFonts w:ascii="Myria Pro Light" w:hAnsi="Myria Pro Light" w:cs="Times New Roman"/>
          <w:b/>
        </w:rPr>
      </w:pPr>
    </w:p>
    <w:p w14:paraId="0FA93604" w14:textId="07240C8A" w:rsidR="00EC3241" w:rsidRPr="00F22AC4" w:rsidRDefault="00EC3241" w:rsidP="00EC3241">
      <w:pPr>
        <w:pStyle w:val="ListParagraph"/>
        <w:numPr>
          <w:ilvl w:val="0"/>
          <w:numId w:val="15"/>
        </w:numPr>
        <w:jc w:val="both"/>
        <w:rPr>
          <w:rFonts w:ascii="Myria Pro Light" w:hAnsi="Myria Pro Light" w:cs="Times New Roman"/>
          <w:b/>
        </w:rPr>
      </w:pPr>
      <w:r w:rsidRPr="00F22AC4">
        <w:rPr>
          <w:rFonts w:ascii="Myria Pro Light" w:hAnsi="Myria Pro Light" w:cs="Times New Roman"/>
        </w:rPr>
        <w:t>Amount of cover:</w:t>
      </w:r>
      <w:r w:rsidRPr="00F22AC4">
        <w:rPr>
          <w:rFonts w:ascii="Myria Pro Light" w:hAnsi="Myria Pro Light" w:cs="Times New Roman"/>
          <w:b/>
        </w:rPr>
        <w:t xml:space="preserve"> </w:t>
      </w:r>
      <w:r w:rsidRPr="00F22AC4">
        <w:rPr>
          <w:rFonts w:ascii="Myria Pro Light" w:hAnsi="Myria Pro Light" w:cs="Times New Roman"/>
          <w:b/>
        </w:rPr>
        <w:tab/>
      </w:r>
      <w:r w:rsidRPr="00F22AC4">
        <w:rPr>
          <w:rFonts w:ascii="Myria Pro Light" w:hAnsi="Myria Pro Light" w:cs="Times New Roman"/>
          <w:b/>
        </w:rPr>
        <w:tab/>
      </w:r>
      <w:r w:rsidRPr="00F22AC4">
        <w:rPr>
          <w:rFonts w:ascii="Myria Pro Light" w:hAnsi="Myria Pro Light" w:cs="Times New Roman"/>
          <w:b/>
        </w:rPr>
        <w:tab/>
      </w:r>
      <w:r w:rsidR="00F22AC4">
        <w:rPr>
          <w:rFonts w:ascii="Myria Pro Light" w:hAnsi="Myria Pro Light" w:cs="Times New Roman"/>
          <w:b/>
        </w:rPr>
        <w:tab/>
      </w:r>
      <w:r w:rsidRPr="00F22AC4">
        <w:rPr>
          <w:rFonts w:ascii="Myria Pro Light" w:hAnsi="Myria Pro Light" w:cs="Times New Roman"/>
          <w:b/>
        </w:rPr>
        <w:tab/>
      </w:r>
      <w:sdt>
        <w:sdtPr>
          <w:rPr>
            <w:rFonts w:ascii="Myria Pro Light" w:hAnsi="Myria Pro Light" w:cs="Times New Roman"/>
            <w:b/>
          </w:rPr>
          <w:id w:val="-972281384"/>
          <w:placeholder>
            <w:docPart w:val="DefaultPlaceholder_1081868574"/>
          </w:placeholder>
          <w:showingPlcHdr/>
        </w:sdtPr>
        <w:sdtEndPr/>
        <w:sdtContent>
          <w:r w:rsidR="00F22AC4" w:rsidRPr="00BE6B92">
            <w:rPr>
              <w:rStyle w:val="PlaceholderText"/>
            </w:rPr>
            <w:t>Click here to enter text.</w:t>
          </w:r>
        </w:sdtContent>
      </w:sdt>
    </w:p>
    <w:p w14:paraId="2D71459B" w14:textId="78BE59D1" w:rsidR="00CC2EE2" w:rsidRPr="004760F9" w:rsidRDefault="00EC3241" w:rsidP="004760F9">
      <w:pPr>
        <w:pStyle w:val="ListParagraph"/>
        <w:numPr>
          <w:ilvl w:val="0"/>
          <w:numId w:val="15"/>
        </w:numPr>
        <w:jc w:val="both"/>
        <w:rPr>
          <w:rFonts w:ascii="Myria Pro Light" w:hAnsi="Myria Pro Light" w:cs="Times New Roman"/>
          <w:b/>
        </w:rPr>
      </w:pPr>
      <w:r w:rsidRPr="00F22AC4">
        <w:rPr>
          <w:rFonts w:ascii="Myria Pro Light" w:hAnsi="Myria Pro Light" w:cs="Times New Roman"/>
        </w:rPr>
        <w:t xml:space="preserve">Amount of excess: </w:t>
      </w:r>
      <w:r w:rsidRPr="00F22AC4">
        <w:rPr>
          <w:rFonts w:ascii="Myria Pro Light" w:hAnsi="Myria Pro Light" w:cs="Times New Roman"/>
        </w:rPr>
        <w:tab/>
      </w:r>
      <w:r w:rsidRPr="00F22AC4">
        <w:rPr>
          <w:rFonts w:ascii="Myria Pro Light" w:hAnsi="Myria Pro Light" w:cs="Times New Roman"/>
        </w:rPr>
        <w:tab/>
      </w:r>
      <w:r w:rsidR="00F22AC4">
        <w:rPr>
          <w:rFonts w:ascii="Myria Pro Light" w:hAnsi="Myria Pro Light" w:cs="Times New Roman"/>
        </w:rPr>
        <w:tab/>
      </w:r>
      <w:r w:rsidRPr="00F22AC4">
        <w:rPr>
          <w:rFonts w:ascii="Myria Pro Light" w:hAnsi="Myria Pro Light" w:cs="Times New Roman"/>
          <w:b/>
        </w:rPr>
        <w:tab/>
      </w:r>
      <w:r w:rsidR="00F22AC4">
        <w:rPr>
          <w:rFonts w:ascii="Myria Pro Light" w:hAnsi="Myria Pro Light" w:cs="Times New Roman"/>
          <w:b/>
        </w:rPr>
        <w:tab/>
      </w:r>
      <w:sdt>
        <w:sdtPr>
          <w:rPr>
            <w:rFonts w:ascii="Myria Pro Light" w:hAnsi="Myria Pro Light" w:cs="Times New Roman"/>
            <w:b/>
          </w:rPr>
          <w:id w:val="402032274"/>
          <w:placeholder>
            <w:docPart w:val="DefaultPlaceholder_1081868574"/>
          </w:placeholder>
          <w:showingPlcHdr/>
        </w:sdtPr>
        <w:sdtEndPr/>
        <w:sdtContent>
          <w:r w:rsidR="00F22AC4" w:rsidRPr="00BE6B92">
            <w:rPr>
              <w:rStyle w:val="PlaceholderText"/>
            </w:rPr>
            <w:t>Click here to enter text.</w:t>
          </w:r>
        </w:sdtContent>
      </w:sdt>
      <w:r w:rsidRPr="00F22AC4">
        <w:rPr>
          <w:rFonts w:ascii="Myria Pro Light" w:hAnsi="Myria Pro Light" w:cs="Times New Roman"/>
          <w:b/>
        </w:rPr>
        <w:tab/>
      </w:r>
    </w:p>
    <w:p w14:paraId="6D881F13" w14:textId="77777777" w:rsidR="00EC3241" w:rsidRPr="00F22AC4" w:rsidRDefault="00EC3241" w:rsidP="00EC3241">
      <w:pPr>
        <w:pStyle w:val="ListParagraph"/>
        <w:jc w:val="both"/>
        <w:rPr>
          <w:rFonts w:ascii="Myria Pro Light" w:hAnsi="Myria Pro Light" w:cs="Times New Roman"/>
          <w:b/>
        </w:rPr>
      </w:pPr>
    </w:p>
    <w:p w14:paraId="1A1D1EF4" w14:textId="77777777" w:rsidR="00EC3241" w:rsidRPr="0014092C" w:rsidRDefault="00EC3241" w:rsidP="0014092C">
      <w:pPr>
        <w:pStyle w:val="ListParagraph"/>
        <w:numPr>
          <w:ilvl w:val="0"/>
          <w:numId w:val="13"/>
        </w:numPr>
        <w:rPr>
          <w:rFonts w:ascii="Myria Pro Light" w:hAnsi="Myria Pro Light" w:cs="Times New Roman"/>
          <w:b/>
          <w:color w:val="001038"/>
          <w:u w:val="single"/>
        </w:rPr>
      </w:pPr>
      <w:r w:rsidRPr="0014092C">
        <w:rPr>
          <w:rFonts w:ascii="Myria Pro Light" w:hAnsi="Myria Pro Light" w:cs="Times New Roman"/>
          <w:b/>
          <w:color w:val="001038"/>
          <w:u w:val="single"/>
        </w:rPr>
        <w:t xml:space="preserve">Declaration: </w:t>
      </w:r>
    </w:p>
    <w:p w14:paraId="6A3944A4" w14:textId="77777777" w:rsidR="00EC3241" w:rsidRPr="00F22AC4" w:rsidRDefault="00EC3241" w:rsidP="00EC3241">
      <w:pPr>
        <w:jc w:val="both"/>
        <w:rPr>
          <w:rFonts w:ascii="Myria Pro Light" w:hAnsi="Myria Pro Light" w:cs="Times New Roman"/>
        </w:rPr>
      </w:pPr>
      <w:r w:rsidRPr="00F22AC4">
        <w:rPr>
          <w:rFonts w:ascii="Myria Pro Light" w:hAnsi="Myria Pro Light" w:cs="Times New Roman"/>
        </w:rPr>
        <w:t>I</w:t>
      </w:r>
      <w:r w:rsidR="0036148B" w:rsidRPr="00F22AC4">
        <w:rPr>
          <w:rFonts w:ascii="Myria Pro Light" w:hAnsi="Myria Pro Light" w:cs="Times New Roman"/>
        </w:rPr>
        <w:t>/We</w:t>
      </w:r>
      <w:r w:rsidRPr="00F22AC4">
        <w:rPr>
          <w:rFonts w:ascii="Myria Pro Light" w:hAnsi="Myria Pro Light" w:cs="Times New Roman"/>
        </w:rPr>
        <w:t xml:space="preserve"> hereby apply for the enrolment of ______________________________ </w:t>
      </w:r>
      <w:r w:rsidRPr="00F22AC4">
        <w:rPr>
          <w:rFonts w:ascii="Myria Pro Light" w:hAnsi="Myria Pro Light" w:cs="Times New Roman"/>
          <w:i/>
        </w:rPr>
        <w:t>(Name of Applicant)</w:t>
      </w:r>
      <w:r w:rsidRPr="00F22AC4">
        <w:rPr>
          <w:rFonts w:ascii="Myria Pro Light" w:hAnsi="Myria Pro Light" w:cs="Times New Roman"/>
        </w:rPr>
        <w:t xml:space="preserve"> in the </w:t>
      </w:r>
      <w:r w:rsidR="0036148B" w:rsidRPr="00F22AC4">
        <w:rPr>
          <w:rFonts w:ascii="Myria Pro Light" w:hAnsi="Myria Pro Light" w:cs="Times New Roman"/>
        </w:rPr>
        <w:t>ERS</w:t>
      </w:r>
      <w:r w:rsidRPr="00F22AC4">
        <w:rPr>
          <w:rFonts w:ascii="Myria Pro Light" w:hAnsi="Myria Pro Light" w:cs="Times New Roman"/>
        </w:rPr>
        <w:t xml:space="preserve"> List. </w:t>
      </w:r>
    </w:p>
    <w:p w14:paraId="320B24CA" w14:textId="77777777" w:rsidR="00EC3241" w:rsidRPr="00F22AC4" w:rsidRDefault="00EC3241" w:rsidP="00EC3241">
      <w:pPr>
        <w:jc w:val="both"/>
        <w:rPr>
          <w:rFonts w:ascii="Myria Pro Light" w:hAnsi="Myria Pro Light" w:cs="Times New Roman"/>
        </w:rPr>
      </w:pPr>
      <w:r w:rsidRPr="00F22AC4">
        <w:rPr>
          <w:rFonts w:ascii="Myria Pro Light" w:hAnsi="Myria Pro Light" w:cs="Times New Roman"/>
        </w:rPr>
        <w:t>An application for e</w:t>
      </w:r>
      <w:r w:rsidR="00E933E0" w:rsidRPr="00F22AC4">
        <w:rPr>
          <w:rFonts w:ascii="Myria Pro Light" w:hAnsi="Myria Pro Light" w:cs="Times New Roman"/>
        </w:rPr>
        <w:t>nrolment fee as specified in the Second Column of Part I of the table contained in Rule R.1.7.4 of the Equity Release Financial Products Rulebook,</w:t>
      </w:r>
      <w:r w:rsidRPr="00F22AC4">
        <w:rPr>
          <w:rFonts w:ascii="Myria Pro Light" w:hAnsi="Myria Pro Light" w:cs="Times New Roman"/>
        </w:rPr>
        <w:t xml:space="preserve"> is made by cheque No. ________, enclosed and made payable to the MFSA. </w:t>
      </w:r>
    </w:p>
    <w:p w14:paraId="708F31B8" w14:textId="77777777" w:rsidR="00EC3241" w:rsidRPr="00F22AC4" w:rsidRDefault="00EC3241" w:rsidP="00EC3241">
      <w:pPr>
        <w:jc w:val="both"/>
        <w:rPr>
          <w:rFonts w:ascii="Myria Pro Light" w:hAnsi="Myria Pro Light" w:cs="Times New Roman"/>
        </w:rPr>
      </w:pPr>
      <w:r w:rsidRPr="00F22AC4">
        <w:rPr>
          <w:rFonts w:ascii="Myria Pro Light" w:hAnsi="Myria Pro Light" w:cs="Times New Roman"/>
        </w:rPr>
        <w:t xml:space="preserve">The </w:t>
      </w:r>
      <w:proofErr w:type="gramStart"/>
      <w:r w:rsidRPr="00F22AC4">
        <w:rPr>
          <w:rFonts w:ascii="Myria Pro Light" w:hAnsi="Myria Pro Light" w:cs="Times New Roman"/>
        </w:rPr>
        <w:t>particulars provided</w:t>
      </w:r>
      <w:proofErr w:type="gramEnd"/>
      <w:r w:rsidRPr="00F22AC4">
        <w:rPr>
          <w:rFonts w:ascii="Myria Pro Light" w:hAnsi="Myria Pro Light" w:cs="Times New Roman"/>
        </w:rPr>
        <w:t xml:space="preserve"> in this application and the documents produced with it are complete and true to the best of my</w:t>
      </w:r>
      <w:r w:rsidR="0036148B" w:rsidRPr="00F22AC4">
        <w:rPr>
          <w:rFonts w:ascii="Myria Pro Light" w:hAnsi="Myria Pro Light" w:cs="Times New Roman"/>
        </w:rPr>
        <w:t>/our</w:t>
      </w:r>
      <w:r w:rsidRPr="00F22AC4">
        <w:rPr>
          <w:rFonts w:ascii="Myria Pro Light" w:hAnsi="Myria Pro Light" w:cs="Times New Roman"/>
        </w:rPr>
        <w:t xml:space="preserve"> knowledge, information and belief. I</w:t>
      </w:r>
      <w:r w:rsidR="0036148B" w:rsidRPr="00F22AC4">
        <w:rPr>
          <w:rFonts w:ascii="Myria Pro Light" w:hAnsi="Myria Pro Light" w:cs="Times New Roman"/>
        </w:rPr>
        <w:t>/We</w:t>
      </w:r>
      <w:r w:rsidRPr="00F22AC4">
        <w:rPr>
          <w:rFonts w:ascii="Myria Pro Light" w:hAnsi="Myria Pro Light" w:cs="Times New Roman"/>
        </w:rPr>
        <w:t xml:space="preserve"> hereby authorise the MFSA to contact any or all of the persons mentioned </w:t>
      </w:r>
      <w:proofErr w:type="gramStart"/>
      <w:r w:rsidRPr="00F22AC4">
        <w:rPr>
          <w:rFonts w:ascii="Myria Pro Light" w:hAnsi="Myria Pro Light" w:cs="Times New Roman"/>
        </w:rPr>
        <w:t>herein</w:t>
      </w:r>
      <w:proofErr w:type="gramEnd"/>
      <w:r w:rsidRPr="00F22AC4">
        <w:rPr>
          <w:rFonts w:ascii="Myria Pro Light" w:hAnsi="Myria Pro Light" w:cs="Times New Roman"/>
        </w:rPr>
        <w:t xml:space="preserve"> or other persons considered by the MFSA to be relevant, both at date or application and at any time in the future, unless and until I</w:t>
      </w:r>
      <w:r w:rsidR="0036148B" w:rsidRPr="00F22AC4">
        <w:rPr>
          <w:rFonts w:ascii="Myria Pro Light" w:hAnsi="Myria Pro Light" w:cs="Times New Roman"/>
        </w:rPr>
        <w:t>/we</w:t>
      </w:r>
      <w:r w:rsidRPr="00F22AC4">
        <w:rPr>
          <w:rFonts w:ascii="Myria Pro Light" w:hAnsi="Myria Pro Light" w:cs="Times New Roman"/>
        </w:rPr>
        <w:t xml:space="preserve"> rescind this authority in writing. I</w:t>
      </w:r>
      <w:r w:rsidR="0036148B" w:rsidRPr="00F22AC4">
        <w:rPr>
          <w:rFonts w:ascii="Myria Pro Light" w:hAnsi="Myria Pro Light" w:cs="Times New Roman"/>
        </w:rPr>
        <w:t>/We</w:t>
      </w:r>
      <w:r w:rsidRPr="00F22AC4">
        <w:rPr>
          <w:rFonts w:ascii="Myria Pro Light" w:hAnsi="Myria Pro Light" w:cs="Times New Roman"/>
        </w:rPr>
        <w:t xml:space="preserve"> also undertake to inform the MFSA in writing of any material change to this application. </w:t>
      </w:r>
    </w:p>
    <w:p w14:paraId="407365F7" w14:textId="77777777" w:rsidR="00EC3241" w:rsidRPr="00F22AC4" w:rsidRDefault="00EC3241" w:rsidP="00EC3241">
      <w:pPr>
        <w:jc w:val="both"/>
        <w:rPr>
          <w:rFonts w:ascii="Myria Pro Light" w:hAnsi="Myria Pro Light" w:cs="Times New Roman"/>
        </w:rPr>
      </w:pPr>
    </w:p>
    <w:p w14:paraId="261B93F7" w14:textId="77777777" w:rsidR="0036148B" w:rsidRPr="00F22AC4" w:rsidRDefault="0036148B" w:rsidP="0036148B">
      <w:pPr>
        <w:jc w:val="both"/>
        <w:rPr>
          <w:rFonts w:ascii="Myria Pro Light" w:hAnsi="Myria Pro Light" w:cs="Times New Roman"/>
        </w:rPr>
      </w:pPr>
      <w:r w:rsidRPr="00F22AC4">
        <w:rPr>
          <w:rFonts w:ascii="Myria Pro Light" w:hAnsi="Myria Pro Light" w:cs="Times New Roman"/>
        </w:rPr>
        <w:t>Name and Signature ______________________________________________________________</w:t>
      </w:r>
    </w:p>
    <w:p w14:paraId="0B083F67" w14:textId="77777777" w:rsidR="0036148B" w:rsidRPr="00F22AC4" w:rsidRDefault="0036148B" w:rsidP="0036148B">
      <w:pPr>
        <w:jc w:val="both"/>
        <w:rPr>
          <w:rFonts w:ascii="Myria Pro Light" w:hAnsi="Myria Pro Light" w:cs="Times New Roman"/>
          <w:b/>
        </w:rPr>
      </w:pPr>
    </w:p>
    <w:p w14:paraId="56750FA2" w14:textId="77777777" w:rsidR="0036148B" w:rsidRPr="00F22AC4" w:rsidRDefault="0036148B" w:rsidP="0036148B">
      <w:pPr>
        <w:jc w:val="both"/>
        <w:rPr>
          <w:rFonts w:ascii="Myria Pro Light" w:hAnsi="Myria Pro Light" w:cs="Times New Roman"/>
          <w:b/>
        </w:rPr>
      </w:pPr>
    </w:p>
    <w:p w14:paraId="63E5A30D" w14:textId="485FC376" w:rsidR="0036148B" w:rsidRPr="00F22AC4" w:rsidRDefault="0036148B" w:rsidP="0036148B">
      <w:pPr>
        <w:jc w:val="both"/>
        <w:rPr>
          <w:rFonts w:ascii="Myria Pro Light" w:hAnsi="Myria Pro Light" w:cs="Times New Roman"/>
          <w:b/>
        </w:rPr>
      </w:pPr>
      <w:r w:rsidRPr="00F22AC4">
        <w:rPr>
          <w:rFonts w:ascii="Myria Pro Light" w:hAnsi="Myria Pro Light" w:cs="Times New Roman"/>
        </w:rPr>
        <w:t>Position</w:t>
      </w:r>
      <w:r w:rsidR="004760F9">
        <w:rPr>
          <w:rFonts w:ascii="Myria Pro Light" w:hAnsi="Myria Pro Light" w:cs="Times New Roman"/>
        </w:rPr>
        <w:t xml:space="preserve">    </w:t>
      </w:r>
      <w:sdt>
        <w:sdtPr>
          <w:rPr>
            <w:rFonts w:ascii="Myria Pro Light" w:hAnsi="Myria Pro Light" w:cs="Times New Roman"/>
          </w:rPr>
          <w:id w:val="1881437308"/>
          <w:placeholder>
            <w:docPart w:val="DefaultPlaceholder_1081868574"/>
          </w:placeholder>
          <w:showingPlcHdr/>
        </w:sdtPr>
        <w:sdtEndPr/>
        <w:sdtContent>
          <w:r w:rsidR="004760F9" w:rsidRPr="00BE6B92">
            <w:rPr>
              <w:rStyle w:val="PlaceholderText"/>
            </w:rPr>
            <w:t>Click here to enter text.</w:t>
          </w:r>
        </w:sdtContent>
      </w:sdt>
      <w:r w:rsidRPr="00F22AC4">
        <w:rPr>
          <w:rFonts w:ascii="Myria Pro Light" w:hAnsi="Myria Pro Light" w:cs="Times New Roman"/>
        </w:rPr>
        <w:tab/>
      </w:r>
      <w:r w:rsidRPr="00F22AC4">
        <w:rPr>
          <w:rFonts w:ascii="Myria Pro Light" w:hAnsi="Myria Pro Light" w:cs="Times New Roman"/>
        </w:rPr>
        <w:tab/>
      </w:r>
      <w:r w:rsidR="004760F9">
        <w:rPr>
          <w:rFonts w:ascii="Myria Pro Light" w:hAnsi="Myria Pro Light" w:cs="Times New Roman"/>
        </w:rPr>
        <w:tab/>
      </w:r>
      <w:r w:rsidRPr="00F22AC4">
        <w:rPr>
          <w:rFonts w:ascii="Myria Pro Light" w:hAnsi="Myria Pro Light" w:cs="Times New Roman"/>
        </w:rPr>
        <w:t>Date</w:t>
      </w:r>
      <w:r w:rsidR="004760F9">
        <w:rPr>
          <w:rFonts w:ascii="Myria Pro Light" w:hAnsi="Myria Pro Light" w:cs="Times New Roman"/>
        </w:rPr>
        <w:tab/>
      </w:r>
      <w:sdt>
        <w:sdtPr>
          <w:rPr>
            <w:rFonts w:ascii="Myria Pro Light" w:hAnsi="Myria Pro Light" w:cs="Times New Roman"/>
          </w:rPr>
          <w:id w:val="-1405687708"/>
          <w:placeholder>
            <w:docPart w:val="DefaultPlaceholder_1081868574"/>
          </w:placeholder>
          <w:showingPlcHdr/>
        </w:sdtPr>
        <w:sdtEndPr/>
        <w:sdtContent>
          <w:r w:rsidR="004760F9" w:rsidRPr="00BE6B92">
            <w:rPr>
              <w:rStyle w:val="PlaceholderText"/>
            </w:rPr>
            <w:t>Click here to enter text.</w:t>
          </w:r>
        </w:sdtContent>
      </w:sdt>
    </w:p>
    <w:p w14:paraId="7BAD0475" w14:textId="77777777" w:rsidR="0036148B" w:rsidRPr="00F22AC4" w:rsidRDefault="0036148B" w:rsidP="00EC3241">
      <w:pPr>
        <w:jc w:val="both"/>
        <w:rPr>
          <w:rFonts w:ascii="Myria Pro Light" w:hAnsi="Myria Pro Light" w:cs="Times New Roman"/>
        </w:rPr>
      </w:pPr>
    </w:p>
    <w:p w14:paraId="3790FB6F" w14:textId="77777777" w:rsidR="00EC3241" w:rsidRPr="00F22AC4" w:rsidRDefault="00EC3241" w:rsidP="00EC3241">
      <w:pPr>
        <w:jc w:val="both"/>
        <w:rPr>
          <w:rFonts w:ascii="Myria Pro Light" w:hAnsi="Myria Pro Light" w:cs="Times New Roman"/>
        </w:rPr>
      </w:pPr>
    </w:p>
    <w:p w14:paraId="500A9FC6" w14:textId="77777777" w:rsidR="00EC3241" w:rsidRPr="00F22AC4" w:rsidRDefault="00EC3241" w:rsidP="00EC3241">
      <w:pPr>
        <w:jc w:val="both"/>
        <w:rPr>
          <w:rFonts w:ascii="Myria Pro Light" w:hAnsi="Myria Pro Light" w:cs="Times New Roman"/>
        </w:rPr>
      </w:pPr>
      <w:r w:rsidRPr="00F22AC4">
        <w:rPr>
          <w:rFonts w:ascii="Myria Pro Light" w:hAnsi="Myria Pro Light" w:cs="Times New Roman"/>
        </w:rPr>
        <w:t>Name and Signature ______________________________________________________________</w:t>
      </w:r>
    </w:p>
    <w:p w14:paraId="42A04F96" w14:textId="77777777" w:rsidR="00EC3241" w:rsidRPr="00F22AC4" w:rsidRDefault="00EC3241" w:rsidP="00EC3241">
      <w:pPr>
        <w:jc w:val="both"/>
        <w:rPr>
          <w:rFonts w:ascii="Myria Pro Light" w:hAnsi="Myria Pro Light" w:cs="Times New Roman"/>
          <w:b/>
        </w:rPr>
      </w:pPr>
    </w:p>
    <w:p w14:paraId="1B1A1379" w14:textId="77777777" w:rsidR="00EC3241" w:rsidRPr="00F22AC4" w:rsidRDefault="00EC3241" w:rsidP="00EC3241">
      <w:pPr>
        <w:jc w:val="both"/>
        <w:rPr>
          <w:rFonts w:ascii="Myria Pro Light" w:hAnsi="Myria Pro Light" w:cs="Times New Roman"/>
          <w:b/>
        </w:rPr>
      </w:pPr>
    </w:p>
    <w:p w14:paraId="5269C499" w14:textId="65249B1E" w:rsidR="00EC3241" w:rsidRPr="00F22AC4" w:rsidRDefault="00EC3241" w:rsidP="00EC3241">
      <w:pPr>
        <w:jc w:val="both"/>
        <w:rPr>
          <w:rFonts w:ascii="Myria Pro Light" w:hAnsi="Myria Pro Light" w:cs="Times New Roman"/>
          <w:b/>
        </w:rPr>
      </w:pPr>
      <w:r w:rsidRPr="00F22AC4">
        <w:rPr>
          <w:rFonts w:ascii="Myria Pro Light" w:hAnsi="Myria Pro Light" w:cs="Times New Roman"/>
        </w:rPr>
        <w:t>Position</w:t>
      </w:r>
      <w:r w:rsidR="004760F9">
        <w:rPr>
          <w:rFonts w:ascii="Myria Pro Light" w:hAnsi="Myria Pro Light" w:cs="Times New Roman"/>
        </w:rPr>
        <w:tab/>
      </w:r>
      <w:sdt>
        <w:sdtPr>
          <w:rPr>
            <w:rFonts w:ascii="Myria Pro Light" w:hAnsi="Myria Pro Light" w:cs="Times New Roman"/>
          </w:rPr>
          <w:id w:val="1179543875"/>
          <w:placeholder>
            <w:docPart w:val="DefaultPlaceholder_1081868574"/>
          </w:placeholder>
          <w:showingPlcHdr/>
        </w:sdtPr>
        <w:sdtEndPr/>
        <w:sdtContent>
          <w:r w:rsidR="004760F9" w:rsidRPr="00BE6B92">
            <w:rPr>
              <w:rStyle w:val="PlaceholderText"/>
            </w:rPr>
            <w:t>Click here to enter text.</w:t>
          </w:r>
        </w:sdtContent>
      </w:sdt>
      <w:r w:rsidRPr="00F22AC4">
        <w:rPr>
          <w:rFonts w:ascii="Myria Pro Light" w:hAnsi="Myria Pro Light" w:cs="Times New Roman"/>
        </w:rPr>
        <w:tab/>
      </w:r>
      <w:r w:rsidR="004760F9">
        <w:rPr>
          <w:rFonts w:ascii="Myria Pro Light" w:hAnsi="Myria Pro Light" w:cs="Times New Roman"/>
        </w:rPr>
        <w:tab/>
      </w:r>
      <w:r w:rsidR="004760F9">
        <w:rPr>
          <w:rFonts w:ascii="Myria Pro Light" w:hAnsi="Myria Pro Light" w:cs="Times New Roman"/>
        </w:rPr>
        <w:tab/>
      </w:r>
      <w:r w:rsidRPr="00F22AC4">
        <w:rPr>
          <w:rFonts w:ascii="Myria Pro Light" w:hAnsi="Myria Pro Light" w:cs="Times New Roman"/>
        </w:rPr>
        <w:t xml:space="preserve">Date </w:t>
      </w:r>
      <w:r w:rsidR="004760F9">
        <w:rPr>
          <w:rFonts w:ascii="Myria Pro Light" w:hAnsi="Myria Pro Light" w:cs="Times New Roman"/>
        </w:rPr>
        <w:tab/>
      </w:r>
      <w:sdt>
        <w:sdtPr>
          <w:rPr>
            <w:rFonts w:ascii="Myria Pro Light" w:hAnsi="Myria Pro Light" w:cs="Times New Roman"/>
          </w:rPr>
          <w:id w:val="-939684068"/>
          <w:placeholder>
            <w:docPart w:val="DefaultPlaceholder_1081868574"/>
          </w:placeholder>
          <w:showingPlcHdr/>
        </w:sdtPr>
        <w:sdtEndPr/>
        <w:sdtContent>
          <w:r w:rsidR="004760F9" w:rsidRPr="00BE6B92">
            <w:rPr>
              <w:rStyle w:val="PlaceholderText"/>
            </w:rPr>
            <w:t>Click here to enter text.</w:t>
          </w:r>
        </w:sdtContent>
      </w:sdt>
    </w:p>
    <w:sectPr w:rsidR="00EC3241" w:rsidRPr="00F22AC4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2EF01" w14:textId="77777777" w:rsidR="005052F1" w:rsidRDefault="005052F1" w:rsidP="000D6F64">
      <w:pPr>
        <w:spacing w:after="0" w:line="240" w:lineRule="auto"/>
      </w:pPr>
      <w:r>
        <w:separator/>
      </w:r>
    </w:p>
  </w:endnote>
  <w:endnote w:type="continuationSeparator" w:id="0">
    <w:p w14:paraId="790D2FD8" w14:textId="77777777" w:rsidR="005052F1" w:rsidRDefault="005052F1" w:rsidP="000D6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 Pro Ligh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8072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EBF68A" w14:textId="77777777" w:rsidR="00907DA1" w:rsidRDefault="00907DA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60F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60F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5E03DE" w14:textId="77777777" w:rsidR="00907DA1" w:rsidRDefault="00907D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B43DB" w14:textId="77777777" w:rsidR="005052F1" w:rsidRDefault="005052F1" w:rsidP="000D6F64">
      <w:pPr>
        <w:spacing w:after="0" w:line="240" w:lineRule="auto"/>
      </w:pPr>
      <w:r>
        <w:separator/>
      </w:r>
    </w:p>
  </w:footnote>
  <w:footnote w:type="continuationSeparator" w:id="0">
    <w:p w14:paraId="7F78045F" w14:textId="77777777" w:rsidR="005052F1" w:rsidRDefault="005052F1" w:rsidP="000D6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DCB38" w14:textId="02BB74DA" w:rsidR="000D6F64" w:rsidRPr="000D6F64" w:rsidRDefault="00F22AC4" w:rsidP="00F22AC4">
    <w:pPr>
      <w:pStyle w:val="Header"/>
      <w:rPr>
        <w:rFonts w:ascii="Times New Roman" w:hAnsi="Times New Roman" w:cs="Times New Roman"/>
        <w:sz w:val="18"/>
      </w:rPr>
    </w:pPr>
    <w:r>
      <w:rPr>
        <w:rFonts w:ascii="Times New Roman" w:hAnsi="Times New Roman" w:cs="Times New Roman"/>
        <w:noProof/>
        <w:sz w:val="18"/>
        <w:lang w:eastAsia="en-GB"/>
      </w:rPr>
      <w:drawing>
        <wp:inline distT="0" distB="0" distL="0" distR="0" wp14:anchorId="6C7E8F2F" wp14:editId="361DB7D7">
          <wp:extent cx="1699146" cy="339791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FSA_Blu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8610" cy="3416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D3C10"/>
    <w:multiLevelType w:val="hybridMultilevel"/>
    <w:tmpl w:val="C24EB3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403B0"/>
    <w:multiLevelType w:val="hybridMultilevel"/>
    <w:tmpl w:val="41E69AA6"/>
    <w:lvl w:ilvl="0" w:tplc="2B52493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D695B"/>
    <w:multiLevelType w:val="hybridMultilevel"/>
    <w:tmpl w:val="2196FAC2"/>
    <w:lvl w:ilvl="0" w:tplc="2B52493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068F1"/>
    <w:multiLevelType w:val="hybridMultilevel"/>
    <w:tmpl w:val="407C65F4"/>
    <w:lvl w:ilvl="0" w:tplc="0809000F">
      <w:start w:val="1"/>
      <w:numFmt w:val="decimal"/>
      <w:lvlText w:val="%1."/>
      <w:lvlJc w:val="left"/>
      <w:pPr>
        <w:ind w:left="3240" w:hanging="360"/>
      </w:p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124042A0"/>
    <w:multiLevelType w:val="hybridMultilevel"/>
    <w:tmpl w:val="7BC244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11A7B"/>
    <w:multiLevelType w:val="hybridMultilevel"/>
    <w:tmpl w:val="3018572A"/>
    <w:lvl w:ilvl="0" w:tplc="0809000F">
      <w:start w:val="1"/>
      <w:numFmt w:val="decimal"/>
      <w:lvlText w:val="%1."/>
      <w:lvlJc w:val="left"/>
      <w:pPr>
        <w:ind w:left="150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2BD5CA9"/>
    <w:multiLevelType w:val="hybridMultilevel"/>
    <w:tmpl w:val="3060480A"/>
    <w:lvl w:ilvl="0" w:tplc="2B52493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B0F63"/>
    <w:multiLevelType w:val="hybridMultilevel"/>
    <w:tmpl w:val="E2C072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559FA"/>
    <w:multiLevelType w:val="hybridMultilevel"/>
    <w:tmpl w:val="A33CE826"/>
    <w:lvl w:ilvl="0" w:tplc="080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57693"/>
    <w:multiLevelType w:val="hybridMultilevel"/>
    <w:tmpl w:val="89588E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545E03"/>
    <w:multiLevelType w:val="hybridMultilevel"/>
    <w:tmpl w:val="A8C627B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6D4A07"/>
    <w:multiLevelType w:val="hybridMultilevel"/>
    <w:tmpl w:val="A69A1488"/>
    <w:lvl w:ilvl="0" w:tplc="0809000F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584A46F5"/>
    <w:multiLevelType w:val="hybridMultilevel"/>
    <w:tmpl w:val="E556B8D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5E151F"/>
    <w:multiLevelType w:val="hybridMultilevel"/>
    <w:tmpl w:val="6C16F5DA"/>
    <w:lvl w:ilvl="0" w:tplc="2B52493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809000F">
      <w:start w:val="1"/>
      <w:numFmt w:val="decimal"/>
      <w:lvlText w:val="%2."/>
      <w:lvlJc w:val="left"/>
      <w:pPr>
        <w:ind w:left="1080" w:hanging="360"/>
      </w:pPr>
    </w:lvl>
    <w:lvl w:ilvl="2" w:tplc="08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3B6338"/>
    <w:multiLevelType w:val="hybridMultilevel"/>
    <w:tmpl w:val="6C24433A"/>
    <w:lvl w:ilvl="0" w:tplc="2B524934">
      <w:start w:val="1"/>
      <w:numFmt w:val="upperLetter"/>
      <w:lvlText w:val="%1."/>
      <w:lvlJc w:val="left"/>
      <w:pPr>
        <w:ind w:left="1146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8374781"/>
    <w:multiLevelType w:val="hybridMultilevel"/>
    <w:tmpl w:val="9BBCE8BA"/>
    <w:lvl w:ilvl="0" w:tplc="0809000F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EE13F9"/>
    <w:multiLevelType w:val="hybridMultilevel"/>
    <w:tmpl w:val="89E81256"/>
    <w:lvl w:ilvl="0" w:tplc="2B52493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809000F">
      <w:start w:val="1"/>
      <w:numFmt w:val="decimal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2777CFE"/>
    <w:multiLevelType w:val="hybridMultilevel"/>
    <w:tmpl w:val="E13C64CC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</w:num>
  <w:num w:numId="2">
    <w:abstractNumId w:val="13"/>
  </w:num>
  <w:num w:numId="3">
    <w:abstractNumId w:val="7"/>
  </w:num>
  <w:num w:numId="4">
    <w:abstractNumId w:val="15"/>
  </w:num>
  <w:num w:numId="5">
    <w:abstractNumId w:val="14"/>
  </w:num>
  <w:num w:numId="6">
    <w:abstractNumId w:val="11"/>
  </w:num>
  <w:num w:numId="7">
    <w:abstractNumId w:val="17"/>
  </w:num>
  <w:num w:numId="8">
    <w:abstractNumId w:val="3"/>
  </w:num>
  <w:num w:numId="9">
    <w:abstractNumId w:val="12"/>
  </w:num>
  <w:num w:numId="10">
    <w:abstractNumId w:val="5"/>
  </w:num>
  <w:num w:numId="11">
    <w:abstractNumId w:val="1"/>
  </w:num>
  <w:num w:numId="12">
    <w:abstractNumId w:val="2"/>
  </w:num>
  <w:num w:numId="13">
    <w:abstractNumId w:val="16"/>
  </w:num>
  <w:num w:numId="14">
    <w:abstractNumId w:val="9"/>
  </w:num>
  <w:num w:numId="15">
    <w:abstractNumId w:val="0"/>
  </w:num>
  <w:num w:numId="16">
    <w:abstractNumId w:val="8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F9F"/>
    <w:rsid w:val="000620E8"/>
    <w:rsid w:val="000D6F64"/>
    <w:rsid w:val="0014092C"/>
    <w:rsid w:val="001B2144"/>
    <w:rsid w:val="00252FB7"/>
    <w:rsid w:val="002F28D9"/>
    <w:rsid w:val="00310BB5"/>
    <w:rsid w:val="0036148B"/>
    <w:rsid w:val="003D45DC"/>
    <w:rsid w:val="004760F9"/>
    <w:rsid w:val="004B5261"/>
    <w:rsid w:val="004E47C5"/>
    <w:rsid w:val="004F4788"/>
    <w:rsid w:val="005052F1"/>
    <w:rsid w:val="005A7DBE"/>
    <w:rsid w:val="006C3FDA"/>
    <w:rsid w:val="006E6F9F"/>
    <w:rsid w:val="0079789A"/>
    <w:rsid w:val="007E389E"/>
    <w:rsid w:val="007E7923"/>
    <w:rsid w:val="008C45BC"/>
    <w:rsid w:val="00907DA1"/>
    <w:rsid w:val="009842C1"/>
    <w:rsid w:val="00A271A2"/>
    <w:rsid w:val="00A50BBB"/>
    <w:rsid w:val="00AA548D"/>
    <w:rsid w:val="00C325E7"/>
    <w:rsid w:val="00CC2EE2"/>
    <w:rsid w:val="00D77732"/>
    <w:rsid w:val="00D95DAB"/>
    <w:rsid w:val="00DC621A"/>
    <w:rsid w:val="00E1078A"/>
    <w:rsid w:val="00E555E9"/>
    <w:rsid w:val="00E933E0"/>
    <w:rsid w:val="00EB6EF2"/>
    <w:rsid w:val="00EC3241"/>
    <w:rsid w:val="00F22AC4"/>
    <w:rsid w:val="00FA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724A6F"/>
  <w15:docId w15:val="{4D1F1479-E78D-44CD-B683-404BC6949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6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F64"/>
  </w:style>
  <w:style w:type="paragraph" w:styleId="Footer">
    <w:name w:val="footer"/>
    <w:basedOn w:val="Normal"/>
    <w:link w:val="FooterChar"/>
    <w:uiPriority w:val="99"/>
    <w:unhideWhenUsed/>
    <w:rsid w:val="000D6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6F64"/>
  </w:style>
  <w:style w:type="paragraph" w:styleId="ListParagraph">
    <w:name w:val="List Paragraph"/>
    <w:basedOn w:val="Normal"/>
    <w:uiPriority w:val="34"/>
    <w:qFormat/>
    <w:rsid w:val="000D6F6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C32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32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32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32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324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24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22AC4"/>
    <w:rPr>
      <w:color w:val="808080"/>
    </w:rPr>
  </w:style>
  <w:style w:type="table" w:styleId="TableGrid">
    <w:name w:val="Table Grid"/>
    <w:basedOn w:val="TableNormal"/>
    <w:uiPriority w:val="59"/>
    <w:rsid w:val="00140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2FC37-8151-4B25-8C82-5E2D150B5ACB}"/>
      </w:docPartPr>
      <w:docPartBody>
        <w:p w:rsidR="00AF6BAD" w:rsidRDefault="00E31693">
          <w:r w:rsidRPr="00BE6B9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 Pro Ligh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693"/>
    <w:rsid w:val="00AF6BAD"/>
    <w:rsid w:val="00E31693"/>
    <w:rsid w:val="00F1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169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06FC2-0A30-4E6B-8F67-CB491E73B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Kyra Borg</dc:creator>
  <cp:lastModifiedBy>-</cp:lastModifiedBy>
  <cp:revision>4</cp:revision>
  <cp:lastPrinted>2019-10-03T13:45:00Z</cp:lastPrinted>
  <dcterms:created xsi:type="dcterms:W3CDTF">2019-10-03T13:45:00Z</dcterms:created>
  <dcterms:modified xsi:type="dcterms:W3CDTF">2019-10-03T13:45:00Z</dcterms:modified>
</cp:coreProperties>
</file>