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EC7" w:rsidRDefault="00E64EC7" w:rsidP="00E64EC7">
      <w:pPr>
        <w:jc w:val="both"/>
        <w:rPr>
          <w:sz w:val="26"/>
        </w:rPr>
      </w:pPr>
      <w:r>
        <w:rPr>
          <w:b/>
          <w:sz w:val="26"/>
        </w:rPr>
        <w:t>Insurance Rule 30 of 2012</w:t>
      </w:r>
    </w:p>
    <w:p w:rsidR="00E64EC7" w:rsidRDefault="00E64EC7" w:rsidP="00E64EC7">
      <w:pPr>
        <w:ind w:left="1710"/>
        <w:jc w:val="both"/>
        <w:rPr>
          <w:sz w:val="26"/>
        </w:rPr>
      </w:pPr>
    </w:p>
    <w:p w:rsidR="00E64EC7" w:rsidRDefault="00E64EC7" w:rsidP="00E64EC7">
      <w:pPr>
        <w:ind w:left="1710"/>
        <w:jc w:val="both"/>
        <w:rPr>
          <w:sz w:val="26"/>
        </w:rPr>
      </w:pPr>
    </w:p>
    <w:p w:rsidR="00E64EC7" w:rsidRPr="00D24C12" w:rsidRDefault="00E64EC7" w:rsidP="00E64EC7">
      <w:pPr>
        <w:ind w:left="1710" w:firstLine="450"/>
        <w:jc w:val="both"/>
        <w:rPr>
          <w:b/>
          <w:sz w:val="26"/>
        </w:rPr>
      </w:pPr>
      <w:r w:rsidRPr="00D24C12">
        <w:rPr>
          <w:b/>
          <w:sz w:val="26"/>
        </w:rPr>
        <w:t>Complaints-</w:t>
      </w:r>
      <w:r w:rsidRPr="009B33FF">
        <w:rPr>
          <w:b/>
          <w:sz w:val="26"/>
        </w:rPr>
        <w:t>Handling by Authorised Companies</w:t>
      </w:r>
      <w:r>
        <w:rPr>
          <w:b/>
          <w:sz w:val="26"/>
        </w:rPr>
        <w:t xml:space="preserve"> </w:t>
      </w:r>
    </w:p>
    <w:p w:rsidR="00E64EC7" w:rsidRDefault="00E64EC7" w:rsidP="00E64EC7">
      <w:pPr>
        <w:ind w:left="1710"/>
        <w:jc w:val="both"/>
        <w:rPr>
          <w:sz w:val="26"/>
        </w:rPr>
      </w:pPr>
    </w:p>
    <w:p w:rsidR="00E64EC7" w:rsidRDefault="00E64EC7" w:rsidP="00E64EC7">
      <w:pPr>
        <w:ind w:left="1710"/>
        <w:jc w:val="both"/>
        <w:rPr>
          <w:sz w:val="26"/>
        </w:rPr>
      </w:pPr>
    </w:p>
    <w:p w:rsidR="00E64EC7" w:rsidRDefault="00E64EC7" w:rsidP="00E64EC7">
      <w:pPr>
        <w:ind w:left="1440"/>
        <w:jc w:val="both"/>
        <w:rPr>
          <w:b/>
          <w:sz w:val="26"/>
        </w:rPr>
      </w:pPr>
      <w:r>
        <w:rPr>
          <w:b/>
          <w:sz w:val="26"/>
        </w:rPr>
        <w:t>Rule pursuant to article 4 of the Act</w:t>
      </w:r>
    </w:p>
    <w:p w:rsidR="00E64EC7" w:rsidRDefault="00E64EC7" w:rsidP="00E64EC7">
      <w:pPr>
        <w:ind w:left="1440"/>
        <w:jc w:val="both"/>
        <w:rPr>
          <w:b/>
          <w:sz w:val="26"/>
        </w:rPr>
      </w:pPr>
    </w:p>
    <w:p w:rsidR="00E64EC7" w:rsidRDefault="00E64EC7" w:rsidP="00E64EC7">
      <w:pPr>
        <w:tabs>
          <w:tab w:val="left" w:pos="2430"/>
          <w:tab w:val="left" w:pos="2880"/>
        </w:tabs>
        <w:ind w:left="1440" w:firstLine="540"/>
        <w:jc w:val="both"/>
        <w:rPr>
          <w:sz w:val="26"/>
        </w:rPr>
      </w:pPr>
      <w:r>
        <w:rPr>
          <w:b/>
          <w:sz w:val="26"/>
        </w:rPr>
        <w:t>1.</w:t>
      </w:r>
      <w:r>
        <w:rPr>
          <w:b/>
          <w:sz w:val="26"/>
        </w:rPr>
        <w:tab/>
      </w:r>
      <w:r>
        <w:rPr>
          <w:sz w:val="26"/>
        </w:rPr>
        <w:t>(1)</w:t>
      </w:r>
      <w:r>
        <w:rPr>
          <w:sz w:val="26"/>
        </w:rPr>
        <w:tab/>
        <w:t>This Insurance Rule on Complaints-</w:t>
      </w:r>
      <w:r w:rsidRPr="005E37D5">
        <w:rPr>
          <w:sz w:val="26"/>
        </w:rPr>
        <w:t xml:space="preserve">Handling by Authorised Companies </w:t>
      </w:r>
      <w:r>
        <w:rPr>
          <w:sz w:val="26"/>
        </w:rPr>
        <w:t>(“this Rule”) is made by the Authority pursuant to, and for the purposes of, article 4 of the Act.</w:t>
      </w:r>
      <w:r>
        <w:rPr>
          <w:b/>
          <w:sz w:val="26"/>
        </w:rPr>
        <w:tab/>
      </w:r>
    </w:p>
    <w:p w:rsidR="00E64EC7" w:rsidRDefault="00E64EC7" w:rsidP="00E64EC7">
      <w:pPr>
        <w:ind w:left="1440"/>
        <w:jc w:val="both"/>
        <w:rPr>
          <w:b/>
          <w:sz w:val="26"/>
        </w:rPr>
      </w:pPr>
    </w:p>
    <w:p w:rsidR="00E64EC7" w:rsidRDefault="00E64EC7" w:rsidP="00E64EC7">
      <w:pPr>
        <w:tabs>
          <w:tab w:val="left" w:pos="2880"/>
        </w:tabs>
        <w:ind w:left="1440" w:firstLine="990"/>
        <w:jc w:val="both"/>
        <w:rPr>
          <w:sz w:val="26"/>
        </w:rPr>
      </w:pPr>
      <w:r w:rsidRPr="0083364F">
        <w:rPr>
          <w:sz w:val="26"/>
        </w:rPr>
        <w:t>(2)</w:t>
      </w:r>
      <w:r w:rsidRPr="0083364F">
        <w:rPr>
          <w:sz w:val="26"/>
        </w:rPr>
        <w:tab/>
        <w:t>This Rule shall come into force on the</w:t>
      </w:r>
      <w:r>
        <w:rPr>
          <w:sz w:val="26"/>
        </w:rPr>
        <w:t xml:space="preserve"> 1</w:t>
      </w:r>
      <w:r w:rsidRPr="00A80664">
        <w:rPr>
          <w:sz w:val="26"/>
          <w:vertAlign w:val="superscript"/>
        </w:rPr>
        <w:t>st</w:t>
      </w:r>
      <w:r>
        <w:rPr>
          <w:sz w:val="26"/>
        </w:rPr>
        <w:t xml:space="preserve"> January 2013.</w:t>
      </w:r>
    </w:p>
    <w:p w:rsidR="00E64EC7" w:rsidRDefault="00E64EC7" w:rsidP="00E64EC7">
      <w:pPr>
        <w:ind w:left="1440"/>
        <w:jc w:val="both"/>
        <w:rPr>
          <w:b/>
          <w:sz w:val="26"/>
        </w:rPr>
      </w:pPr>
    </w:p>
    <w:p w:rsidR="00E64EC7" w:rsidRDefault="00E64EC7" w:rsidP="00E64EC7">
      <w:pPr>
        <w:ind w:left="1440"/>
        <w:jc w:val="both"/>
        <w:rPr>
          <w:b/>
          <w:sz w:val="26"/>
        </w:rPr>
      </w:pPr>
    </w:p>
    <w:p w:rsidR="00E64EC7" w:rsidRDefault="00E64EC7" w:rsidP="00E64EC7">
      <w:pPr>
        <w:ind w:left="1440"/>
        <w:jc w:val="both"/>
        <w:rPr>
          <w:b/>
          <w:sz w:val="26"/>
        </w:rPr>
      </w:pPr>
      <w:r>
        <w:rPr>
          <w:b/>
          <w:sz w:val="26"/>
        </w:rPr>
        <w:t>Application</w:t>
      </w:r>
    </w:p>
    <w:p w:rsidR="00E64EC7" w:rsidRDefault="00E64EC7" w:rsidP="00E64EC7">
      <w:pPr>
        <w:tabs>
          <w:tab w:val="left" w:pos="432"/>
        </w:tabs>
        <w:ind w:left="1440" w:hanging="1080"/>
        <w:jc w:val="both"/>
        <w:rPr>
          <w:b/>
          <w:sz w:val="26"/>
        </w:rPr>
      </w:pPr>
    </w:p>
    <w:p w:rsidR="00E64EC7" w:rsidRDefault="00E64EC7" w:rsidP="00E64EC7">
      <w:pPr>
        <w:tabs>
          <w:tab w:val="left" w:pos="2430"/>
        </w:tabs>
        <w:ind w:left="1440" w:firstLine="540"/>
        <w:jc w:val="both"/>
        <w:rPr>
          <w:sz w:val="26"/>
        </w:rPr>
      </w:pPr>
      <w:r>
        <w:rPr>
          <w:b/>
          <w:sz w:val="26"/>
        </w:rPr>
        <w:t>2.</w:t>
      </w:r>
      <w:r>
        <w:rPr>
          <w:b/>
          <w:sz w:val="26"/>
        </w:rPr>
        <w:tab/>
      </w:r>
      <w:r w:rsidRPr="00687915">
        <w:rPr>
          <w:sz w:val="26"/>
        </w:rPr>
        <w:t>(1)</w:t>
      </w:r>
      <w:r>
        <w:rPr>
          <w:b/>
          <w:sz w:val="26"/>
        </w:rPr>
        <w:tab/>
      </w:r>
      <w:r>
        <w:rPr>
          <w:sz w:val="26"/>
        </w:rPr>
        <w:t xml:space="preserve">This Rule applies to a company </w:t>
      </w:r>
      <w:r w:rsidRPr="00165936">
        <w:rPr>
          <w:sz w:val="26"/>
        </w:rPr>
        <w:t>whose head office is in Malta</w:t>
      </w:r>
      <w:r>
        <w:rPr>
          <w:sz w:val="26"/>
        </w:rPr>
        <w:t>, authorised to carry on, business of insurance (the “company concerned”).</w:t>
      </w:r>
    </w:p>
    <w:p w:rsidR="00E64EC7" w:rsidRDefault="00E64EC7" w:rsidP="00E64EC7">
      <w:pPr>
        <w:tabs>
          <w:tab w:val="left" w:pos="2430"/>
        </w:tabs>
        <w:ind w:left="1440" w:firstLine="540"/>
        <w:jc w:val="both"/>
        <w:rPr>
          <w:sz w:val="26"/>
        </w:rPr>
      </w:pPr>
    </w:p>
    <w:p w:rsidR="00E64EC7" w:rsidRDefault="00E64EC7" w:rsidP="00E64EC7">
      <w:pPr>
        <w:ind w:left="1710" w:firstLine="720"/>
        <w:jc w:val="both"/>
        <w:rPr>
          <w:sz w:val="26"/>
        </w:rPr>
      </w:pPr>
      <w:r>
        <w:rPr>
          <w:sz w:val="26"/>
        </w:rPr>
        <w:t>(2)</w:t>
      </w:r>
      <w:r>
        <w:rPr>
          <w:sz w:val="26"/>
        </w:rPr>
        <w:tab/>
      </w:r>
      <w:r w:rsidRPr="00EE172D">
        <w:rPr>
          <w:sz w:val="26"/>
        </w:rPr>
        <w:t>This Rule does not apply to a company if its business</w:t>
      </w:r>
      <w:r>
        <w:rPr>
          <w:sz w:val="26"/>
        </w:rPr>
        <w:t xml:space="preserve"> </w:t>
      </w:r>
      <w:r w:rsidRPr="00EE172D">
        <w:rPr>
          <w:sz w:val="26"/>
        </w:rPr>
        <w:t>of insurance is restricted to reinsurance</w:t>
      </w:r>
      <w:r>
        <w:rPr>
          <w:sz w:val="26"/>
        </w:rPr>
        <w:t xml:space="preserve"> or business of affiliated insurance. </w:t>
      </w:r>
    </w:p>
    <w:p w:rsidR="00E64EC7" w:rsidRDefault="00E64EC7" w:rsidP="00E64EC7">
      <w:pPr>
        <w:ind w:left="1710"/>
        <w:jc w:val="both"/>
        <w:rPr>
          <w:sz w:val="26"/>
        </w:rPr>
      </w:pPr>
    </w:p>
    <w:p w:rsidR="00E64EC7" w:rsidRDefault="00E64EC7" w:rsidP="00E64EC7">
      <w:pPr>
        <w:ind w:left="1710"/>
        <w:jc w:val="both"/>
        <w:rPr>
          <w:sz w:val="26"/>
        </w:rPr>
      </w:pPr>
    </w:p>
    <w:p w:rsidR="00E64EC7" w:rsidRDefault="00E64EC7" w:rsidP="00E64EC7">
      <w:pPr>
        <w:ind w:left="1440"/>
        <w:jc w:val="both"/>
        <w:rPr>
          <w:sz w:val="26"/>
        </w:rPr>
      </w:pPr>
      <w:r>
        <w:rPr>
          <w:b/>
          <w:sz w:val="26"/>
        </w:rPr>
        <w:t>Scope</w:t>
      </w:r>
    </w:p>
    <w:p w:rsidR="00E64EC7" w:rsidRDefault="00E64EC7" w:rsidP="00E64EC7">
      <w:pPr>
        <w:ind w:left="1710" w:hanging="630"/>
        <w:jc w:val="both"/>
        <w:rPr>
          <w:sz w:val="26"/>
        </w:rPr>
      </w:pPr>
    </w:p>
    <w:p w:rsidR="00E64EC7" w:rsidRDefault="00E64EC7" w:rsidP="00E64EC7">
      <w:pPr>
        <w:tabs>
          <w:tab w:val="left" w:pos="2430"/>
        </w:tabs>
        <w:ind w:left="1440" w:firstLine="540"/>
        <w:jc w:val="both"/>
        <w:rPr>
          <w:sz w:val="26"/>
        </w:rPr>
      </w:pPr>
      <w:r>
        <w:rPr>
          <w:b/>
          <w:sz w:val="26"/>
        </w:rPr>
        <w:t>3.</w:t>
      </w:r>
      <w:r>
        <w:rPr>
          <w:b/>
          <w:sz w:val="26"/>
        </w:rPr>
        <w:tab/>
      </w:r>
      <w:r w:rsidRPr="00687915">
        <w:rPr>
          <w:sz w:val="26"/>
        </w:rPr>
        <w:t>(1)</w:t>
      </w:r>
      <w:r>
        <w:rPr>
          <w:b/>
          <w:sz w:val="26"/>
        </w:rPr>
        <w:tab/>
      </w:r>
      <w:proofErr w:type="gramStart"/>
      <w:r>
        <w:rPr>
          <w:sz w:val="26"/>
        </w:rPr>
        <w:t>The</w:t>
      </w:r>
      <w:proofErr w:type="gramEnd"/>
      <w:r>
        <w:rPr>
          <w:sz w:val="26"/>
        </w:rPr>
        <w:t xml:space="preserve"> scope of this Rule is to determine the a</w:t>
      </w:r>
      <w:r w:rsidRPr="00251646">
        <w:rPr>
          <w:sz w:val="26"/>
        </w:rPr>
        <w:t>rrangements</w:t>
      </w:r>
      <w:r w:rsidRPr="00D24C12">
        <w:rPr>
          <w:sz w:val="26"/>
        </w:rPr>
        <w:t xml:space="preserve"> of </w:t>
      </w:r>
      <w:r>
        <w:rPr>
          <w:sz w:val="26"/>
        </w:rPr>
        <w:t>companies concerned</w:t>
      </w:r>
      <w:r w:rsidRPr="00D24C12">
        <w:rPr>
          <w:sz w:val="26"/>
        </w:rPr>
        <w:t xml:space="preserve"> for handling insurance complaints</w:t>
      </w:r>
      <w:r>
        <w:rPr>
          <w:sz w:val="26"/>
        </w:rPr>
        <w:t>.</w:t>
      </w:r>
      <w:r w:rsidRPr="00D24C12">
        <w:rPr>
          <w:sz w:val="26"/>
        </w:rPr>
        <w:t xml:space="preserve"> </w:t>
      </w:r>
    </w:p>
    <w:p w:rsidR="00E64EC7" w:rsidRDefault="00E64EC7" w:rsidP="00E64EC7">
      <w:pPr>
        <w:tabs>
          <w:tab w:val="left" w:pos="2430"/>
        </w:tabs>
        <w:ind w:left="1440" w:firstLine="540"/>
        <w:jc w:val="both"/>
        <w:rPr>
          <w:sz w:val="26"/>
        </w:rPr>
      </w:pPr>
    </w:p>
    <w:p w:rsidR="00E64EC7" w:rsidRDefault="00E64EC7" w:rsidP="00E64EC7">
      <w:pPr>
        <w:tabs>
          <w:tab w:val="left" w:pos="2430"/>
        </w:tabs>
        <w:ind w:left="1440" w:firstLine="990"/>
        <w:jc w:val="both"/>
        <w:rPr>
          <w:sz w:val="26"/>
        </w:rPr>
      </w:pPr>
      <w:r w:rsidRPr="00483246">
        <w:rPr>
          <w:sz w:val="26"/>
        </w:rPr>
        <w:t xml:space="preserve">(2) This Rule </w:t>
      </w:r>
      <w:r>
        <w:rPr>
          <w:sz w:val="26"/>
        </w:rPr>
        <w:t>incorporates:</w:t>
      </w:r>
    </w:p>
    <w:p w:rsidR="00E64EC7" w:rsidRDefault="00E64EC7" w:rsidP="00E64EC7">
      <w:pPr>
        <w:tabs>
          <w:tab w:val="left" w:pos="2430"/>
        </w:tabs>
        <w:ind w:left="1440" w:firstLine="990"/>
        <w:jc w:val="both"/>
        <w:rPr>
          <w:sz w:val="26"/>
        </w:rPr>
      </w:pPr>
    </w:p>
    <w:p w:rsidR="00E64EC7" w:rsidRDefault="00E64EC7" w:rsidP="00E64EC7">
      <w:pPr>
        <w:tabs>
          <w:tab w:val="left" w:pos="2430"/>
        </w:tabs>
        <w:ind w:left="1440" w:firstLine="990"/>
        <w:jc w:val="both"/>
        <w:rPr>
          <w:sz w:val="26"/>
        </w:rPr>
      </w:pPr>
      <w:r>
        <w:rPr>
          <w:sz w:val="26"/>
        </w:rPr>
        <w:t xml:space="preserve">(a) </w:t>
      </w:r>
      <w:proofErr w:type="gramStart"/>
      <w:r>
        <w:rPr>
          <w:sz w:val="26"/>
        </w:rPr>
        <w:t>the</w:t>
      </w:r>
      <w:proofErr w:type="gramEnd"/>
      <w:r>
        <w:rPr>
          <w:sz w:val="26"/>
        </w:rPr>
        <w:t xml:space="preserve"> Guidelines on Complaints-Handling by Insurance Undertakings published by EIOPA on the 27</w:t>
      </w:r>
      <w:r w:rsidRPr="00AE08BE">
        <w:rPr>
          <w:sz w:val="26"/>
          <w:vertAlign w:val="superscript"/>
        </w:rPr>
        <w:t xml:space="preserve">th </w:t>
      </w:r>
      <w:r>
        <w:rPr>
          <w:sz w:val="26"/>
        </w:rPr>
        <w:t xml:space="preserve">June 2012; and   </w:t>
      </w:r>
    </w:p>
    <w:p w:rsidR="00E64EC7" w:rsidRDefault="00E64EC7" w:rsidP="00E64EC7">
      <w:pPr>
        <w:tabs>
          <w:tab w:val="left" w:pos="2430"/>
        </w:tabs>
        <w:ind w:left="1440" w:firstLine="990"/>
        <w:jc w:val="both"/>
        <w:rPr>
          <w:sz w:val="26"/>
        </w:rPr>
      </w:pPr>
    </w:p>
    <w:p w:rsidR="00E64EC7" w:rsidRDefault="00E64EC7" w:rsidP="00E64EC7">
      <w:pPr>
        <w:tabs>
          <w:tab w:val="left" w:pos="2430"/>
        </w:tabs>
        <w:ind w:left="1440" w:firstLine="990"/>
        <w:jc w:val="both"/>
        <w:rPr>
          <w:sz w:val="26"/>
        </w:rPr>
      </w:pPr>
      <w:r>
        <w:rPr>
          <w:sz w:val="26"/>
        </w:rPr>
        <w:t>(b)</w:t>
      </w:r>
      <w:r>
        <w:rPr>
          <w:sz w:val="26"/>
        </w:rPr>
        <w:tab/>
        <w:t>the Report on Best Practices by Insurance Undertakings in Handling complaints</w:t>
      </w:r>
      <w:r w:rsidRPr="00CA2416">
        <w:t xml:space="preserve"> </w:t>
      </w:r>
      <w:r w:rsidRPr="00CA2416">
        <w:rPr>
          <w:sz w:val="26"/>
        </w:rPr>
        <w:t>published by EIOPA</w:t>
      </w:r>
      <w:r>
        <w:rPr>
          <w:sz w:val="26"/>
        </w:rPr>
        <w:t xml:space="preserve"> on the 27</w:t>
      </w:r>
      <w:r w:rsidRPr="00A80664">
        <w:rPr>
          <w:sz w:val="26"/>
          <w:vertAlign w:val="superscript"/>
        </w:rPr>
        <w:t>th</w:t>
      </w:r>
      <w:r>
        <w:rPr>
          <w:sz w:val="26"/>
        </w:rPr>
        <w:t xml:space="preserve"> June 2012. </w:t>
      </w:r>
    </w:p>
    <w:p w:rsidR="00E64EC7" w:rsidRDefault="00E64EC7" w:rsidP="00E64EC7">
      <w:pPr>
        <w:ind w:left="1440" w:firstLine="1440"/>
        <w:jc w:val="both"/>
        <w:rPr>
          <w:sz w:val="26"/>
        </w:rPr>
      </w:pPr>
    </w:p>
    <w:p w:rsidR="00E64EC7" w:rsidRDefault="00E64EC7" w:rsidP="00E64EC7">
      <w:pPr>
        <w:jc w:val="both"/>
        <w:rPr>
          <w:sz w:val="26"/>
        </w:rPr>
      </w:pPr>
    </w:p>
    <w:p w:rsidR="00E64EC7" w:rsidRDefault="00E64EC7" w:rsidP="00E64EC7">
      <w:pPr>
        <w:jc w:val="both"/>
        <w:rPr>
          <w:sz w:val="26"/>
        </w:rPr>
      </w:pPr>
    </w:p>
    <w:p w:rsidR="00E64EC7" w:rsidRDefault="00E64EC7" w:rsidP="00E64EC7">
      <w:pPr>
        <w:jc w:val="both"/>
        <w:rPr>
          <w:sz w:val="26"/>
        </w:rPr>
      </w:pPr>
    </w:p>
    <w:p w:rsidR="00E64EC7" w:rsidRDefault="00E64EC7" w:rsidP="00E64EC7">
      <w:pPr>
        <w:jc w:val="both"/>
        <w:rPr>
          <w:sz w:val="26"/>
        </w:rPr>
      </w:pPr>
    </w:p>
    <w:p w:rsidR="00E64EC7" w:rsidRDefault="00E64EC7" w:rsidP="00E64EC7">
      <w:pPr>
        <w:jc w:val="both"/>
        <w:rPr>
          <w:sz w:val="26"/>
        </w:rPr>
      </w:pPr>
    </w:p>
    <w:p w:rsidR="00E64EC7" w:rsidRPr="00251646" w:rsidRDefault="00E64EC7" w:rsidP="00E64EC7">
      <w:pPr>
        <w:jc w:val="both"/>
        <w:rPr>
          <w:b/>
          <w:sz w:val="26"/>
        </w:rPr>
      </w:pPr>
      <w:r>
        <w:rPr>
          <w:b/>
          <w:sz w:val="26"/>
        </w:rPr>
        <w:lastRenderedPageBreak/>
        <w:tab/>
      </w:r>
      <w:r>
        <w:rPr>
          <w:b/>
          <w:sz w:val="26"/>
        </w:rPr>
        <w:tab/>
      </w:r>
      <w:r w:rsidRPr="00251646">
        <w:rPr>
          <w:b/>
          <w:sz w:val="26"/>
        </w:rPr>
        <w:t xml:space="preserve">Definitions </w:t>
      </w:r>
    </w:p>
    <w:p w:rsidR="00E64EC7" w:rsidRPr="00251646" w:rsidRDefault="00E64EC7" w:rsidP="00E64EC7">
      <w:pPr>
        <w:ind w:left="1440" w:firstLine="1440"/>
        <w:jc w:val="both"/>
        <w:rPr>
          <w:b/>
          <w:sz w:val="26"/>
        </w:rPr>
      </w:pPr>
    </w:p>
    <w:p w:rsidR="00E64EC7" w:rsidRDefault="00E64EC7" w:rsidP="00E64EC7">
      <w:pPr>
        <w:ind w:left="1440" w:firstLine="540"/>
        <w:jc w:val="both"/>
        <w:rPr>
          <w:sz w:val="26"/>
        </w:rPr>
      </w:pPr>
      <w:r w:rsidRPr="00856977">
        <w:rPr>
          <w:b/>
          <w:sz w:val="26"/>
        </w:rPr>
        <w:t>4</w:t>
      </w:r>
      <w:r w:rsidRPr="00D24C12">
        <w:rPr>
          <w:sz w:val="26"/>
        </w:rPr>
        <w:t xml:space="preserve">. </w:t>
      </w:r>
      <w:r w:rsidRPr="00D24C12">
        <w:rPr>
          <w:sz w:val="26"/>
        </w:rPr>
        <w:tab/>
        <w:t xml:space="preserve">In this Rule, unless the context otherwise requires </w:t>
      </w:r>
      <w:r>
        <w:rPr>
          <w:sz w:val="26"/>
        </w:rPr>
        <w:t>–</w:t>
      </w:r>
    </w:p>
    <w:p w:rsidR="00E64EC7" w:rsidRDefault="00E64EC7" w:rsidP="00D07F2A">
      <w:pPr>
        <w:jc w:val="both"/>
        <w:rPr>
          <w:sz w:val="26"/>
        </w:rPr>
      </w:pPr>
    </w:p>
    <w:p w:rsidR="00E64EC7" w:rsidRPr="00D24C12" w:rsidRDefault="00E64EC7" w:rsidP="00E64EC7">
      <w:pPr>
        <w:ind w:left="1440" w:firstLine="990"/>
        <w:jc w:val="both"/>
        <w:rPr>
          <w:sz w:val="26"/>
        </w:rPr>
      </w:pPr>
      <w:r>
        <w:rPr>
          <w:sz w:val="26"/>
        </w:rPr>
        <w:t>“</w:t>
      </w:r>
      <w:proofErr w:type="gramStart"/>
      <w:r>
        <w:rPr>
          <w:sz w:val="26"/>
        </w:rPr>
        <w:t>c</w:t>
      </w:r>
      <w:r w:rsidRPr="007C5CB6">
        <w:rPr>
          <w:sz w:val="26"/>
        </w:rPr>
        <w:t>omplaint</w:t>
      </w:r>
      <w:proofErr w:type="gramEnd"/>
      <w:r>
        <w:rPr>
          <w:sz w:val="26"/>
        </w:rPr>
        <w:t xml:space="preserve">” </w:t>
      </w:r>
      <w:r w:rsidRPr="007C5CB6">
        <w:rPr>
          <w:sz w:val="26"/>
        </w:rPr>
        <w:t>means</w:t>
      </w:r>
      <w:r>
        <w:rPr>
          <w:sz w:val="26"/>
        </w:rPr>
        <w:t xml:space="preserve"> a</w:t>
      </w:r>
      <w:r w:rsidRPr="007C5CB6">
        <w:rPr>
          <w:sz w:val="26"/>
        </w:rPr>
        <w:t xml:space="preserve"> statement of dissat</w:t>
      </w:r>
      <w:r>
        <w:rPr>
          <w:sz w:val="26"/>
        </w:rPr>
        <w:t>isfaction addressed to a</w:t>
      </w:r>
      <w:r w:rsidRPr="007C5CB6">
        <w:rPr>
          <w:sz w:val="26"/>
        </w:rPr>
        <w:t xml:space="preserve"> </w:t>
      </w:r>
      <w:r>
        <w:rPr>
          <w:sz w:val="26"/>
        </w:rPr>
        <w:t>c</w:t>
      </w:r>
      <w:r w:rsidRPr="007C5CB6">
        <w:rPr>
          <w:sz w:val="26"/>
        </w:rPr>
        <w:t xml:space="preserve">ompany concerned by a person relating to the contract </w:t>
      </w:r>
      <w:r>
        <w:rPr>
          <w:sz w:val="26"/>
        </w:rPr>
        <w:t xml:space="preserve">of insurance </w:t>
      </w:r>
      <w:r w:rsidRPr="007C5CB6">
        <w:rPr>
          <w:sz w:val="26"/>
        </w:rPr>
        <w:t>or service</w:t>
      </w:r>
      <w:r>
        <w:rPr>
          <w:sz w:val="26"/>
        </w:rPr>
        <w:t xml:space="preserve"> with which such person </w:t>
      </w:r>
      <w:r w:rsidRPr="007C5CB6">
        <w:rPr>
          <w:sz w:val="26"/>
        </w:rPr>
        <w:t>has been provided with. Complaints</w:t>
      </w:r>
      <w:r>
        <w:rPr>
          <w:sz w:val="26"/>
        </w:rPr>
        <w:t>-</w:t>
      </w:r>
      <w:r w:rsidRPr="007C5CB6">
        <w:rPr>
          <w:sz w:val="26"/>
        </w:rPr>
        <w:t>handling should be</w:t>
      </w:r>
      <w:r>
        <w:rPr>
          <w:sz w:val="26"/>
        </w:rPr>
        <w:t xml:space="preserve"> </w:t>
      </w:r>
      <w:r w:rsidRPr="007C5CB6">
        <w:rPr>
          <w:sz w:val="26"/>
        </w:rPr>
        <w:t>differentiated from claims</w:t>
      </w:r>
      <w:r>
        <w:rPr>
          <w:sz w:val="26"/>
        </w:rPr>
        <w:t>-</w:t>
      </w:r>
      <w:r w:rsidRPr="007C5CB6">
        <w:rPr>
          <w:sz w:val="26"/>
        </w:rPr>
        <w:t>handling as well as from simple requests</w:t>
      </w:r>
      <w:r>
        <w:rPr>
          <w:sz w:val="26"/>
        </w:rPr>
        <w:t xml:space="preserve"> </w:t>
      </w:r>
      <w:r w:rsidRPr="007C5CB6">
        <w:rPr>
          <w:sz w:val="26"/>
        </w:rPr>
        <w:t>for execution of the contract, information or clarification.</w:t>
      </w:r>
    </w:p>
    <w:p w:rsidR="00E64EC7" w:rsidRDefault="00E64EC7" w:rsidP="00E64EC7">
      <w:pPr>
        <w:jc w:val="both"/>
        <w:rPr>
          <w:b/>
          <w:sz w:val="26"/>
        </w:rPr>
      </w:pPr>
    </w:p>
    <w:p w:rsidR="00E64EC7" w:rsidRPr="00D24C12" w:rsidRDefault="00E64EC7" w:rsidP="00E64EC7">
      <w:pPr>
        <w:ind w:left="1440" w:firstLine="990"/>
        <w:jc w:val="both"/>
        <w:rPr>
          <w:sz w:val="26"/>
        </w:rPr>
      </w:pPr>
      <w:r>
        <w:rPr>
          <w:sz w:val="26"/>
        </w:rPr>
        <w:t>“</w:t>
      </w:r>
      <w:proofErr w:type="gramStart"/>
      <w:r>
        <w:rPr>
          <w:sz w:val="26"/>
        </w:rPr>
        <w:t>c</w:t>
      </w:r>
      <w:r w:rsidRPr="00D24C12">
        <w:rPr>
          <w:sz w:val="26"/>
        </w:rPr>
        <w:t>omplainant</w:t>
      </w:r>
      <w:proofErr w:type="gramEnd"/>
      <w:r w:rsidRPr="00D24C12">
        <w:rPr>
          <w:sz w:val="26"/>
        </w:rPr>
        <w:t xml:space="preserve">” means </w:t>
      </w:r>
      <w:r>
        <w:rPr>
          <w:sz w:val="26"/>
        </w:rPr>
        <w:t>a</w:t>
      </w:r>
      <w:r w:rsidRPr="00D24C12">
        <w:rPr>
          <w:sz w:val="26"/>
        </w:rPr>
        <w:t xml:space="preserve"> person who is presumed to be eligible to have a complaint</w:t>
      </w:r>
      <w:r>
        <w:rPr>
          <w:sz w:val="26"/>
        </w:rPr>
        <w:t xml:space="preserve"> </w:t>
      </w:r>
      <w:r w:rsidRPr="007C5CB6">
        <w:rPr>
          <w:sz w:val="26"/>
        </w:rPr>
        <w:t>considered by a</w:t>
      </w:r>
      <w:r w:rsidRPr="007C5CB6">
        <w:t xml:space="preserve"> </w:t>
      </w:r>
      <w:r w:rsidRPr="007C5CB6">
        <w:rPr>
          <w:sz w:val="26"/>
        </w:rPr>
        <w:t>company concerned</w:t>
      </w:r>
      <w:r w:rsidRPr="00D24C12">
        <w:rPr>
          <w:sz w:val="26"/>
        </w:rPr>
        <w:t xml:space="preserve"> and has already lodged a</w:t>
      </w:r>
      <w:r>
        <w:rPr>
          <w:sz w:val="26"/>
        </w:rPr>
        <w:t xml:space="preserve"> </w:t>
      </w:r>
      <w:r w:rsidRPr="00D24C12">
        <w:rPr>
          <w:sz w:val="26"/>
        </w:rPr>
        <w:t xml:space="preserve">complaint e.g. a policyholder, insured person, beneficiary </w:t>
      </w:r>
      <w:r>
        <w:rPr>
          <w:sz w:val="26"/>
        </w:rPr>
        <w:t xml:space="preserve">and </w:t>
      </w:r>
      <w:r w:rsidRPr="00D24C12">
        <w:rPr>
          <w:sz w:val="26"/>
        </w:rPr>
        <w:t>injured third party.</w:t>
      </w:r>
    </w:p>
    <w:p w:rsidR="00E64EC7" w:rsidRDefault="00E64EC7" w:rsidP="00E64EC7">
      <w:pPr>
        <w:ind w:left="1710"/>
        <w:jc w:val="both"/>
        <w:rPr>
          <w:b/>
          <w:sz w:val="26"/>
        </w:rPr>
      </w:pPr>
    </w:p>
    <w:p w:rsidR="00E64EC7" w:rsidRDefault="00E64EC7" w:rsidP="00E64EC7">
      <w:pPr>
        <w:ind w:left="1440"/>
        <w:jc w:val="both"/>
        <w:rPr>
          <w:b/>
          <w:sz w:val="26"/>
        </w:rPr>
      </w:pPr>
    </w:p>
    <w:p w:rsidR="00E64EC7" w:rsidRDefault="00E64EC7" w:rsidP="00E64EC7">
      <w:pPr>
        <w:ind w:left="1620"/>
        <w:jc w:val="both"/>
        <w:rPr>
          <w:b/>
          <w:sz w:val="26"/>
        </w:rPr>
      </w:pPr>
      <w:r w:rsidRPr="007C5CB6">
        <w:rPr>
          <w:b/>
          <w:sz w:val="26"/>
        </w:rPr>
        <w:t xml:space="preserve">Complaints </w:t>
      </w:r>
      <w:r>
        <w:rPr>
          <w:b/>
          <w:sz w:val="26"/>
        </w:rPr>
        <w:t>M</w:t>
      </w:r>
      <w:r w:rsidRPr="007C5CB6">
        <w:rPr>
          <w:b/>
          <w:sz w:val="26"/>
        </w:rPr>
        <w:t xml:space="preserve">anagement </w:t>
      </w:r>
      <w:r>
        <w:rPr>
          <w:b/>
          <w:sz w:val="26"/>
        </w:rPr>
        <w:t>P</w:t>
      </w:r>
      <w:r w:rsidRPr="007C5CB6">
        <w:rPr>
          <w:b/>
          <w:sz w:val="26"/>
        </w:rPr>
        <w:t>olicy</w:t>
      </w:r>
    </w:p>
    <w:p w:rsidR="00E64EC7" w:rsidRDefault="00E64EC7" w:rsidP="00E64EC7">
      <w:pPr>
        <w:ind w:left="1620"/>
        <w:jc w:val="both"/>
        <w:rPr>
          <w:b/>
          <w:sz w:val="26"/>
        </w:rPr>
      </w:pPr>
    </w:p>
    <w:p w:rsidR="00E64EC7" w:rsidRDefault="00E64EC7" w:rsidP="00E64EC7">
      <w:pPr>
        <w:tabs>
          <w:tab w:val="left" w:pos="2340"/>
        </w:tabs>
        <w:ind w:left="1440" w:firstLine="540"/>
        <w:jc w:val="both"/>
        <w:rPr>
          <w:sz w:val="26"/>
        </w:rPr>
      </w:pPr>
      <w:r>
        <w:rPr>
          <w:b/>
          <w:sz w:val="26"/>
        </w:rPr>
        <w:t>5.</w:t>
      </w:r>
      <w:r w:rsidRPr="00C330AB">
        <w:rPr>
          <w:sz w:val="26"/>
        </w:rPr>
        <w:tab/>
        <w:t>(</w:t>
      </w:r>
      <w:r>
        <w:rPr>
          <w:sz w:val="26"/>
        </w:rPr>
        <w:t>1</w:t>
      </w:r>
      <w:r w:rsidRPr="00C330AB">
        <w:rPr>
          <w:sz w:val="26"/>
        </w:rPr>
        <w:t>)</w:t>
      </w:r>
      <w:r w:rsidRPr="00C330AB">
        <w:rPr>
          <w:sz w:val="26"/>
        </w:rPr>
        <w:tab/>
      </w:r>
      <w:proofErr w:type="gramStart"/>
      <w:r>
        <w:rPr>
          <w:sz w:val="26"/>
        </w:rPr>
        <w:t>A</w:t>
      </w:r>
      <w:proofErr w:type="gramEnd"/>
      <w:r>
        <w:rPr>
          <w:sz w:val="26"/>
        </w:rPr>
        <w:t xml:space="preserve"> company concerned should ensure that:</w:t>
      </w:r>
    </w:p>
    <w:p w:rsidR="00E64EC7" w:rsidRDefault="00E64EC7" w:rsidP="00E64EC7">
      <w:pPr>
        <w:tabs>
          <w:tab w:val="left" w:pos="2340"/>
        </w:tabs>
        <w:ind w:left="1440" w:firstLine="540"/>
        <w:jc w:val="both"/>
        <w:rPr>
          <w:sz w:val="26"/>
        </w:rPr>
      </w:pPr>
    </w:p>
    <w:p w:rsidR="00E64EC7" w:rsidRDefault="00E64EC7" w:rsidP="00D07F2A">
      <w:pPr>
        <w:tabs>
          <w:tab w:val="left" w:pos="2340"/>
        </w:tabs>
        <w:ind w:left="1980" w:firstLine="360"/>
        <w:jc w:val="both"/>
        <w:rPr>
          <w:sz w:val="26"/>
        </w:rPr>
      </w:pPr>
      <w:r>
        <w:rPr>
          <w:sz w:val="26"/>
        </w:rPr>
        <w:t>(a)</w:t>
      </w:r>
      <w:r>
        <w:rPr>
          <w:sz w:val="26"/>
        </w:rPr>
        <w:tab/>
      </w:r>
      <w:proofErr w:type="gramStart"/>
      <w:r>
        <w:rPr>
          <w:sz w:val="26"/>
        </w:rPr>
        <w:t>it</w:t>
      </w:r>
      <w:proofErr w:type="gramEnd"/>
      <w:r>
        <w:rPr>
          <w:sz w:val="26"/>
        </w:rPr>
        <w:t xml:space="preserve"> has in place a</w:t>
      </w:r>
      <w:r w:rsidRPr="007C5CB6">
        <w:rPr>
          <w:sz w:val="26"/>
        </w:rPr>
        <w:t xml:space="preserve"> “complaints management policy”</w:t>
      </w:r>
      <w:r>
        <w:rPr>
          <w:sz w:val="26"/>
        </w:rPr>
        <w:t>.</w:t>
      </w:r>
      <w:r w:rsidRPr="007C5CB6">
        <w:rPr>
          <w:sz w:val="26"/>
        </w:rPr>
        <w:t xml:space="preserve"> This policy should be defined and endorsed by the</w:t>
      </w:r>
      <w:r>
        <w:rPr>
          <w:sz w:val="26"/>
        </w:rPr>
        <w:t xml:space="preserve"> </w:t>
      </w:r>
      <w:r w:rsidRPr="007C5CB6">
        <w:rPr>
          <w:sz w:val="26"/>
        </w:rPr>
        <w:t>senior management</w:t>
      </w:r>
      <w:r>
        <w:rPr>
          <w:sz w:val="26"/>
        </w:rPr>
        <w:t xml:space="preserve"> of the company concerned</w:t>
      </w:r>
      <w:r w:rsidRPr="007C5CB6">
        <w:rPr>
          <w:sz w:val="26"/>
        </w:rPr>
        <w:t>, who should also be</w:t>
      </w:r>
      <w:r>
        <w:rPr>
          <w:sz w:val="26"/>
        </w:rPr>
        <w:t xml:space="preserve"> </w:t>
      </w:r>
      <w:r w:rsidRPr="007C5CB6">
        <w:rPr>
          <w:sz w:val="26"/>
        </w:rPr>
        <w:t>responsible for its implementation and for monitoring compliance with</w:t>
      </w:r>
      <w:r>
        <w:rPr>
          <w:sz w:val="26"/>
        </w:rPr>
        <w:t xml:space="preserve"> </w:t>
      </w:r>
      <w:r w:rsidRPr="007C5CB6">
        <w:rPr>
          <w:sz w:val="26"/>
        </w:rPr>
        <w:t>it.</w:t>
      </w:r>
    </w:p>
    <w:p w:rsidR="00E64EC7" w:rsidRDefault="00E64EC7" w:rsidP="00E64EC7">
      <w:pPr>
        <w:tabs>
          <w:tab w:val="left" w:pos="2340"/>
        </w:tabs>
        <w:ind w:left="1440" w:firstLine="540"/>
        <w:jc w:val="both"/>
        <w:rPr>
          <w:sz w:val="26"/>
        </w:rPr>
      </w:pPr>
      <w:r>
        <w:rPr>
          <w:sz w:val="26"/>
        </w:rPr>
        <w:t xml:space="preserve"> </w:t>
      </w:r>
    </w:p>
    <w:p w:rsidR="00E64EC7" w:rsidRDefault="00E64EC7" w:rsidP="00D07F2A">
      <w:pPr>
        <w:tabs>
          <w:tab w:val="left" w:pos="2340"/>
        </w:tabs>
        <w:ind w:left="1980" w:firstLine="360"/>
        <w:jc w:val="both"/>
        <w:rPr>
          <w:sz w:val="26"/>
        </w:rPr>
      </w:pPr>
      <w:r>
        <w:rPr>
          <w:sz w:val="26"/>
        </w:rPr>
        <w:t xml:space="preserve">(b) </w:t>
      </w:r>
      <w:proofErr w:type="gramStart"/>
      <w:r>
        <w:rPr>
          <w:sz w:val="26"/>
        </w:rPr>
        <w:t>t</w:t>
      </w:r>
      <w:r w:rsidRPr="00965FE4">
        <w:rPr>
          <w:sz w:val="26"/>
        </w:rPr>
        <w:t>his</w:t>
      </w:r>
      <w:proofErr w:type="gramEnd"/>
      <w:r w:rsidRPr="00965FE4">
        <w:rPr>
          <w:sz w:val="26"/>
        </w:rPr>
        <w:t xml:space="preserve"> “complaints management policy” is set out in a (written) document</w:t>
      </w:r>
      <w:r>
        <w:rPr>
          <w:sz w:val="26"/>
        </w:rPr>
        <w:t xml:space="preserve"> </w:t>
      </w:r>
      <w:r w:rsidRPr="00965FE4">
        <w:rPr>
          <w:sz w:val="26"/>
        </w:rPr>
        <w:t>e.g. as part of a “general (fair) treatment policy” (applicable to actual</w:t>
      </w:r>
      <w:r>
        <w:rPr>
          <w:sz w:val="26"/>
        </w:rPr>
        <w:t xml:space="preserve"> </w:t>
      </w:r>
      <w:r w:rsidRPr="00965FE4">
        <w:rPr>
          <w:sz w:val="26"/>
        </w:rPr>
        <w:t xml:space="preserve">or </w:t>
      </w:r>
      <w:r w:rsidRPr="00D65BB3">
        <w:rPr>
          <w:sz w:val="26"/>
        </w:rPr>
        <w:t>potential policyholders</w:t>
      </w:r>
      <w:r w:rsidRPr="00965FE4">
        <w:rPr>
          <w:sz w:val="26"/>
        </w:rPr>
        <w:t>, insured persons, injured third parties and</w:t>
      </w:r>
      <w:r>
        <w:rPr>
          <w:sz w:val="26"/>
        </w:rPr>
        <w:t xml:space="preserve"> </w:t>
      </w:r>
      <w:r w:rsidRPr="00965FE4">
        <w:rPr>
          <w:sz w:val="26"/>
        </w:rPr>
        <w:t>beneficiaries etc.).</w:t>
      </w:r>
    </w:p>
    <w:p w:rsidR="00E64EC7" w:rsidRDefault="00E64EC7" w:rsidP="00E64EC7">
      <w:pPr>
        <w:tabs>
          <w:tab w:val="left" w:pos="2340"/>
        </w:tabs>
        <w:ind w:left="1440" w:firstLine="540"/>
        <w:jc w:val="both"/>
        <w:rPr>
          <w:sz w:val="26"/>
        </w:rPr>
      </w:pPr>
    </w:p>
    <w:p w:rsidR="00E64EC7" w:rsidRDefault="00E64EC7" w:rsidP="00D07F2A">
      <w:pPr>
        <w:tabs>
          <w:tab w:val="left" w:pos="2340"/>
        </w:tabs>
        <w:ind w:left="1980" w:firstLine="360"/>
        <w:jc w:val="both"/>
        <w:rPr>
          <w:sz w:val="26"/>
        </w:rPr>
      </w:pPr>
      <w:r>
        <w:rPr>
          <w:sz w:val="26"/>
        </w:rPr>
        <w:t>(c)</w:t>
      </w:r>
      <w:r w:rsidRPr="00965FE4">
        <w:t xml:space="preserve"> </w:t>
      </w:r>
      <w:proofErr w:type="gramStart"/>
      <w:r>
        <w:rPr>
          <w:sz w:val="26"/>
        </w:rPr>
        <w:t>t</w:t>
      </w:r>
      <w:r w:rsidRPr="00965FE4">
        <w:rPr>
          <w:sz w:val="26"/>
        </w:rPr>
        <w:t>he</w:t>
      </w:r>
      <w:proofErr w:type="gramEnd"/>
      <w:r w:rsidRPr="00965FE4">
        <w:rPr>
          <w:sz w:val="26"/>
        </w:rPr>
        <w:t xml:space="preserve"> “complaints management policy” is made available to all relevant</w:t>
      </w:r>
      <w:r>
        <w:rPr>
          <w:sz w:val="26"/>
        </w:rPr>
        <w:t xml:space="preserve"> </w:t>
      </w:r>
      <w:r w:rsidRPr="00965FE4">
        <w:rPr>
          <w:sz w:val="26"/>
        </w:rPr>
        <w:t xml:space="preserve">staff of the </w:t>
      </w:r>
      <w:r>
        <w:rPr>
          <w:sz w:val="26"/>
        </w:rPr>
        <w:t xml:space="preserve">company concerned </w:t>
      </w:r>
      <w:r w:rsidRPr="00965FE4">
        <w:rPr>
          <w:sz w:val="26"/>
        </w:rPr>
        <w:t>through an adequate internal</w:t>
      </w:r>
      <w:r>
        <w:rPr>
          <w:sz w:val="26"/>
        </w:rPr>
        <w:t xml:space="preserve"> </w:t>
      </w:r>
      <w:r w:rsidRPr="00965FE4">
        <w:rPr>
          <w:sz w:val="26"/>
        </w:rPr>
        <w:t>channel.</w:t>
      </w:r>
    </w:p>
    <w:p w:rsidR="00E64EC7" w:rsidRDefault="00E64EC7" w:rsidP="00E64EC7">
      <w:pPr>
        <w:tabs>
          <w:tab w:val="left" w:pos="2340"/>
        </w:tabs>
        <w:ind w:left="1440" w:firstLine="540"/>
        <w:jc w:val="both"/>
        <w:rPr>
          <w:sz w:val="26"/>
        </w:rPr>
      </w:pPr>
    </w:p>
    <w:p w:rsidR="00E64EC7" w:rsidRDefault="00E64EC7" w:rsidP="00E64EC7">
      <w:pPr>
        <w:tabs>
          <w:tab w:val="left" w:pos="2340"/>
        </w:tabs>
        <w:ind w:left="1440" w:firstLine="540"/>
        <w:jc w:val="both"/>
        <w:rPr>
          <w:sz w:val="26"/>
        </w:rPr>
      </w:pPr>
    </w:p>
    <w:p w:rsidR="00E64EC7" w:rsidRPr="00D24C12" w:rsidRDefault="00E64EC7" w:rsidP="00E64EC7">
      <w:pPr>
        <w:tabs>
          <w:tab w:val="left" w:pos="2340"/>
        </w:tabs>
        <w:ind w:left="1440" w:firstLine="180"/>
        <w:jc w:val="both"/>
        <w:rPr>
          <w:b/>
          <w:sz w:val="26"/>
        </w:rPr>
      </w:pPr>
      <w:r w:rsidRPr="00965FE4">
        <w:rPr>
          <w:b/>
          <w:sz w:val="26"/>
        </w:rPr>
        <w:t xml:space="preserve">Complaints </w:t>
      </w:r>
      <w:r>
        <w:rPr>
          <w:b/>
          <w:sz w:val="26"/>
        </w:rPr>
        <w:t>M</w:t>
      </w:r>
      <w:r w:rsidRPr="00D24C12">
        <w:rPr>
          <w:b/>
          <w:sz w:val="26"/>
        </w:rPr>
        <w:t xml:space="preserve">anagement </w:t>
      </w:r>
      <w:r>
        <w:rPr>
          <w:b/>
          <w:sz w:val="26"/>
        </w:rPr>
        <w:t>F</w:t>
      </w:r>
      <w:r w:rsidRPr="00D24C12">
        <w:rPr>
          <w:b/>
          <w:sz w:val="26"/>
        </w:rPr>
        <w:t>unction</w:t>
      </w:r>
    </w:p>
    <w:p w:rsidR="00E64EC7" w:rsidRDefault="00E64EC7" w:rsidP="00E64EC7">
      <w:pPr>
        <w:tabs>
          <w:tab w:val="left" w:pos="2340"/>
        </w:tabs>
        <w:ind w:left="1440" w:firstLine="540"/>
        <w:jc w:val="both"/>
        <w:rPr>
          <w:sz w:val="26"/>
        </w:rPr>
      </w:pPr>
    </w:p>
    <w:p w:rsidR="00E64EC7" w:rsidRDefault="00E64EC7" w:rsidP="00E64EC7">
      <w:pPr>
        <w:autoSpaceDE w:val="0"/>
        <w:autoSpaceDN w:val="0"/>
        <w:adjustRightInd w:val="0"/>
        <w:ind w:left="1440" w:firstLine="540"/>
        <w:jc w:val="both"/>
        <w:rPr>
          <w:sz w:val="26"/>
        </w:rPr>
      </w:pPr>
      <w:r w:rsidRPr="00D24C12">
        <w:rPr>
          <w:b/>
          <w:sz w:val="26"/>
        </w:rPr>
        <w:t>6.</w:t>
      </w:r>
      <w:r>
        <w:rPr>
          <w:sz w:val="26"/>
        </w:rPr>
        <w:t xml:space="preserve"> </w:t>
      </w:r>
      <w:r>
        <w:rPr>
          <w:sz w:val="26"/>
          <w:szCs w:val="26"/>
        </w:rPr>
        <w:t>A company concerned should</w:t>
      </w:r>
      <w:r w:rsidRPr="00965FE4">
        <w:rPr>
          <w:sz w:val="26"/>
          <w:szCs w:val="26"/>
        </w:rPr>
        <w:t xml:space="preserve"> </w:t>
      </w:r>
      <w:r w:rsidRPr="00D24C12">
        <w:rPr>
          <w:sz w:val="26"/>
          <w:szCs w:val="26"/>
        </w:rPr>
        <w:t>have a complaints management function which enables complaints to be investigated fairly and possible conflicts of interest to be identified and mitigated.</w:t>
      </w:r>
      <w:r>
        <w:rPr>
          <w:sz w:val="26"/>
        </w:rPr>
        <w:t xml:space="preserve"> The Complaints Management Function </w:t>
      </w:r>
      <w:r w:rsidRPr="00A80664">
        <w:rPr>
          <w:sz w:val="26"/>
        </w:rPr>
        <w:t>shall be entrusted to a person not involved in the handling of the claim on which a complaint has been lodged.</w:t>
      </w:r>
    </w:p>
    <w:p w:rsidR="00E64EC7" w:rsidRDefault="00E64EC7" w:rsidP="00E64EC7">
      <w:pPr>
        <w:tabs>
          <w:tab w:val="left" w:pos="2340"/>
        </w:tabs>
        <w:ind w:left="1440" w:firstLine="540"/>
        <w:jc w:val="both"/>
        <w:rPr>
          <w:sz w:val="26"/>
        </w:rPr>
      </w:pPr>
    </w:p>
    <w:p w:rsidR="00E64EC7" w:rsidRDefault="00E64EC7" w:rsidP="00E64EC7">
      <w:pPr>
        <w:tabs>
          <w:tab w:val="left" w:pos="2340"/>
        </w:tabs>
        <w:jc w:val="both"/>
        <w:rPr>
          <w:b/>
          <w:sz w:val="26"/>
        </w:rPr>
      </w:pPr>
    </w:p>
    <w:p w:rsidR="00E64EC7" w:rsidRDefault="00E64EC7" w:rsidP="00E64EC7">
      <w:pPr>
        <w:tabs>
          <w:tab w:val="left" w:pos="2340"/>
        </w:tabs>
        <w:jc w:val="both"/>
        <w:rPr>
          <w:b/>
          <w:sz w:val="26"/>
        </w:rPr>
      </w:pPr>
    </w:p>
    <w:p w:rsidR="00E64EC7" w:rsidRDefault="00E64EC7" w:rsidP="00E64EC7">
      <w:pPr>
        <w:tabs>
          <w:tab w:val="left" w:pos="2340"/>
        </w:tabs>
        <w:jc w:val="both"/>
        <w:rPr>
          <w:b/>
          <w:sz w:val="26"/>
        </w:rPr>
      </w:pPr>
    </w:p>
    <w:p w:rsidR="00E64EC7" w:rsidRDefault="00E64EC7" w:rsidP="00E64EC7">
      <w:pPr>
        <w:tabs>
          <w:tab w:val="left" w:pos="2340"/>
        </w:tabs>
        <w:ind w:left="1440" w:firstLine="180"/>
        <w:jc w:val="both"/>
        <w:rPr>
          <w:b/>
          <w:sz w:val="26"/>
        </w:rPr>
      </w:pPr>
      <w:r w:rsidRPr="00D24C12">
        <w:rPr>
          <w:b/>
          <w:sz w:val="26"/>
        </w:rPr>
        <w:t>Registration</w:t>
      </w:r>
    </w:p>
    <w:p w:rsidR="00E64EC7" w:rsidRPr="00D24C12" w:rsidRDefault="00E64EC7" w:rsidP="00E64EC7">
      <w:pPr>
        <w:tabs>
          <w:tab w:val="left" w:pos="2340"/>
        </w:tabs>
        <w:ind w:left="1440" w:firstLine="180"/>
        <w:jc w:val="both"/>
        <w:rPr>
          <w:b/>
          <w:sz w:val="26"/>
        </w:rPr>
      </w:pPr>
    </w:p>
    <w:p w:rsidR="00E64EC7" w:rsidRPr="00396FE1" w:rsidRDefault="00E64EC7" w:rsidP="00E64EC7">
      <w:pPr>
        <w:tabs>
          <w:tab w:val="left" w:pos="2340"/>
        </w:tabs>
        <w:ind w:left="1440" w:firstLine="540"/>
        <w:jc w:val="both"/>
        <w:rPr>
          <w:sz w:val="26"/>
        </w:rPr>
      </w:pPr>
      <w:r w:rsidRPr="00484426">
        <w:rPr>
          <w:b/>
          <w:sz w:val="26"/>
        </w:rPr>
        <w:t>7</w:t>
      </w:r>
      <w:r>
        <w:rPr>
          <w:sz w:val="26"/>
        </w:rPr>
        <w:t xml:space="preserve">. A company concerned should register </w:t>
      </w:r>
      <w:r w:rsidRPr="006126DB">
        <w:rPr>
          <w:sz w:val="26"/>
        </w:rPr>
        <w:t>internally</w:t>
      </w:r>
      <w:r>
        <w:rPr>
          <w:sz w:val="26"/>
        </w:rPr>
        <w:t xml:space="preserve"> complaints</w:t>
      </w:r>
      <w:r w:rsidRPr="006126DB">
        <w:rPr>
          <w:sz w:val="26"/>
        </w:rPr>
        <w:t>, in</w:t>
      </w:r>
      <w:r>
        <w:rPr>
          <w:sz w:val="26"/>
        </w:rPr>
        <w:t xml:space="preserve"> </w:t>
      </w:r>
      <w:r w:rsidRPr="006126DB">
        <w:rPr>
          <w:sz w:val="26"/>
        </w:rPr>
        <w:t>an appropriate manner</w:t>
      </w:r>
      <w:r>
        <w:rPr>
          <w:sz w:val="26"/>
        </w:rPr>
        <w:t>,</w:t>
      </w:r>
      <w:r w:rsidRPr="00D2567A">
        <w:t xml:space="preserve"> </w:t>
      </w:r>
      <w:r w:rsidRPr="00D2567A">
        <w:rPr>
          <w:sz w:val="26"/>
        </w:rPr>
        <w:t>within five working days</w:t>
      </w:r>
      <w:r w:rsidRPr="006126DB">
        <w:rPr>
          <w:sz w:val="26"/>
        </w:rPr>
        <w:t xml:space="preserve"> (for example, through a secure electronic</w:t>
      </w:r>
      <w:r>
        <w:rPr>
          <w:sz w:val="26"/>
        </w:rPr>
        <w:t xml:space="preserve"> register).  </w:t>
      </w:r>
    </w:p>
    <w:p w:rsidR="00E64EC7" w:rsidRDefault="00E64EC7" w:rsidP="00E64EC7">
      <w:pPr>
        <w:tabs>
          <w:tab w:val="left" w:pos="2340"/>
        </w:tabs>
        <w:ind w:left="1440"/>
        <w:jc w:val="both"/>
        <w:rPr>
          <w:sz w:val="26"/>
        </w:rPr>
      </w:pPr>
    </w:p>
    <w:p w:rsidR="00E64EC7" w:rsidRDefault="00E64EC7" w:rsidP="00E64EC7">
      <w:pPr>
        <w:tabs>
          <w:tab w:val="left" w:pos="2340"/>
        </w:tabs>
        <w:ind w:left="1440"/>
        <w:jc w:val="both"/>
        <w:rPr>
          <w:b/>
          <w:sz w:val="26"/>
        </w:rPr>
      </w:pPr>
      <w:r>
        <w:rPr>
          <w:sz w:val="26"/>
        </w:rPr>
        <w:t xml:space="preserve"> </w:t>
      </w:r>
    </w:p>
    <w:p w:rsidR="00E64EC7" w:rsidRDefault="00E64EC7" w:rsidP="00E64EC7">
      <w:pPr>
        <w:tabs>
          <w:tab w:val="left" w:pos="2340"/>
        </w:tabs>
        <w:ind w:left="1440"/>
        <w:jc w:val="both"/>
        <w:rPr>
          <w:b/>
          <w:sz w:val="26"/>
        </w:rPr>
      </w:pPr>
      <w:r w:rsidRPr="00D24C12">
        <w:rPr>
          <w:b/>
          <w:sz w:val="26"/>
        </w:rPr>
        <w:t>Internal follow</w:t>
      </w:r>
      <w:r>
        <w:rPr>
          <w:b/>
          <w:sz w:val="26"/>
        </w:rPr>
        <w:t>-</w:t>
      </w:r>
      <w:r w:rsidRPr="00D24C12">
        <w:rPr>
          <w:b/>
          <w:sz w:val="26"/>
        </w:rPr>
        <w:t>up of complaints</w:t>
      </w:r>
      <w:r>
        <w:rPr>
          <w:b/>
          <w:sz w:val="26"/>
        </w:rPr>
        <w:t xml:space="preserve"> </w:t>
      </w:r>
      <w:r w:rsidRPr="00D24C12">
        <w:rPr>
          <w:b/>
          <w:sz w:val="26"/>
        </w:rPr>
        <w:t>handling</w:t>
      </w:r>
    </w:p>
    <w:p w:rsidR="00E64EC7" w:rsidRPr="00D24C12" w:rsidRDefault="00E64EC7" w:rsidP="00E64EC7">
      <w:pPr>
        <w:tabs>
          <w:tab w:val="left" w:pos="2340"/>
        </w:tabs>
        <w:ind w:left="1440"/>
        <w:jc w:val="both"/>
        <w:rPr>
          <w:b/>
          <w:sz w:val="26"/>
        </w:rPr>
      </w:pPr>
    </w:p>
    <w:p w:rsidR="00E64EC7" w:rsidRDefault="00E64EC7" w:rsidP="00E64EC7">
      <w:pPr>
        <w:tabs>
          <w:tab w:val="left" w:pos="2340"/>
        </w:tabs>
        <w:ind w:left="1440" w:firstLine="540"/>
        <w:jc w:val="both"/>
        <w:rPr>
          <w:sz w:val="26"/>
        </w:rPr>
      </w:pPr>
      <w:r>
        <w:rPr>
          <w:b/>
          <w:sz w:val="26"/>
        </w:rPr>
        <w:t>8</w:t>
      </w:r>
      <w:r w:rsidRPr="00D24C12">
        <w:rPr>
          <w:b/>
          <w:sz w:val="26"/>
        </w:rPr>
        <w:t>.</w:t>
      </w:r>
      <w:r>
        <w:rPr>
          <w:sz w:val="26"/>
        </w:rPr>
        <w:tab/>
        <w:t>A company concerned should</w:t>
      </w:r>
      <w:r w:rsidRPr="00396FE1">
        <w:rPr>
          <w:sz w:val="26"/>
        </w:rPr>
        <w:t xml:space="preserve"> analyse,</w:t>
      </w:r>
      <w:r>
        <w:rPr>
          <w:sz w:val="26"/>
        </w:rPr>
        <w:t xml:space="preserve"> on an on-</w:t>
      </w:r>
      <w:r w:rsidRPr="00396FE1">
        <w:rPr>
          <w:sz w:val="26"/>
        </w:rPr>
        <w:t>going basis, complaints</w:t>
      </w:r>
      <w:r>
        <w:rPr>
          <w:sz w:val="26"/>
        </w:rPr>
        <w:t>-</w:t>
      </w:r>
      <w:r w:rsidRPr="00396FE1">
        <w:rPr>
          <w:sz w:val="26"/>
        </w:rPr>
        <w:t xml:space="preserve">handling data, to ensure that </w:t>
      </w:r>
      <w:r>
        <w:rPr>
          <w:sz w:val="26"/>
        </w:rPr>
        <w:t xml:space="preserve">it </w:t>
      </w:r>
      <w:r w:rsidRPr="00396FE1">
        <w:rPr>
          <w:sz w:val="26"/>
        </w:rPr>
        <w:t>identif</w:t>
      </w:r>
      <w:r>
        <w:rPr>
          <w:sz w:val="26"/>
        </w:rPr>
        <w:t>ies</w:t>
      </w:r>
      <w:r w:rsidRPr="00396FE1">
        <w:rPr>
          <w:sz w:val="26"/>
        </w:rPr>
        <w:t xml:space="preserve"> and address</w:t>
      </w:r>
      <w:r>
        <w:rPr>
          <w:sz w:val="26"/>
        </w:rPr>
        <w:t>es</w:t>
      </w:r>
      <w:r w:rsidRPr="00396FE1">
        <w:rPr>
          <w:sz w:val="26"/>
        </w:rPr>
        <w:t xml:space="preserve"> any recurring or systemic problems, and potential</w:t>
      </w:r>
      <w:r>
        <w:rPr>
          <w:sz w:val="26"/>
        </w:rPr>
        <w:t xml:space="preserve"> </w:t>
      </w:r>
      <w:r w:rsidRPr="00396FE1">
        <w:rPr>
          <w:sz w:val="26"/>
        </w:rPr>
        <w:t>legal and operational risks, for example, by:</w:t>
      </w:r>
      <w:r w:rsidRPr="00396FE1" w:rsidDel="00396FE1">
        <w:rPr>
          <w:sz w:val="26"/>
        </w:rPr>
        <w:t xml:space="preserve"> </w:t>
      </w:r>
    </w:p>
    <w:p w:rsidR="00E64EC7" w:rsidRDefault="00E64EC7" w:rsidP="00E64EC7">
      <w:pPr>
        <w:tabs>
          <w:tab w:val="left" w:pos="2340"/>
        </w:tabs>
        <w:ind w:left="1440" w:firstLine="540"/>
        <w:jc w:val="both"/>
        <w:rPr>
          <w:sz w:val="26"/>
        </w:rPr>
      </w:pPr>
    </w:p>
    <w:p w:rsidR="00E64EC7" w:rsidRPr="00396FE1" w:rsidRDefault="00E64EC7" w:rsidP="00D07F2A">
      <w:pPr>
        <w:tabs>
          <w:tab w:val="left" w:pos="2340"/>
        </w:tabs>
        <w:ind w:left="1980" w:firstLine="360"/>
        <w:jc w:val="both"/>
        <w:rPr>
          <w:sz w:val="26"/>
        </w:rPr>
      </w:pPr>
      <w:r>
        <w:rPr>
          <w:sz w:val="26"/>
        </w:rPr>
        <w:t>(a)</w:t>
      </w:r>
      <w:r>
        <w:rPr>
          <w:sz w:val="26"/>
        </w:rPr>
        <w:tab/>
      </w:r>
      <w:proofErr w:type="gramStart"/>
      <w:r>
        <w:rPr>
          <w:sz w:val="26"/>
        </w:rPr>
        <w:t>a</w:t>
      </w:r>
      <w:r w:rsidRPr="00396FE1">
        <w:rPr>
          <w:sz w:val="26"/>
        </w:rPr>
        <w:t>nalysing</w:t>
      </w:r>
      <w:proofErr w:type="gramEnd"/>
      <w:r w:rsidRPr="00396FE1">
        <w:rPr>
          <w:sz w:val="26"/>
        </w:rPr>
        <w:t xml:space="preserve"> the causes of individual complaints so as to identify root</w:t>
      </w:r>
      <w:r>
        <w:rPr>
          <w:sz w:val="26"/>
        </w:rPr>
        <w:t xml:space="preserve"> c</w:t>
      </w:r>
      <w:r w:rsidRPr="00396FE1">
        <w:rPr>
          <w:sz w:val="26"/>
        </w:rPr>
        <w:t>auses common to types of complaint;</w:t>
      </w:r>
    </w:p>
    <w:p w:rsidR="00E64EC7" w:rsidRDefault="00E64EC7" w:rsidP="00E64EC7">
      <w:pPr>
        <w:tabs>
          <w:tab w:val="left" w:pos="2340"/>
        </w:tabs>
        <w:ind w:left="1440" w:firstLine="540"/>
        <w:jc w:val="both"/>
        <w:rPr>
          <w:sz w:val="26"/>
        </w:rPr>
      </w:pPr>
    </w:p>
    <w:p w:rsidR="00E64EC7" w:rsidRPr="00396FE1" w:rsidRDefault="00E64EC7" w:rsidP="00D07F2A">
      <w:pPr>
        <w:tabs>
          <w:tab w:val="left" w:pos="2340"/>
        </w:tabs>
        <w:ind w:left="1980" w:firstLine="360"/>
        <w:jc w:val="both"/>
        <w:rPr>
          <w:sz w:val="26"/>
        </w:rPr>
      </w:pPr>
      <w:r w:rsidRPr="00396FE1">
        <w:rPr>
          <w:sz w:val="26"/>
        </w:rPr>
        <w:t>(</w:t>
      </w:r>
      <w:r>
        <w:rPr>
          <w:sz w:val="26"/>
        </w:rPr>
        <w:t xml:space="preserve">b) </w:t>
      </w:r>
      <w:proofErr w:type="gramStart"/>
      <w:r>
        <w:rPr>
          <w:sz w:val="26"/>
        </w:rPr>
        <w:t>c</w:t>
      </w:r>
      <w:r w:rsidRPr="00396FE1">
        <w:rPr>
          <w:sz w:val="26"/>
        </w:rPr>
        <w:t>onsidering</w:t>
      </w:r>
      <w:proofErr w:type="gramEnd"/>
      <w:r w:rsidRPr="00396FE1">
        <w:rPr>
          <w:sz w:val="26"/>
        </w:rPr>
        <w:t xml:space="preserve"> whether such root causes may also affect other processes</w:t>
      </w:r>
      <w:r>
        <w:rPr>
          <w:sz w:val="26"/>
        </w:rPr>
        <w:t xml:space="preserve"> </w:t>
      </w:r>
      <w:r w:rsidRPr="00396FE1">
        <w:rPr>
          <w:sz w:val="26"/>
        </w:rPr>
        <w:t>or products, including those not directly complained of; and</w:t>
      </w:r>
    </w:p>
    <w:p w:rsidR="00E64EC7" w:rsidRDefault="00E64EC7" w:rsidP="00E64EC7">
      <w:pPr>
        <w:tabs>
          <w:tab w:val="left" w:pos="2340"/>
        </w:tabs>
        <w:ind w:left="1440" w:firstLine="900"/>
        <w:jc w:val="both"/>
        <w:rPr>
          <w:sz w:val="26"/>
        </w:rPr>
      </w:pPr>
    </w:p>
    <w:p w:rsidR="00E64EC7" w:rsidRDefault="00E64EC7" w:rsidP="00D07F2A">
      <w:pPr>
        <w:tabs>
          <w:tab w:val="left" w:pos="2340"/>
        </w:tabs>
        <w:ind w:left="1980" w:firstLine="360"/>
        <w:jc w:val="both"/>
        <w:rPr>
          <w:sz w:val="26"/>
        </w:rPr>
      </w:pPr>
      <w:r>
        <w:rPr>
          <w:sz w:val="26"/>
        </w:rPr>
        <w:t xml:space="preserve">(c) </w:t>
      </w:r>
      <w:proofErr w:type="gramStart"/>
      <w:r>
        <w:rPr>
          <w:sz w:val="26"/>
        </w:rPr>
        <w:t>c</w:t>
      </w:r>
      <w:r w:rsidRPr="00396FE1">
        <w:rPr>
          <w:sz w:val="26"/>
        </w:rPr>
        <w:t>orrecting</w:t>
      </w:r>
      <w:proofErr w:type="gramEnd"/>
      <w:r w:rsidRPr="00396FE1">
        <w:rPr>
          <w:sz w:val="26"/>
        </w:rPr>
        <w:t>, where reasonable to do so, such root causes.</w:t>
      </w:r>
    </w:p>
    <w:p w:rsidR="00E64EC7" w:rsidRDefault="00E64EC7" w:rsidP="00E64EC7">
      <w:pPr>
        <w:tabs>
          <w:tab w:val="left" w:pos="2880"/>
        </w:tabs>
        <w:jc w:val="both"/>
        <w:rPr>
          <w:b/>
          <w:sz w:val="26"/>
        </w:rPr>
      </w:pPr>
    </w:p>
    <w:p w:rsidR="00E64EC7" w:rsidRPr="00D24C12" w:rsidRDefault="00E64EC7" w:rsidP="00E64EC7">
      <w:pPr>
        <w:tabs>
          <w:tab w:val="left" w:pos="2880"/>
        </w:tabs>
        <w:jc w:val="both"/>
        <w:rPr>
          <w:b/>
          <w:sz w:val="26"/>
        </w:rPr>
      </w:pPr>
    </w:p>
    <w:p w:rsidR="00E64EC7" w:rsidRDefault="00E64EC7" w:rsidP="00E64EC7">
      <w:pPr>
        <w:tabs>
          <w:tab w:val="left" w:pos="2880"/>
        </w:tabs>
        <w:ind w:firstLine="1440"/>
        <w:jc w:val="both"/>
        <w:rPr>
          <w:b/>
          <w:sz w:val="26"/>
        </w:rPr>
      </w:pPr>
      <w:r w:rsidRPr="00D24C12">
        <w:rPr>
          <w:b/>
          <w:sz w:val="26"/>
        </w:rPr>
        <w:t>Provision of information</w:t>
      </w:r>
    </w:p>
    <w:p w:rsidR="00E64EC7" w:rsidRPr="00BF1343" w:rsidRDefault="00E64EC7" w:rsidP="00E64EC7">
      <w:pPr>
        <w:tabs>
          <w:tab w:val="left" w:pos="2880"/>
        </w:tabs>
        <w:ind w:firstLine="1440"/>
        <w:jc w:val="both"/>
        <w:rPr>
          <w:sz w:val="26"/>
        </w:rPr>
      </w:pPr>
    </w:p>
    <w:p w:rsidR="00E64EC7" w:rsidRDefault="00E64EC7" w:rsidP="00E64EC7">
      <w:pPr>
        <w:tabs>
          <w:tab w:val="left" w:pos="2880"/>
        </w:tabs>
        <w:ind w:left="1418" w:firstLine="562"/>
        <w:jc w:val="both"/>
        <w:rPr>
          <w:sz w:val="26"/>
        </w:rPr>
      </w:pPr>
      <w:r>
        <w:rPr>
          <w:b/>
          <w:sz w:val="26"/>
        </w:rPr>
        <w:t>9</w:t>
      </w:r>
      <w:r w:rsidRPr="00BF1343">
        <w:rPr>
          <w:sz w:val="26"/>
        </w:rPr>
        <w:t xml:space="preserve">. </w:t>
      </w:r>
      <w:r>
        <w:rPr>
          <w:sz w:val="26"/>
        </w:rPr>
        <w:t>A company concerned should:</w:t>
      </w:r>
    </w:p>
    <w:p w:rsidR="00E64EC7" w:rsidRDefault="00E64EC7" w:rsidP="00E64EC7">
      <w:pPr>
        <w:tabs>
          <w:tab w:val="left" w:pos="2880"/>
        </w:tabs>
        <w:ind w:left="1418" w:firstLine="922"/>
        <w:jc w:val="both"/>
        <w:rPr>
          <w:sz w:val="26"/>
        </w:rPr>
      </w:pPr>
    </w:p>
    <w:p w:rsidR="00E64EC7" w:rsidRPr="00BF1343" w:rsidRDefault="00E64EC7" w:rsidP="00D07F2A">
      <w:pPr>
        <w:tabs>
          <w:tab w:val="left" w:pos="2880"/>
        </w:tabs>
        <w:ind w:left="1980" w:firstLine="180"/>
        <w:jc w:val="both"/>
        <w:rPr>
          <w:sz w:val="26"/>
        </w:rPr>
      </w:pPr>
      <w:r w:rsidRPr="00BF1343">
        <w:rPr>
          <w:sz w:val="26"/>
        </w:rPr>
        <w:t xml:space="preserve"> </w:t>
      </w:r>
      <w:r w:rsidR="00D07F2A">
        <w:rPr>
          <w:sz w:val="26"/>
        </w:rPr>
        <w:t xml:space="preserve">(a) </w:t>
      </w:r>
      <w:proofErr w:type="gramStart"/>
      <w:r>
        <w:rPr>
          <w:sz w:val="26"/>
        </w:rPr>
        <w:t>o</w:t>
      </w:r>
      <w:r w:rsidRPr="00BF1343">
        <w:rPr>
          <w:sz w:val="26"/>
        </w:rPr>
        <w:t>n</w:t>
      </w:r>
      <w:proofErr w:type="gramEnd"/>
      <w:r w:rsidRPr="00BF1343">
        <w:rPr>
          <w:sz w:val="26"/>
        </w:rPr>
        <w:t xml:space="preserve"> request or when acknowledging receipt of a complaint, provide written</w:t>
      </w:r>
      <w:r>
        <w:rPr>
          <w:sz w:val="26"/>
        </w:rPr>
        <w:t xml:space="preserve"> information regarding its complaints-handling process;</w:t>
      </w:r>
    </w:p>
    <w:p w:rsidR="00E64EC7" w:rsidRDefault="00E64EC7" w:rsidP="00D07F2A">
      <w:pPr>
        <w:tabs>
          <w:tab w:val="left" w:pos="2880"/>
        </w:tabs>
        <w:ind w:left="1980" w:firstLine="180"/>
        <w:jc w:val="both"/>
        <w:rPr>
          <w:sz w:val="26"/>
        </w:rPr>
      </w:pPr>
    </w:p>
    <w:p w:rsidR="00E64EC7" w:rsidRDefault="00D07F2A" w:rsidP="00D07F2A">
      <w:pPr>
        <w:tabs>
          <w:tab w:val="left" w:pos="2880"/>
        </w:tabs>
        <w:ind w:left="1980" w:firstLine="180"/>
        <w:jc w:val="both"/>
        <w:rPr>
          <w:sz w:val="26"/>
        </w:rPr>
      </w:pPr>
      <w:r>
        <w:rPr>
          <w:sz w:val="26"/>
        </w:rPr>
        <w:t xml:space="preserve">(b) </w:t>
      </w:r>
      <w:proofErr w:type="gramStart"/>
      <w:r w:rsidR="00E64EC7">
        <w:rPr>
          <w:sz w:val="26"/>
        </w:rPr>
        <w:t>publish</w:t>
      </w:r>
      <w:proofErr w:type="gramEnd"/>
      <w:r w:rsidR="00E64EC7">
        <w:rPr>
          <w:sz w:val="26"/>
        </w:rPr>
        <w:t xml:space="preserve"> details of its</w:t>
      </w:r>
      <w:r w:rsidR="00E64EC7" w:rsidRPr="00BF1343">
        <w:rPr>
          <w:sz w:val="26"/>
        </w:rPr>
        <w:t xml:space="preserve"> complaints</w:t>
      </w:r>
      <w:r w:rsidR="00E64EC7">
        <w:rPr>
          <w:sz w:val="26"/>
        </w:rPr>
        <w:t>-</w:t>
      </w:r>
      <w:r w:rsidR="00E64EC7" w:rsidRPr="00BF1343">
        <w:rPr>
          <w:sz w:val="26"/>
        </w:rPr>
        <w:t>handling process in an easily accessible</w:t>
      </w:r>
      <w:r w:rsidR="00E64EC7">
        <w:rPr>
          <w:sz w:val="26"/>
        </w:rPr>
        <w:t xml:space="preserve"> </w:t>
      </w:r>
      <w:r w:rsidR="00E64EC7" w:rsidRPr="00BF1343">
        <w:rPr>
          <w:sz w:val="26"/>
        </w:rPr>
        <w:t>manner, for example, in brochures, pamphlets, contractual documents or</w:t>
      </w:r>
      <w:r w:rsidR="00E64EC7">
        <w:rPr>
          <w:sz w:val="26"/>
        </w:rPr>
        <w:t xml:space="preserve"> through</w:t>
      </w:r>
      <w:r w:rsidR="00E64EC7" w:rsidRPr="00BF1343">
        <w:rPr>
          <w:sz w:val="26"/>
        </w:rPr>
        <w:t xml:space="preserve"> the </w:t>
      </w:r>
      <w:r w:rsidR="00E64EC7">
        <w:rPr>
          <w:sz w:val="26"/>
        </w:rPr>
        <w:t>website of the company concerned;</w:t>
      </w:r>
    </w:p>
    <w:p w:rsidR="00E64EC7" w:rsidRDefault="00E64EC7" w:rsidP="00D07F2A">
      <w:pPr>
        <w:tabs>
          <w:tab w:val="left" w:pos="2880"/>
        </w:tabs>
        <w:ind w:left="1980" w:firstLine="180"/>
        <w:jc w:val="both"/>
        <w:rPr>
          <w:sz w:val="26"/>
        </w:rPr>
      </w:pPr>
    </w:p>
    <w:p w:rsidR="00E64EC7" w:rsidRPr="009649C8" w:rsidRDefault="00E64EC7" w:rsidP="00D07F2A">
      <w:pPr>
        <w:tabs>
          <w:tab w:val="left" w:pos="2880"/>
        </w:tabs>
        <w:ind w:left="1980" w:firstLine="180"/>
        <w:jc w:val="both"/>
        <w:rPr>
          <w:sz w:val="26"/>
        </w:rPr>
      </w:pPr>
      <w:r>
        <w:rPr>
          <w:sz w:val="26"/>
        </w:rPr>
        <w:t>(c)</w:t>
      </w:r>
      <w:r w:rsidRPr="009649C8">
        <w:t xml:space="preserve"> </w:t>
      </w:r>
      <w:proofErr w:type="gramStart"/>
      <w:r w:rsidRPr="00D24C12">
        <w:rPr>
          <w:sz w:val="26"/>
          <w:szCs w:val="26"/>
        </w:rPr>
        <w:t>p</w:t>
      </w:r>
      <w:r w:rsidRPr="00DC3DE3">
        <w:rPr>
          <w:sz w:val="26"/>
          <w:szCs w:val="26"/>
        </w:rPr>
        <w:t>rovide</w:t>
      </w:r>
      <w:proofErr w:type="gramEnd"/>
      <w:r w:rsidRPr="00DC3DE3">
        <w:rPr>
          <w:sz w:val="26"/>
          <w:szCs w:val="26"/>
        </w:rPr>
        <w:t xml:space="preserve"> </w:t>
      </w:r>
      <w:r w:rsidRPr="009649C8">
        <w:rPr>
          <w:sz w:val="26"/>
        </w:rPr>
        <w:t>clear, accurate and up</w:t>
      </w:r>
      <w:r>
        <w:rPr>
          <w:sz w:val="26"/>
        </w:rPr>
        <w:t>-</w:t>
      </w:r>
      <w:r w:rsidRPr="009649C8">
        <w:rPr>
          <w:sz w:val="26"/>
        </w:rPr>
        <w:t>to</w:t>
      </w:r>
      <w:r>
        <w:rPr>
          <w:sz w:val="26"/>
        </w:rPr>
        <w:t>-</w:t>
      </w:r>
      <w:r w:rsidRPr="009649C8">
        <w:rPr>
          <w:sz w:val="26"/>
        </w:rPr>
        <w:t>date information about the complaints</w:t>
      </w:r>
      <w:r>
        <w:rPr>
          <w:sz w:val="26"/>
        </w:rPr>
        <w:t>-</w:t>
      </w:r>
      <w:r w:rsidRPr="009649C8">
        <w:rPr>
          <w:sz w:val="26"/>
        </w:rPr>
        <w:t>handling process, which includes:</w:t>
      </w:r>
    </w:p>
    <w:p w:rsidR="00E64EC7" w:rsidRDefault="00E64EC7" w:rsidP="00E64EC7">
      <w:pPr>
        <w:tabs>
          <w:tab w:val="left" w:pos="2880"/>
        </w:tabs>
        <w:ind w:left="1418" w:firstLine="922"/>
        <w:jc w:val="both"/>
        <w:rPr>
          <w:sz w:val="26"/>
        </w:rPr>
      </w:pPr>
    </w:p>
    <w:p w:rsidR="00E64EC7" w:rsidRDefault="00E64EC7" w:rsidP="00E64EC7">
      <w:pPr>
        <w:tabs>
          <w:tab w:val="left" w:pos="2880"/>
        </w:tabs>
        <w:ind w:left="2340" w:firstLine="540"/>
        <w:jc w:val="both"/>
        <w:rPr>
          <w:sz w:val="26"/>
        </w:rPr>
      </w:pPr>
      <w:r w:rsidRPr="009649C8">
        <w:rPr>
          <w:sz w:val="26"/>
        </w:rPr>
        <w:t>(</w:t>
      </w:r>
      <w:proofErr w:type="spellStart"/>
      <w:r w:rsidRPr="009649C8">
        <w:rPr>
          <w:sz w:val="26"/>
        </w:rPr>
        <w:t>i</w:t>
      </w:r>
      <w:proofErr w:type="spellEnd"/>
      <w:r w:rsidRPr="009649C8">
        <w:rPr>
          <w:sz w:val="26"/>
        </w:rPr>
        <w:t xml:space="preserve">) </w:t>
      </w:r>
      <w:proofErr w:type="gramStart"/>
      <w:r w:rsidRPr="009649C8">
        <w:rPr>
          <w:sz w:val="26"/>
        </w:rPr>
        <w:t>details</w:t>
      </w:r>
      <w:proofErr w:type="gramEnd"/>
      <w:r w:rsidRPr="009649C8">
        <w:rPr>
          <w:sz w:val="26"/>
        </w:rPr>
        <w:t xml:space="preserve"> of how to complain (e.g. the type of information to be</w:t>
      </w:r>
      <w:r>
        <w:rPr>
          <w:sz w:val="26"/>
        </w:rPr>
        <w:t xml:space="preserve"> </w:t>
      </w:r>
      <w:r w:rsidRPr="009649C8">
        <w:rPr>
          <w:sz w:val="26"/>
        </w:rPr>
        <w:t>provided by the complainant, the identity and contact details of</w:t>
      </w:r>
      <w:r>
        <w:rPr>
          <w:sz w:val="26"/>
        </w:rPr>
        <w:t xml:space="preserve"> </w:t>
      </w:r>
      <w:r w:rsidRPr="009649C8">
        <w:rPr>
          <w:sz w:val="26"/>
        </w:rPr>
        <w:t>the person or department to whom the complaint should be</w:t>
      </w:r>
      <w:r>
        <w:rPr>
          <w:sz w:val="26"/>
        </w:rPr>
        <w:t xml:space="preserve"> </w:t>
      </w:r>
      <w:r w:rsidRPr="009649C8">
        <w:rPr>
          <w:sz w:val="26"/>
        </w:rPr>
        <w:t>directed);</w:t>
      </w:r>
      <w:r>
        <w:rPr>
          <w:sz w:val="26"/>
        </w:rPr>
        <w:t xml:space="preserve"> and</w:t>
      </w:r>
    </w:p>
    <w:p w:rsidR="00E64EC7" w:rsidRPr="009649C8" w:rsidRDefault="00E64EC7" w:rsidP="00E64EC7">
      <w:pPr>
        <w:tabs>
          <w:tab w:val="left" w:pos="2880"/>
        </w:tabs>
        <w:ind w:left="2340" w:firstLine="540"/>
        <w:jc w:val="both"/>
        <w:rPr>
          <w:sz w:val="26"/>
        </w:rPr>
      </w:pPr>
    </w:p>
    <w:p w:rsidR="00E64EC7" w:rsidRDefault="00E64EC7" w:rsidP="00E64EC7">
      <w:pPr>
        <w:tabs>
          <w:tab w:val="left" w:pos="2880"/>
        </w:tabs>
        <w:ind w:left="2340" w:firstLine="630"/>
        <w:jc w:val="both"/>
        <w:rPr>
          <w:sz w:val="26"/>
        </w:rPr>
      </w:pPr>
      <w:r w:rsidRPr="009649C8">
        <w:rPr>
          <w:sz w:val="26"/>
        </w:rPr>
        <w:t>(ii) the process that will be followed when handling a complaint</w:t>
      </w:r>
      <w:r>
        <w:rPr>
          <w:sz w:val="26"/>
        </w:rPr>
        <w:t xml:space="preserve"> </w:t>
      </w:r>
      <w:r w:rsidRPr="009649C8">
        <w:rPr>
          <w:sz w:val="26"/>
        </w:rPr>
        <w:t>(e.g. when the complaint will be acknowledged, indicative</w:t>
      </w:r>
      <w:r>
        <w:rPr>
          <w:sz w:val="26"/>
        </w:rPr>
        <w:t xml:space="preserve"> </w:t>
      </w:r>
      <w:r w:rsidRPr="009649C8">
        <w:rPr>
          <w:sz w:val="26"/>
        </w:rPr>
        <w:t xml:space="preserve">handling timelines, </w:t>
      </w:r>
      <w:r w:rsidRPr="00A80664">
        <w:rPr>
          <w:sz w:val="26"/>
        </w:rPr>
        <w:t>the function of the  Consumer Complaints Manager appointed by the MFSA and any other alternative dispute resolution (ADR) scheme, such as, arbitration and the Consumer Claims Tribunal</w:t>
      </w:r>
      <w:r w:rsidR="00331A90">
        <w:rPr>
          <w:sz w:val="26"/>
        </w:rPr>
        <w:t>)</w:t>
      </w:r>
      <w:r>
        <w:rPr>
          <w:sz w:val="26"/>
        </w:rPr>
        <w:t>;</w:t>
      </w:r>
    </w:p>
    <w:p w:rsidR="00E64EC7" w:rsidRDefault="00E64EC7" w:rsidP="00E64EC7">
      <w:pPr>
        <w:tabs>
          <w:tab w:val="left" w:pos="2880"/>
        </w:tabs>
        <w:ind w:left="1418" w:firstLine="922"/>
        <w:jc w:val="both"/>
        <w:rPr>
          <w:sz w:val="26"/>
        </w:rPr>
      </w:pPr>
    </w:p>
    <w:p w:rsidR="00E64EC7" w:rsidRDefault="00E64EC7" w:rsidP="00D07F2A">
      <w:pPr>
        <w:tabs>
          <w:tab w:val="left" w:pos="2880"/>
        </w:tabs>
        <w:ind w:left="1980" w:firstLine="360"/>
        <w:jc w:val="both"/>
        <w:rPr>
          <w:sz w:val="26"/>
        </w:rPr>
      </w:pPr>
      <w:r>
        <w:rPr>
          <w:sz w:val="26"/>
        </w:rPr>
        <w:t xml:space="preserve"> </w:t>
      </w:r>
      <w:r w:rsidR="00D07F2A">
        <w:rPr>
          <w:sz w:val="26"/>
        </w:rPr>
        <w:t>(</w:t>
      </w:r>
      <w:r w:rsidRPr="00DC3DE3">
        <w:rPr>
          <w:sz w:val="26"/>
        </w:rPr>
        <w:t xml:space="preserve">d) </w:t>
      </w:r>
      <w:proofErr w:type="gramStart"/>
      <w:r>
        <w:rPr>
          <w:sz w:val="26"/>
        </w:rPr>
        <w:t>k</w:t>
      </w:r>
      <w:r w:rsidRPr="00DC3DE3">
        <w:rPr>
          <w:sz w:val="26"/>
        </w:rPr>
        <w:t>eep</w:t>
      </w:r>
      <w:proofErr w:type="gramEnd"/>
      <w:r w:rsidRPr="00DC3DE3">
        <w:rPr>
          <w:sz w:val="26"/>
        </w:rPr>
        <w:t xml:space="preserve"> the complainant informed about further handling of the complaint.</w:t>
      </w:r>
    </w:p>
    <w:p w:rsidR="00E64EC7" w:rsidRDefault="00E64EC7" w:rsidP="00E64EC7">
      <w:pPr>
        <w:tabs>
          <w:tab w:val="left" w:pos="2880"/>
        </w:tabs>
        <w:ind w:left="1418" w:firstLine="922"/>
        <w:jc w:val="both"/>
        <w:rPr>
          <w:sz w:val="26"/>
        </w:rPr>
      </w:pPr>
    </w:p>
    <w:p w:rsidR="00E64EC7" w:rsidRDefault="00E64EC7" w:rsidP="00E64EC7">
      <w:pPr>
        <w:tabs>
          <w:tab w:val="left" w:pos="2880"/>
        </w:tabs>
        <w:jc w:val="both"/>
        <w:rPr>
          <w:b/>
          <w:sz w:val="26"/>
        </w:rPr>
      </w:pPr>
    </w:p>
    <w:p w:rsidR="00E64EC7" w:rsidRDefault="00E64EC7" w:rsidP="00E64EC7">
      <w:pPr>
        <w:tabs>
          <w:tab w:val="left" w:pos="2880"/>
        </w:tabs>
        <w:ind w:left="1418" w:firstLine="22"/>
        <w:jc w:val="both"/>
        <w:rPr>
          <w:b/>
          <w:sz w:val="26"/>
        </w:rPr>
      </w:pPr>
      <w:r w:rsidRPr="00D24C12">
        <w:rPr>
          <w:b/>
          <w:sz w:val="26"/>
        </w:rPr>
        <w:t>Procedures for responding to complaints</w:t>
      </w:r>
    </w:p>
    <w:p w:rsidR="00E64EC7" w:rsidRPr="00D24C12" w:rsidRDefault="00E64EC7" w:rsidP="00E64EC7">
      <w:pPr>
        <w:tabs>
          <w:tab w:val="left" w:pos="2880"/>
        </w:tabs>
        <w:ind w:left="1418" w:firstLine="22"/>
        <w:jc w:val="both"/>
        <w:rPr>
          <w:b/>
          <w:sz w:val="26"/>
        </w:rPr>
      </w:pPr>
    </w:p>
    <w:p w:rsidR="00E64EC7" w:rsidRDefault="00E64EC7" w:rsidP="00E62F4F">
      <w:pPr>
        <w:tabs>
          <w:tab w:val="left" w:pos="2880"/>
        </w:tabs>
        <w:ind w:left="1418" w:firstLine="562"/>
        <w:jc w:val="both"/>
        <w:rPr>
          <w:sz w:val="26"/>
        </w:rPr>
      </w:pPr>
      <w:r>
        <w:rPr>
          <w:b/>
          <w:sz w:val="26"/>
        </w:rPr>
        <w:t>10</w:t>
      </w:r>
      <w:r w:rsidRPr="00D24C12">
        <w:rPr>
          <w:b/>
          <w:sz w:val="26"/>
        </w:rPr>
        <w:t>.</w:t>
      </w:r>
      <w:r w:rsidRPr="00DC3DE3">
        <w:rPr>
          <w:sz w:val="26"/>
        </w:rPr>
        <w:t xml:space="preserve"> </w:t>
      </w:r>
      <w:r>
        <w:rPr>
          <w:sz w:val="26"/>
        </w:rPr>
        <w:t>A company concerned should:</w:t>
      </w:r>
    </w:p>
    <w:p w:rsidR="00E64EC7" w:rsidRDefault="00E64EC7" w:rsidP="00E64EC7">
      <w:pPr>
        <w:tabs>
          <w:tab w:val="left" w:pos="2880"/>
        </w:tabs>
        <w:ind w:left="1418" w:firstLine="922"/>
        <w:jc w:val="both"/>
        <w:rPr>
          <w:sz w:val="26"/>
        </w:rPr>
      </w:pPr>
    </w:p>
    <w:p w:rsidR="00E64EC7" w:rsidRDefault="00D07F2A" w:rsidP="00247C4C">
      <w:pPr>
        <w:tabs>
          <w:tab w:val="left" w:pos="2880"/>
        </w:tabs>
        <w:ind w:left="1980" w:firstLine="360"/>
        <w:jc w:val="both"/>
        <w:rPr>
          <w:sz w:val="26"/>
        </w:rPr>
      </w:pPr>
      <w:r>
        <w:rPr>
          <w:sz w:val="26"/>
        </w:rPr>
        <w:t xml:space="preserve">(a) </w:t>
      </w:r>
      <w:proofErr w:type="gramStart"/>
      <w:r w:rsidR="00E64EC7" w:rsidRPr="00DC3DE3">
        <w:rPr>
          <w:sz w:val="26"/>
        </w:rPr>
        <w:t>gather</w:t>
      </w:r>
      <w:proofErr w:type="gramEnd"/>
      <w:r w:rsidR="00E64EC7" w:rsidRPr="00DC3DE3">
        <w:rPr>
          <w:sz w:val="26"/>
        </w:rPr>
        <w:t xml:space="preserve"> and investigate all relevant evidence and information</w:t>
      </w:r>
      <w:r w:rsidR="00E64EC7">
        <w:rPr>
          <w:sz w:val="26"/>
        </w:rPr>
        <w:t xml:space="preserve"> </w:t>
      </w:r>
      <w:r w:rsidR="00E64EC7" w:rsidRPr="00DC3DE3">
        <w:rPr>
          <w:sz w:val="26"/>
        </w:rPr>
        <w:t>regarding the complaint.</w:t>
      </w:r>
    </w:p>
    <w:p w:rsidR="00E64EC7" w:rsidRPr="00DC3DE3" w:rsidRDefault="00E64EC7" w:rsidP="00D07F2A">
      <w:pPr>
        <w:tabs>
          <w:tab w:val="left" w:pos="2880"/>
        </w:tabs>
        <w:ind w:left="2340" w:firstLine="450"/>
        <w:jc w:val="both"/>
        <w:rPr>
          <w:sz w:val="26"/>
        </w:rPr>
      </w:pPr>
    </w:p>
    <w:p w:rsidR="00E64EC7" w:rsidRDefault="00D07F2A" w:rsidP="00247C4C">
      <w:pPr>
        <w:tabs>
          <w:tab w:val="left" w:pos="2880"/>
        </w:tabs>
        <w:ind w:left="1980" w:firstLine="360"/>
        <w:jc w:val="both"/>
        <w:rPr>
          <w:sz w:val="26"/>
        </w:rPr>
      </w:pPr>
      <w:r>
        <w:rPr>
          <w:sz w:val="26"/>
        </w:rPr>
        <w:t xml:space="preserve">(b) </w:t>
      </w:r>
      <w:proofErr w:type="gramStart"/>
      <w:r w:rsidR="00E64EC7">
        <w:rPr>
          <w:sz w:val="26"/>
        </w:rPr>
        <w:t>c</w:t>
      </w:r>
      <w:r w:rsidR="00E64EC7" w:rsidRPr="00DC3DE3">
        <w:rPr>
          <w:sz w:val="26"/>
        </w:rPr>
        <w:t>ommunicate</w:t>
      </w:r>
      <w:proofErr w:type="gramEnd"/>
      <w:r w:rsidR="00E64EC7" w:rsidRPr="00DC3DE3">
        <w:rPr>
          <w:sz w:val="26"/>
        </w:rPr>
        <w:t xml:space="preserve"> in plain language, which is clearly understood.</w:t>
      </w:r>
    </w:p>
    <w:p w:rsidR="00E64EC7" w:rsidRDefault="00E64EC7" w:rsidP="00D07F2A">
      <w:pPr>
        <w:tabs>
          <w:tab w:val="left" w:pos="2880"/>
        </w:tabs>
        <w:ind w:left="2340" w:firstLine="450"/>
        <w:jc w:val="both"/>
        <w:rPr>
          <w:sz w:val="26"/>
        </w:rPr>
      </w:pPr>
    </w:p>
    <w:p w:rsidR="00E64EC7" w:rsidRDefault="00D07F2A" w:rsidP="00247C4C">
      <w:pPr>
        <w:tabs>
          <w:tab w:val="left" w:pos="2880"/>
        </w:tabs>
        <w:ind w:left="1980" w:firstLine="360"/>
        <w:jc w:val="both"/>
        <w:rPr>
          <w:sz w:val="26"/>
        </w:rPr>
      </w:pPr>
      <w:r>
        <w:rPr>
          <w:sz w:val="26"/>
        </w:rPr>
        <w:t xml:space="preserve">(c) </w:t>
      </w:r>
      <w:proofErr w:type="gramStart"/>
      <w:r w:rsidR="00E64EC7">
        <w:rPr>
          <w:sz w:val="26"/>
        </w:rPr>
        <w:t>p</w:t>
      </w:r>
      <w:r w:rsidR="00E64EC7" w:rsidRPr="00DC3DE3">
        <w:rPr>
          <w:sz w:val="26"/>
        </w:rPr>
        <w:t>rovide</w:t>
      </w:r>
      <w:proofErr w:type="gramEnd"/>
      <w:r w:rsidR="00E64EC7" w:rsidRPr="00DC3DE3">
        <w:rPr>
          <w:sz w:val="26"/>
        </w:rPr>
        <w:t xml:space="preserve"> a response without any unnecessary delay or</w:t>
      </w:r>
      <w:r w:rsidR="003B7B6F">
        <w:rPr>
          <w:sz w:val="26"/>
        </w:rPr>
        <w:t>,</w:t>
      </w:r>
      <w:r w:rsidR="00E64EC7" w:rsidRPr="00DC3DE3">
        <w:rPr>
          <w:sz w:val="26"/>
        </w:rPr>
        <w:t xml:space="preserve"> at least</w:t>
      </w:r>
      <w:r w:rsidR="003B7B6F">
        <w:rPr>
          <w:sz w:val="26"/>
        </w:rPr>
        <w:t>,</w:t>
      </w:r>
      <w:r w:rsidR="00E64EC7" w:rsidRPr="00DC3DE3">
        <w:rPr>
          <w:sz w:val="26"/>
        </w:rPr>
        <w:t xml:space="preserve"> </w:t>
      </w:r>
      <w:r w:rsidR="00E64EC7">
        <w:rPr>
          <w:sz w:val="26"/>
        </w:rPr>
        <w:t xml:space="preserve">by not later than two months from when the complaint was registered. </w:t>
      </w:r>
      <w:r w:rsidR="00E64EC7" w:rsidRPr="00DC3DE3">
        <w:rPr>
          <w:sz w:val="26"/>
        </w:rPr>
        <w:t>When an answer cannot be provided</w:t>
      </w:r>
      <w:r w:rsidR="00E64EC7">
        <w:rPr>
          <w:sz w:val="26"/>
        </w:rPr>
        <w:t xml:space="preserve"> </w:t>
      </w:r>
      <w:r w:rsidR="00E64EC7" w:rsidRPr="00DC3DE3">
        <w:rPr>
          <w:sz w:val="26"/>
        </w:rPr>
        <w:t>within</w:t>
      </w:r>
      <w:r w:rsidR="00E64EC7">
        <w:rPr>
          <w:sz w:val="26"/>
        </w:rPr>
        <w:t xml:space="preserve"> two months</w:t>
      </w:r>
      <w:r w:rsidR="00E64EC7" w:rsidRPr="00DC3DE3">
        <w:rPr>
          <w:sz w:val="26"/>
        </w:rPr>
        <w:t xml:space="preserve">, the </w:t>
      </w:r>
      <w:r w:rsidR="00E64EC7">
        <w:rPr>
          <w:sz w:val="26"/>
        </w:rPr>
        <w:t xml:space="preserve">company concerned </w:t>
      </w:r>
      <w:r w:rsidR="00E64EC7" w:rsidRPr="00DC3DE3">
        <w:rPr>
          <w:sz w:val="26"/>
        </w:rPr>
        <w:t>should inform</w:t>
      </w:r>
      <w:r w:rsidR="00E64EC7">
        <w:rPr>
          <w:sz w:val="26"/>
        </w:rPr>
        <w:t xml:space="preserve"> </w:t>
      </w:r>
      <w:r w:rsidR="00E64EC7" w:rsidRPr="00DC3DE3">
        <w:rPr>
          <w:sz w:val="26"/>
        </w:rPr>
        <w:t>the complainant about the causes of the delay and indicate when the</w:t>
      </w:r>
      <w:r w:rsidR="00E64EC7">
        <w:rPr>
          <w:sz w:val="26"/>
        </w:rPr>
        <w:t xml:space="preserve"> </w:t>
      </w:r>
      <w:r w:rsidR="00E64EC7" w:rsidRPr="00DC3DE3">
        <w:rPr>
          <w:sz w:val="26"/>
        </w:rPr>
        <w:t>investigation</w:t>
      </w:r>
      <w:r w:rsidR="00E64EC7">
        <w:rPr>
          <w:sz w:val="26"/>
        </w:rPr>
        <w:t xml:space="preserve"> by the company concerned</w:t>
      </w:r>
      <w:r w:rsidR="00E64EC7" w:rsidRPr="00DC3DE3">
        <w:rPr>
          <w:sz w:val="26"/>
        </w:rPr>
        <w:t xml:space="preserve"> is likely to be completed.</w:t>
      </w:r>
      <w:r w:rsidR="00E64EC7">
        <w:rPr>
          <w:sz w:val="26"/>
        </w:rPr>
        <w:t xml:space="preserve">  </w:t>
      </w:r>
    </w:p>
    <w:p w:rsidR="00E64EC7" w:rsidRDefault="00E64EC7" w:rsidP="00D07F2A">
      <w:pPr>
        <w:tabs>
          <w:tab w:val="left" w:pos="2880"/>
        </w:tabs>
        <w:ind w:left="2340"/>
        <w:jc w:val="both"/>
        <w:rPr>
          <w:sz w:val="26"/>
        </w:rPr>
      </w:pPr>
    </w:p>
    <w:p w:rsidR="00E64EC7" w:rsidRDefault="00D07F2A" w:rsidP="00247C4C">
      <w:pPr>
        <w:tabs>
          <w:tab w:val="left" w:pos="2880"/>
        </w:tabs>
        <w:ind w:left="1980" w:firstLine="360"/>
        <w:jc w:val="both"/>
        <w:rPr>
          <w:sz w:val="26"/>
        </w:rPr>
      </w:pPr>
      <w:r>
        <w:rPr>
          <w:sz w:val="26"/>
        </w:rPr>
        <w:t xml:space="preserve">(d) </w:t>
      </w:r>
      <w:r w:rsidR="00E64EC7">
        <w:rPr>
          <w:sz w:val="26"/>
        </w:rPr>
        <w:t xml:space="preserve">when providing a </w:t>
      </w:r>
      <w:r w:rsidR="00E64EC7" w:rsidRPr="00DC3DE3">
        <w:rPr>
          <w:sz w:val="26"/>
        </w:rPr>
        <w:t>final decision that does not fully satisfy the</w:t>
      </w:r>
      <w:r w:rsidR="00E64EC7">
        <w:rPr>
          <w:sz w:val="26"/>
        </w:rPr>
        <w:t xml:space="preserve"> </w:t>
      </w:r>
      <w:r w:rsidR="00E64EC7" w:rsidRPr="00DC3DE3">
        <w:rPr>
          <w:sz w:val="26"/>
        </w:rPr>
        <w:t>complainant’s demand (</w:t>
      </w:r>
      <w:r w:rsidR="00E64EC7" w:rsidRPr="002B5809">
        <w:rPr>
          <w:sz w:val="26"/>
        </w:rPr>
        <w:t xml:space="preserve">or any final decision, within </w:t>
      </w:r>
      <w:r w:rsidR="00E64EC7">
        <w:rPr>
          <w:sz w:val="26"/>
        </w:rPr>
        <w:t>two</w:t>
      </w:r>
      <w:r w:rsidR="00E64EC7" w:rsidRPr="002B5809">
        <w:rPr>
          <w:sz w:val="26"/>
        </w:rPr>
        <w:t xml:space="preserve"> month</w:t>
      </w:r>
      <w:r w:rsidR="00E64EC7">
        <w:rPr>
          <w:sz w:val="26"/>
        </w:rPr>
        <w:t>s</w:t>
      </w:r>
      <w:r w:rsidR="00E64EC7" w:rsidRPr="002B5809">
        <w:rPr>
          <w:sz w:val="26"/>
        </w:rPr>
        <w:t xml:space="preserve"> from</w:t>
      </w:r>
      <w:r w:rsidR="00E64EC7">
        <w:rPr>
          <w:sz w:val="26"/>
        </w:rPr>
        <w:t xml:space="preserve"> the response provided in accordance with paragraph (c</w:t>
      </w:r>
      <w:r w:rsidR="00E64EC7" w:rsidRPr="00DC3DE3">
        <w:rPr>
          <w:sz w:val="26"/>
        </w:rPr>
        <w:t>)</w:t>
      </w:r>
      <w:r w:rsidR="00E64EC7">
        <w:rPr>
          <w:sz w:val="26"/>
        </w:rPr>
        <w:t xml:space="preserve"> of this article)</w:t>
      </w:r>
      <w:r w:rsidR="00E64EC7" w:rsidRPr="00DC3DE3">
        <w:rPr>
          <w:sz w:val="26"/>
        </w:rPr>
        <w:t>, include a thorough explanation of the</w:t>
      </w:r>
      <w:r w:rsidR="00E64EC7">
        <w:rPr>
          <w:sz w:val="26"/>
        </w:rPr>
        <w:t xml:space="preserve"> company </w:t>
      </w:r>
      <w:proofErr w:type="spellStart"/>
      <w:r w:rsidR="00E64EC7">
        <w:rPr>
          <w:sz w:val="26"/>
        </w:rPr>
        <w:t>concerned</w:t>
      </w:r>
      <w:r w:rsidR="00E64EC7" w:rsidRPr="00DC3DE3">
        <w:rPr>
          <w:sz w:val="26"/>
        </w:rPr>
        <w:t>’s</w:t>
      </w:r>
      <w:proofErr w:type="spellEnd"/>
      <w:r w:rsidR="00E64EC7" w:rsidRPr="00DC3DE3">
        <w:rPr>
          <w:sz w:val="26"/>
        </w:rPr>
        <w:t xml:space="preserve"> position</w:t>
      </w:r>
      <w:r w:rsidR="00E64EC7">
        <w:rPr>
          <w:sz w:val="26"/>
        </w:rPr>
        <w:t xml:space="preserve"> </w:t>
      </w:r>
      <w:r w:rsidR="00E64EC7" w:rsidRPr="00DC3DE3">
        <w:rPr>
          <w:sz w:val="26"/>
        </w:rPr>
        <w:t>on the complaint</w:t>
      </w:r>
      <w:r w:rsidR="00E64EC7">
        <w:rPr>
          <w:sz w:val="26"/>
        </w:rPr>
        <w:t xml:space="preserve"> and that if the complainant is not satisfied with the way the </w:t>
      </w:r>
      <w:r w:rsidR="00E64EC7" w:rsidRPr="00484426">
        <w:rPr>
          <w:sz w:val="26"/>
        </w:rPr>
        <w:t>complaint</w:t>
      </w:r>
      <w:r w:rsidR="00E64EC7">
        <w:rPr>
          <w:sz w:val="26"/>
        </w:rPr>
        <w:t xml:space="preserve"> was handled by the company concerned, the complainant may refer the </w:t>
      </w:r>
      <w:r w:rsidR="00E64EC7" w:rsidRPr="00484426">
        <w:rPr>
          <w:sz w:val="26"/>
        </w:rPr>
        <w:t xml:space="preserve">complaint </w:t>
      </w:r>
      <w:r w:rsidR="00E64EC7">
        <w:rPr>
          <w:sz w:val="26"/>
        </w:rPr>
        <w:t xml:space="preserve">to </w:t>
      </w:r>
      <w:r w:rsidR="00E64EC7" w:rsidRPr="00C87749">
        <w:rPr>
          <w:sz w:val="26"/>
        </w:rPr>
        <w:t>the Consumer Complaints Manager</w:t>
      </w:r>
      <w:r w:rsidR="00E64EC7">
        <w:rPr>
          <w:sz w:val="26"/>
        </w:rPr>
        <w:t xml:space="preserve"> appointed by the Authority</w:t>
      </w:r>
      <w:r w:rsidR="00E64EC7" w:rsidRPr="00DC3DE3">
        <w:rPr>
          <w:sz w:val="26"/>
        </w:rPr>
        <w:t>. Such decision should be</w:t>
      </w:r>
      <w:r w:rsidR="00E64EC7">
        <w:rPr>
          <w:sz w:val="26"/>
        </w:rPr>
        <w:t xml:space="preserve"> </w:t>
      </w:r>
      <w:r w:rsidR="00E64EC7" w:rsidRPr="00DC3DE3">
        <w:rPr>
          <w:sz w:val="26"/>
        </w:rPr>
        <w:t>provided in writing</w:t>
      </w:r>
      <w:r w:rsidR="00E64EC7">
        <w:rPr>
          <w:sz w:val="26"/>
        </w:rPr>
        <w:t>.</w:t>
      </w:r>
    </w:p>
    <w:p w:rsidR="00E64EC7" w:rsidRDefault="00E64EC7" w:rsidP="00E64EC7">
      <w:pPr>
        <w:tabs>
          <w:tab w:val="left" w:pos="2880"/>
        </w:tabs>
        <w:ind w:left="1418" w:firstLine="922"/>
        <w:jc w:val="both"/>
        <w:rPr>
          <w:sz w:val="26"/>
        </w:rPr>
      </w:pPr>
      <w:r w:rsidRPr="00DC3DE3">
        <w:rPr>
          <w:sz w:val="26"/>
        </w:rPr>
        <w:t xml:space="preserve"> </w:t>
      </w:r>
    </w:p>
    <w:p w:rsidR="00E64EC7" w:rsidRDefault="00E64EC7" w:rsidP="00E64EC7">
      <w:pPr>
        <w:tabs>
          <w:tab w:val="left" w:pos="2880"/>
        </w:tabs>
        <w:ind w:left="1418" w:firstLine="922"/>
        <w:jc w:val="both"/>
        <w:rPr>
          <w:sz w:val="26"/>
        </w:rPr>
      </w:pPr>
    </w:p>
    <w:p w:rsidR="00E64EC7" w:rsidRDefault="00E64EC7" w:rsidP="00E64EC7">
      <w:pPr>
        <w:tabs>
          <w:tab w:val="left" w:pos="2880"/>
        </w:tabs>
        <w:ind w:left="1418" w:firstLine="922"/>
        <w:jc w:val="both"/>
        <w:rPr>
          <w:sz w:val="26"/>
        </w:rPr>
      </w:pPr>
    </w:p>
    <w:p w:rsidR="00E64EC7" w:rsidRDefault="00E64EC7" w:rsidP="00E64EC7">
      <w:pPr>
        <w:tabs>
          <w:tab w:val="left" w:pos="2880"/>
        </w:tabs>
        <w:ind w:left="1418" w:firstLine="922"/>
        <w:jc w:val="both"/>
        <w:rPr>
          <w:sz w:val="26"/>
        </w:rPr>
      </w:pPr>
    </w:p>
    <w:p w:rsidR="00E64EC7" w:rsidRDefault="00E64EC7" w:rsidP="00E64EC7">
      <w:pPr>
        <w:tabs>
          <w:tab w:val="left" w:pos="2880"/>
        </w:tabs>
        <w:ind w:left="1418" w:firstLine="922"/>
        <w:jc w:val="both"/>
        <w:rPr>
          <w:sz w:val="26"/>
        </w:rPr>
      </w:pPr>
    </w:p>
    <w:p w:rsidR="00E64EC7" w:rsidRDefault="00E64EC7" w:rsidP="00E64EC7">
      <w:pPr>
        <w:tabs>
          <w:tab w:val="left" w:pos="2880"/>
        </w:tabs>
        <w:ind w:left="1418" w:firstLine="922"/>
        <w:jc w:val="both"/>
        <w:rPr>
          <w:sz w:val="26"/>
        </w:rPr>
      </w:pPr>
    </w:p>
    <w:p w:rsidR="00E64EC7" w:rsidRDefault="00E64EC7" w:rsidP="00E64EC7">
      <w:pPr>
        <w:tabs>
          <w:tab w:val="left" w:pos="2880"/>
        </w:tabs>
        <w:ind w:left="1418" w:firstLine="922"/>
        <w:jc w:val="both"/>
        <w:rPr>
          <w:sz w:val="26"/>
        </w:rPr>
      </w:pPr>
    </w:p>
    <w:p w:rsidR="00E64EC7" w:rsidRDefault="00E64EC7" w:rsidP="00E64EC7">
      <w:pPr>
        <w:tabs>
          <w:tab w:val="left" w:pos="2880"/>
        </w:tabs>
        <w:ind w:left="1418" w:firstLine="22"/>
        <w:jc w:val="both"/>
        <w:rPr>
          <w:b/>
          <w:sz w:val="26"/>
        </w:rPr>
      </w:pPr>
      <w:r w:rsidRPr="00687915">
        <w:rPr>
          <w:b/>
          <w:sz w:val="26"/>
        </w:rPr>
        <w:t xml:space="preserve">Unrelated complainants </w:t>
      </w:r>
    </w:p>
    <w:p w:rsidR="00E64EC7" w:rsidRDefault="00E64EC7" w:rsidP="00E64EC7">
      <w:pPr>
        <w:tabs>
          <w:tab w:val="left" w:pos="2880"/>
        </w:tabs>
        <w:ind w:left="1418" w:firstLine="22"/>
        <w:jc w:val="both"/>
        <w:rPr>
          <w:b/>
          <w:sz w:val="26"/>
        </w:rPr>
      </w:pPr>
    </w:p>
    <w:p w:rsidR="00E64EC7" w:rsidRPr="00687915" w:rsidRDefault="00E64EC7" w:rsidP="00E64EC7">
      <w:pPr>
        <w:tabs>
          <w:tab w:val="left" w:pos="2880"/>
        </w:tabs>
        <w:ind w:left="1418" w:firstLine="22"/>
        <w:jc w:val="both"/>
        <w:rPr>
          <w:sz w:val="26"/>
        </w:rPr>
      </w:pPr>
    </w:p>
    <w:p w:rsidR="00E64EC7" w:rsidRPr="00687915" w:rsidRDefault="00E64EC7" w:rsidP="00E62F4F">
      <w:pPr>
        <w:tabs>
          <w:tab w:val="left" w:pos="2880"/>
        </w:tabs>
        <w:ind w:left="1418" w:firstLine="562"/>
        <w:jc w:val="both"/>
        <w:rPr>
          <w:sz w:val="26"/>
        </w:rPr>
      </w:pPr>
      <w:r>
        <w:rPr>
          <w:b/>
          <w:sz w:val="26"/>
        </w:rPr>
        <w:t>11</w:t>
      </w:r>
      <w:r w:rsidRPr="006F3F2E">
        <w:rPr>
          <w:b/>
          <w:sz w:val="26"/>
        </w:rPr>
        <w:t>.</w:t>
      </w:r>
      <w:r w:rsidR="00BE6BEA">
        <w:rPr>
          <w:b/>
          <w:sz w:val="26"/>
        </w:rPr>
        <w:t xml:space="preserve"> </w:t>
      </w:r>
      <w:r>
        <w:rPr>
          <w:sz w:val="26"/>
        </w:rPr>
        <w:t xml:space="preserve">(1) </w:t>
      </w:r>
      <w:proofErr w:type="gramStart"/>
      <w:r w:rsidRPr="00687915">
        <w:rPr>
          <w:sz w:val="26"/>
        </w:rPr>
        <w:t>Where</w:t>
      </w:r>
      <w:proofErr w:type="gramEnd"/>
      <w:r w:rsidRPr="00687915">
        <w:rPr>
          <w:sz w:val="26"/>
        </w:rPr>
        <w:t xml:space="preserve"> a company concerned receives a complaint about:</w:t>
      </w:r>
    </w:p>
    <w:p w:rsidR="00E64EC7" w:rsidRPr="00687915" w:rsidRDefault="00E64EC7" w:rsidP="00E64EC7">
      <w:pPr>
        <w:tabs>
          <w:tab w:val="left" w:pos="2880"/>
        </w:tabs>
        <w:ind w:left="1418" w:firstLine="922"/>
        <w:jc w:val="both"/>
        <w:rPr>
          <w:sz w:val="26"/>
        </w:rPr>
      </w:pPr>
    </w:p>
    <w:p w:rsidR="00E64EC7" w:rsidRDefault="00E64EC7" w:rsidP="000C75B7">
      <w:pPr>
        <w:tabs>
          <w:tab w:val="left" w:pos="2880"/>
        </w:tabs>
        <w:ind w:left="1980" w:firstLine="450"/>
        <w:jc w:val="both"/>
        <w:rPr>
          <w:sz w:val="26"/>
        </w:rPr>
      </w:pPr>
      <w:r w:rsidRPr="00687915">
        <w:rPr>
          <w:sz w:val="26"/>
        </w:rPr>
        <w:t>(</w:t>
      </w:r>
      <w:r>
        <w:rPr>
          <w:sz w:val="26"/>
        </w:rPr>
        <w:t>a</w:t>
      </w:r>
      <w:r w:rsidRPr="00687915">
        <w:rPr>
          <w:sz w:val="26"/>
        </w:rPr>
        <w:t xml:space="preserve">) </w:t>
      </w:r>
      <w:proofErr w:type="gramStart"/>
      <w:r w:rsidRPr="00687915">
        <w:rPr>
          <w:sz w:val="26"/>
        </w:rPr>
        <w:t>activities</w:t>
      </w:r>
      <w:proofErr w:type="gramEnd"/>
      <w:r w:rsidRPr="00687915">
        <w:rPr>
          <w:sz w:val="26"/>
        </w:rPr>
        <w:t xml:space="preserve"> other than those regulated by the </w:t>
      </w:r>
      <w:r>
        <w:rPr>
          <w:sz w:val="26"/>
        </w:rPr>
        <w:t>Authority pursuant to Article 4(2) of the</w:t>
      </w:r>
      <w:r w:rsidRPr="00687915">
        <w:rPr>
          <w:sz w:val="26"/>
        </w:rPr>
        <w:t xml:space="preserve"> EIOPA Regulation</w:t>
      </w:r>
      <w:r w:rsidR="00331A90">
        <w:rPr>
          <w:sz w:val="26"/>
        </w:rPr>
        <w:t xml:space="preserve"> (Regulation (EU)</w:t>
      </w:r>
      <w:r w:rsidR="00765A30">
        <w:rPr>
          <w:sz w:val="26"/>
        </w:rPr>
        <w:t xml:space="preserve"> No 1094/2010</w:t>
      </w:r>
      <w:r w:rsidR="00331A90">
        <w:rPr>
          <w:sz w:val="26"/>
        </w:rPr>
        <w:t>)</w:t>
      </w:r>
      <w:r w:rsidRPr="00687915">
        <w:rPr>
          <w:sz w:val="26"/>
        </w:rPr>
        <w:t xml:space="preserve">; </w:t>
      </w:r>
      <w:r>
        <w:rPr>
          <w:sz w:val="26"/>
        </w:rPr>
        <w:t>or</w:t>
      </w:r>
    </w:p>
    <w:p w:rsidR="00E64EC7" w:rsidRDefault="00E64EC7" w:rsidP="00E64EC7">
      <w:pPr>
        <w:tabs>
          <w:tab w:val="left" w:pos="2880"/>
        </w:tabs>
        <w:ind w:left="1418" w:firstLine="1462"/>
        <w:jc w:val="both"/>
        <w:rPr>
          <w:sz w:val="26"/>
        </w:rPr>
      </w:pPr>
    </w:p>
    <w:p w:rsidR="00E64EC7" w:rsidRDefault="00E64EC7" w:rsidP="000C75B7">
      <w:pPr>
        <w:tabs>
          <w:tab w:val="left" w:pos="2880"/>
        </w:tabs>
        <w:ind w:left="1980" w:firstLine="450"/>
        <w:jc w:val="both"/>
        <w:rPr>
          <w:sz w:val="26"/>
        </w:rPr>
      </w:pPr>
      <w:r w:rsidRPr="00687915">
        <w:rPr>
          <w:sz w:val="26"/>
        </w:rPr>
        <w:t>(</w:t>
      </w:r>
      <w:r>
        <w:rPr>
          <w:sz w:val="26"/>
        </w:rPr>
        <w:t>b</w:t>
      </w:r>
      <w:r w:rsidRPr="00687915">
        <w:rPr>
          <w:sz w:val="26"/>
        </w:rPr>
        <w:t xml:space="preserve">) </w:t>
      </w:r>
      <w:proofErr w:type="gramStart"/>
      <w:r w:rsidRPr="00687915">
        <w:rPr>
          <w:sz w:val="26"/>
        </w:rPr>
        <w:t>the</w:t>
      </w:r>
      <w:proofErr w:type="gramEnd"/>
      <w:r w:rsidRPr="00687915">
        <w:rPr>
          <w:sz w:val="26"/>
        </w:rPr>
        <w:t xml:space="preserve"> activities of another financial institution for which </w:t>
      </w:r>
      <w:r>
        <w:rPr>
          <w:sz w:val="26"/>
        </w:rPr>
        <w:t xml:space="preserve">the company concerned </w:t>
      </w:r>
      <w:r w:rsidRPr="00687915">
        <w:rPr>
          <w:sz w:val="26"/>
        </w:rPr>
        <w:t>has no legal or regulatory responsibility (and where</w:t>
      </w:r>
      <w:r>
        <w:rPr>
          <w:sz w:val="26"/>
        </w:rPr>
        <w:t xml:space="preserve"> </w:t>
      </w:r>
      <w:r w:rsidRPr="00687915">
        <w:rPr>
          <w:sz w:val="26"/>
        </w:rPr>
        <w:t>those activities form the substance of the complaint)</w:t>
      </w:r>
      <w:r>
        <w:rPr>
          <w:sz w:val="26"/>
        </w:rPr>
        <w:t>,</w:t>
      </w:r>
    </w:p>
    <w:p w:rsidR="00E64EC7" w:rsidRDefault="00E64EC7" w:rsidP="00E64EC7">
      <w:pPr>
        <w:tabs>
          <w:tab w:val="left" w:pos="2880"/>
        </w:tabs>
        <w:ind w:left="1418" w:firstLine="1462"/>
        <w:jc w:val="both"/>
        <w:rPr>
          <w:sz w:val="26"/>
        </w:rPr>
      </w:pPr>
    </w:p>
    <w:p w:rsidR="00E64EC7" w:rsidRDefault="00E64EC7" w:rsidP="00E64EC7">
      <w:pPr>
        <w:tabs>
          <w:tab w:val="left" w:pos="2880"/>
        </w:tabs>
        <w:ind w:left="1418" w:firstLine="22"/>
        <w:jc w:val="both"/>
        <w:rPr>
          <w:sz w:val="26"/>
        </w:rPr>
      </w:pPr>
      <w:proofErr w:type="gramStart"/>
      <w:r>
        <w:rPr>
          <w:sz w:val="26"/>
        </w:rPr>
        <w:t>the</w:t>
      </w:r>
      <w:proofErr w:type="gramEnd"/>
      <w:r>
        <w:rPr>
          <w:sz w:val="26"/>
        </w:rPr>
        <w:t xml:space="preserve"> provisions of this Rule shall not apply.</w:t>
      </w:r>
    </w:p>
    <w:p w:rsidR="00E64EC7" w:rsidRDefault="00E64EC7" w:rsidP="00E64EC7">
      <w:pPr>
        <w:tabs>
          <w:tab w:val="left" w:pos="2880"/>
        </w:tabs>
        <w:ind w:left="1418" w:firstLine="1462"/>
        <w:jc w:val="both"/>
        <w:rPr>
          <w:sz w:val="26"/>
        </w:rPr>
      </w:pPr>
    </w:p>
    <w:p w:rsidR="00E64EC7" w:rsidRPr="00687915" w:rsidRDefault="00E64EC7" w:rsidP="00BE6BEA">
      <w:pPr>
        <w:tabs>
          <w:tab w:val="left" w:pos="2430"/>
        </w:tabs>
        <w:ind w:left="1418" w:firstLine="1012"/>
        <w:jc w:val="both"/>
        <w:rPr>
          <w:sz w:val="26"/>
        </w:rPr>
      </w:pPr>
      <w:r>
        <w:rPr>
          <w:sz w:val="26"/>
        </w:rPr>
        <w:t>(2)  Notwithstanding the provisions of paragraph (1) of this article, the company concerned should where possible, explain</w:t>
      </w:r>
      <w:r w:rsidRPr="004953AD">
        <w:rPr>
          <w:sz w:val="26"/>
        </w:rPr>
        <w:t xml:space="preserve"> the </w:t>
      </w:r>
      <w:r>
        <w:rPr>
          <w:sz w:val="26"/>
        </w:rPr>
        <w:t xml:space="preserve">position of the company </w:t>
      </w:r>
      <w:r w:rsidRPr="004953AD">
        <w:rPr>
          <w:sz w:val="26"/>
        </w:rPr>
        <w:t xml:space="preserve">on the complaint and/or, where appropriate, </w:t>
      </w:r>
      <w:r>
        <w:rPr>
          <w:sz w:val="26"/>
        </w:rPr>
        <w:t>direct the complainant to the insurance undertaking or other financial institution responsible for handling the complaint or to any other appropriate body which may deal with the complaint and/or seek independent professional advice.</w:t>
      </w:r>
    </w:p>
    <w:p w:rsidR="00E64EC7" w:rsidRDefault="00E64EC7" w:rsidP="00E64EC7">
      <w:pPr>
        <w:tabs>
          <w:tab w:val="left" w:pos="2880"/>
        </w:tabs>
        <w:ind w:left="1418" w:firstLine="22"/>
        <w:jc w:val="both"/>
        <w:rPr>
          <w:sz w:val="26"/>
        </w:rPr>
      </w:pPr>
    </w:p>
    <w:p w:rsidR="00E64EC7" w:rsidRDefault="00E64EC7" w:rsidP="00E64EC7">
      <w:pPr>
        <w:tabs>
          <w:tab w:val="left" w:pos="2880"/>
        </w:tabs>
        <w:ind w:left="1418" w:firstLine="22"/>
        <w:jc w:val="both"/>
        <w:rPr>
          <w:b/>
          <w:sz w:val="26"/>
        </w:rPr>
      </w:pPr>
    </w:p>
    <w:p w:rsidR="00E64EC7" w:rsidRPr="00484426" w:rsidRDefault="00E64EC7" w:rsidP="00E64EC7">
      <w:pPr>
        <w:tabs>
          <w:tab w:val="left" w:pos="2880"/>
        </w:tabs>
        <w:ind w:left="1418" w:firstLine="22"/>
        <w:jc w:val="both"/>
        <w:rPr>
          <w:b/>
          <w:sz w:val="26"/>
        </w:rPr>
      </w:pPr>
      <w:r w:rsidRPr="00484426">
        <w:rPr>
          <w:b/>
          <w:sz w:val="26"/>
        </w:rPr>
        <w:t>Reporting to the Authority</w:t>
      </w:r>
    </w:p>
    <w:p w:rsidR="00E64EC7" w:rsidRPr="00484426" w:rsidRDefault="00E64EC7" w:rsidP="00E64EC7">
      <w:pPr>
        <w:tabs>
          <w:tab w:val="left" w:pos="2880"/>
        </w:tabs>
        <w:ind w:left="1418" w:firstLine="22"/>
        <w:jc w:val="both"/>
        <w:rPr>
          <w:b/>
          <w:sz w:val="26"/>
        </w:rPr>
      </w:pPr>
    </w:p>
    <w:p w:rsidR="00E64EC7" w:rsidRDefault="00E64EC7" w:rsidP="00E62F4F">
      <w:pPr>
        <w:autoSpaceDE w:val="0"/>
        <w:autoSpaceDN w:val="0"/>
        <w:adjustRightInd w:val="0"/>
        <w:ind w:left="1276" w:firstLine="704"/>
        <w:jc w:val="both"/>
        <w:rPr>
          <w:sz w:val="26"/>
        </w:rPr>
      </w:pPr>
      <w:r>
        <w:rPr>
          <w:b/>
          <w:sz w:val="26"/>
        </w:rPr>
        <w:t>12</w:t>
      </w:r>
      <w:r w:rsidR="00E62F4F">
        <w:rPr>
          <w:b/>
          <w:sz w:val="26"/>
        </w:rPr>
        <w:t xml:space="preserve">. </w:t>
      </w:r>
      <w:r w:rsidRPr="00484426">
        <w:rPr>
          <w:sz w:val="26"/>
        </w:rPr>
        <w:t>A company concerned should</w:t>
      </w:r>
      <w:r w:rsidRPr="00484426">
        <w:rPr>
          <w:b/>
          <w:sz w:val="26"/>
        </w:rPr>
        <w:t xml:space="preserve"> </w:t>
      </w:r>
      <w:r w:rsidRPr="00484426">
        <w:rPr>
          <w:sz w:val="26"/>
        </w:rPr>
        <w:t xml:space="preserve">provide information on complaints and complaints-handling to the Authority, on an annual basis, by not later than </w:t>
      </w:r>
      <w:r>
        <w:rPr>
          <w:sz w:val="26"/>
        </w:rPr>
        <w:t xml:space="preserve">two (2) months from the end of the calendar year. </w:t>
      </w:r>
      <w:r w:rsidRPr="00484426">
        <w:rPr>
          <w:sz w:val="26"/>
        </w:rPr>
        <w:t xml:space="preserve">A company concerned </w:t>
      </w:r>
      <w:r>
        <w:rPr>
          <w:sz w:val="26"/>
        </w:rPr>
        <w:t xml:space="preserve">should submit the information as </w:t>
      </w:r>
      <w:r w:rsidRPr="00484426">
        <w:rPr>
          <w:sz w:val="26"/>
        </w:rPr>
        <w:t>specified in the Annex to this Rule.</w:t>
      </w:r>
      <w:r>
        <w:rPr>
          <w:sz w:val="26"/>
        </w:rPr>
        <w:t xml:space="preserve"> </w:t>
      </w:r>
    </w:p>
    <w:p w:rsidR="00E64EC7" w:rsidRDefault="00E64EC7" w:rsidP="00E64EC7">
      <w:pPr>
        <w:tabs>
          <w:tab w:val="left" w:pos="2430"/>
        </w:tabs>
        <w:ind w:left="1440"/>
        <w:jc w:val="both"/>
        <w:rPr>
          <w:sz w:val="26"/>
        </w:rPr>
      </w:pPr>
    </w:p>
    <w:p w:rsidR="00E64EC7" w:rsidRDefault="00E64EC7" w:rsidP="00E64EC7">
      <w:pPr>
        <w:tabs>
          <w:tab w:val="left" w:pos="2880"/>
        </w:tabs>
        <w:ind w:left="1418" w:firstLine="22"/>
        <w:jc w:val="both"/>
        <w:rPr>
          <w:sz w:val="26"/>
        </w:rPr>
      </w:pPr>
    </w:p>
    <w:p w:rsidR="00E64EC7" w:rsidRDefault="00E64EC7" w:rsidP="00E64EC7">
      <w:pPr>
        <w:tabs>
          <w:tab w:val="left" w:pos="2430"/>
        </w:tabs>
        <w:ind w:left="1440"/>
        <w:jc w:val="both"/>
        <w:rPr>
          <w:b/>
          <w:sz w:val="26"/>
        </w:rPr>
      </w:pPr>
      <w:r w:rsidRPr="007C1D56">
        <w:rPr>
          <w:b/>
          <w:sz w:val="26"/>
        </w:rPr>
        <w:t>Best practices by a company concerned</w:t>
      </w:r>
    </w:p>
    <w:p w:rsidR="00E64EC7" w:rsidRDefault="00E64EC7" w:rsidP="00E64EC7">
      <w:pPr>
        <w:tabs>
          <w:tab w:val="left" w:pos="2430"/>
        </w:tabs>
        <w:ind w:left="1440"/>
        <w:jc w:val="both"/>
        <w:rPr>
          <w:b/>
          <w:sz w:val="26"/>
        </w:rPr>
      </w:pPr>
    </w:p>
    <w:p w:rsidR="00E64EC7" w:rsidRPr="00D97C54" w:rsidRDefault="00E64EC7" w:rsidP="00E62F4F">
      <w:pPr>
        <w:tabs>
          <w:tab w:val="left" w:pos="2430"/>
        </w:tabs>
        <w:ind w:left="1440" w:firstLine="540"/>
        <w:jc w:val="both"/>
        <w:rPr>
          <w:sz w:val="26"/>
        </w:rPr>
      </w:pPr>
      <w:r>
        <w:rPr>
          <w:b/>
          <w:sz w:val="26"/>
        </w:rPr>
        <w:t>13.</w:t>
      </w:r>
      <w:r>
        <w:rPr>
          <w:b/>
          <w:sz w:val="26"/>
        </w:rPr>
        <w:tab/>
      </w:r>
      <w:r w:rsidRPr="00D97C54">
        <w:rPr>
          <w:sz w:val="26"/>
        </w:rPr>
        <w:t>In this Rule, guidelines on best practices for hand</w:t>
      </w:r>
      <w:r>
        <w:rPr>
          <w:sz w:val="26"/>
        </w:rPr>
        <w:t>l</w:t>
      </w:r>
      <w:r w:rsidRPr="00D97C54">
        <w:rPr>
          <w:sz w:val="26"/>
        </w:rPr>
        <w:t xml:space="preserve">ing complaints by a company concerned and specific examples of the areas to be considered by a company </w:t>
      </w:r>
      <w:r>
        <w:rPr>
          <w:sz w:val="26"/>
        </w:rPr>
        <w:t xml:space="preserve">concerned </w:t>
      </w:r>
      <w:r w:rsidRPr="00D97C54">
        <w:rPr>
          <w:sz w:val="26"/>
        </w:rPr>
        <w:t>when handling complaints are set out in the Schedule to this Rule.</w:t>
      </w:r>
      <w:r w:rsidRPr="00D97C54">
        <w:rPr>
          <w:sz w:val="26"/>
        </w:rPr>
        <w:tab/>
        <w:t xml:space="preserve"> </w:t>
      </w:r>
    </w:p>
    <w:p w:rsidR="00E64EC7" w:rsidRDefault="00E64EC7" w:rsidP="00E64EC7">
      <w:pPr>
        <w:tabs>
          <w:tab w:val="left" w:pos="2430"/>
        </w:tabs>
        <w:jc w:val="both"/>
        <w:rPr>
          <w:b/>
          <w:sz w:val="26"/>
        </w:rPr>
      </w:pPr>
    </w:p>
    <w:p w:rsidR="00E64EC7" w:rsidRDefault="00E64EC7" w:rsidP="00E64EC7">
      <w:pPr>
        <w:tabs>
          <w:tab w:val="left" w:pos="2430"/>
        </w:tabs>
        <w:ind w:left="1440" w:firstLine="540"/>
        <w:jc w:val="both"/>
        <w:rPr>
          <w:b/>
          <w:sz w:val="26"/>
        </w:rPr>
      </w:pPr>
    </w:p>
    <w:p w:rsidR="00E64EC7" w:rsidRDefault="00E64EC7" w:rsidP="00E64EC7">
      <w:pPr>
        <w:tabs>
          <w:tab w:val="left" w:pos="2430"/>
        </w:tabs>
        <w:ind w:left="1440" w:firstLine="540"/>
        <w:jc w:val="both"/>
        <w:rPr>
          <w:b/>
          <w:sz w:val="26"/>
        </w:rPr>
      </w:pPr>
    </w:p>
    <w:p w:rsidR="00E64EC7" w:rsidRDefault="00E64EC7" w:rsidP="00E64EC7">
      <w:pPr>
        <w:tabs>
          <w:tab w:val="left" w:pos="2430"/>
        </w:tabs>
        <w:ind w:left="1440" w:firstLine="540"/>
        <w:jc w:val="both"/>
        <w:rPr>
          <w:b/>
          <w:sz w:val="26"/>
        </w:rPr>
      </w:pPr>
    </w:p>
    <w:p w:rsidR="00E64EC7" w:rsidRDefault="00E64EC7" w:rsidP="00E64EC7">
      <w:pPr>
        <w:tabs>
          <w:tab w:val="left" w:pos="2430"/>
        </w:tabs>
        <w:ind w:left="1440" w:firstLine="540"/>
        <w:jc w:val="both"/>
        <w:rPr>
          <w:b/>
          <w:sz w:val="26"/>
        </w:rPr>
      </w:pPr>
    </w:p>
    <w:p w:rsidR="00E64EC7" w:rsidRDefault="00E64EC7" w:rsidP="00E64EC7">
      <w:pPr>
        <w:tabs>
          <w:tab w:val="left" w:pos="2430"/>
        </w:tabs>
        <w:ind w:left="1440" w:firstLine="540"/>
        <w:jc w:val="both"/>
        <w:rPr>
          <w:b/>
          <w:sz w:val="26"/>
        </w:rPr>
      </w:pPr>
    </w:p>
    <w:p w:rsidR="00E64EC7" w:rsidRPr="000B1157" w:rsidRDefault="00E64EC7" w:rsidP="00E64EC7">
      <w:pPr>
        <w:tabs>
          <w:tab w:val="left" w:pos="2430"/>
        </w:tabs>
        <w:ind w:left="1440" w:firstLine="540"/>
        <w:jc w:val="both"/>
        <w:rPr>
          <w:b/>
          <w:sz w:val="26"/>
        </w:rPr>
      </w:pPr>
    </w:p>
    <w:p w:rsidR="00E64EC7" w:rsidRPr="000B1157" w:rsidRDefault="00E64EC7" w:rsidP="00E64EC7">
      <w:pPr>
        <w:tabs>
          <w:tab w:val="left" w:pos="1440"/>
        </w:tabs>
        <w:jc w:val="both"/>
        <w:rPr>
          <w:b/>
          <w:sz w:val="26"/>
        </w:rPr>
      </w:pPr>
      <w:r>
        <w:rPr>
          <w:b/>
          <w:sz w:val="26"/>
        </w:rPr>
        <w:tab/>
      </w:r>
      <w:r w:rsidRPr="000B1157">
        <w:rPr>
          <w:b/>
          <w:sz w:val="26"/>
        </w:rPr>
        <w:t>Savings</w:t>
      </w:r>
    </w:p>
    <w:p w:rsidR="00E64EC7" w:rsidRPr="000B1157" w:rsidRDefault="00E64EC7" w:rsidP="00E64EC7">
      <w:pPr>
        <w:tabs>
          <w:tab w:val="left" w:pos="2430"/>
        </w:tabs>
        <w:ind w:left="1440" w:firstLine="540"/>
        <w:jc w:val="both"/>
        <w:rPr>
          <w:b/>
          <w:sz w:val="26"/>
        </w:rPr>
      </w:pPr>
    </w:p>
    <w:p w:rsidR="00E64EC7" w:rsidRPr="00A80664" w:rsidRDefault="00E64EC7" w:rsidP="00E62F4F">
      <w:pPr>
        <w:tabs>
          <w:tab w:val="left" w:pos="2430"/>
        </w:tabs>
        <w:ind w:left="1440" w:firstLine="540"/>
        <w:jc w:val="both"/>
        <w:rPr>
          <w:sz w:val="26"/>
        </w:rPr>
      </w:pPr>
      <w:r>
        <w:rPr>
          <w:b/>
          <w:sz w:val="26"/>
        </w:rPr>
        <w:t>14</w:t>
      </w:r>
      <w:r w:rsidRPr="000B1157">
        <w:rPr>
          <w:b/>
          <w:sz w:val="26"/>
        </w:rPr>
        <w:t xml:space="preserve">.  </w:t>
      </w:r>
      <w:r w:rsidRPr="00A80664">
        <w:rPr>
          <w:sz w:val="26"/>
        </w:rPr>
        <w:t xml:space="preserve">The requirements of this Rule are without prejudice to the guidelines issued by the MFSA’s Consumer Complaints Manager- </w:t>
      </w:r>
      <w:r w:rsidRPr="00A80664">
        <w:rPr>
          <w:i/>
          <w:sz w:val="26"/>
        </w:rPr>
        <w:t>The role of the Consumer Complaints Manager – A note to financial services providers</w:t>
      </w:r>
      <w:r>
        <w:rPr>
          <w:sz w:val="26"/>
        </w:rPr>
        <w:t xml:space="preserve"> (</w:t>
      </w:r>
      <w:hyperlink r:id="rId9" w:history="1">
        <w:r>
          <w:rPr>
            <w:rStyle w:val="Hyperlink"/>
            <w:sz w:val="26"/>
          </w:rPr>
          <w:t>mymoneybox.mfsa.com.mt</w:t>
        </w:r>
      </w:hyperlink>
      <w:r>
        <w:rPr>
          <w:sz w:val="26"/>
        </w:rPr>
        <w:t xml:space="preserve">). </w:t>
      </w:r>
    </w:p>
    <w:p w:rsidR="00E64EC7" w:rsidRPr="00A80664" w:rsidRDefault="00E64EC7" w:rsidP="00E64EC7">
      <w:pPr>
        <w:tabs>
          <w:tab w:val="left" w:pos="2430"/>
        </w:tabs>
        <w:ind w:left="1440" w:firstLine="540"/>
        <w:jc w:val="both"/>
        <w:rPr>
          <w:sz w:val="26"/>
        </w:rPr>
      </w:pPr>
    </w:p>
    <w:p w:rsidR="00E64EC7" w:rsidRDefault="00E64EC7" w:rsidP="00E64EC7">
      <w:pPr>
        <w:tabs>
          <w:tab w:val="left" w:pos="3600"/>
        </w:tabs>
        <w:autoSpaceDE w:val="0"/>
        <w:autoSpaceDN w:val="0"/>
        <w:adjustRightInd w:val="0"/>
        <w:jc w:val="both"/>
        <w:rPr>
          <w:rFonts w:eastAsia="MS Mincho"/>
          <w:sz w:val="24"/>
          <w:szCs w:val="24"/>
        </w:rPr>
      </w:pPr>
    </w:p>
    <w:p w:rsidR="00E64EC7" w:rsidRDefault="00E64EC7" w:rsidP="00E64EC7">
      <w:pPr>
        <w:tabs>
          <w:tab w:val="left" w:pos="882"/>
          <w:tab w:val="left" w:pos="1332"/>
          <w:tab w:val="left" w:pos="3600"/>
        </w:tabs>
        <w:autoSpaceDE w:val="0"/>
        <w:autoSpaceDN w:val="0"/>
        <w:adjustRightInd w:val="0"/>
        <w:jc w:val="both"/>
        <w:rPr>
          <w:b/>
          <w:sz w:val="26"/>
        </w:rPr>
        <w:sectPr w:rsidR="00E64EC7" w:rsidSect="003B7B6F">
          <w:headerReference w:type="even" r:id="rId10"/>
          <w:headerReference w:type="default" r:id="rId11"/>
          <w:footerReference w:type="even" r:id="rId12"/>
          <w:footerReference w:type="default" r:id="rId13"/>
          <w:headerReference w:type="first" r:id="rId14"/>
          <w:footerReference w:type="first" r:id="rId15"/>
          <w:pgSz w:w="11909" w:h="16834" w:code="9"/>
          <w:pgMar w:top="1440" w:right="2009" w:bottom="1152" w:left="1440" w:header="0" w:footer="432" w:gutter="0"/>
          <w:paperSrc w:first="7" w:other="7"/>
          <w:cols w:space="720"/>
        </w:sectP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pPr>
    </w:p>
    <w:p w:rsidR="00E64EC7" w:rsidRPr="00F472A1" w:rsidRDefault="00E64EC7" w:rsidP="00E64EC7">
      <w:pPr>
        <w:tabs>
          <w:tab w:val="left" w:pos="882"/>
          <w:tab w:val="left" w:pos="1332"/>
          <w:tab w:val="left" w:pos="3600"/>
        </w:tabs>
        <w:autoSpaceDE w:val="0"/>
        <w:autoSpaceDN w:val="0"/>
        <w:adjustRightInd w:val="0"/>
        <w:jc w:val="center"/>
        <w:rPr>
          <w:b/>
          <w:sz w:val="26"/>
          <w:szCs w:val="26"/>
        </w:rPr>
      </w:pPr>
      <w:r w:rsidRPr="00F472A1">
        <w:rPr>
          <w:b/>
          <w:sz w:val="26"/>
          <w:szCs w:val="26"/>
        </w:rPr>
        <w:t>S C H E D U L E</w:t>
      </w:r>
    </w:p>
    <w:p w:rsidR="00E64EC7" w:rsidRDefault="00E64EC7" w:rsidP="00E64EC7">
      <w:pPr>
        <w:tabs>
          <w:tab w:val="left" w:pos="882"/>
          <w:tab w:val="left" w:pos="1332"/>
          <w:tab w:val="left" w:pos="3600"/>
        </w:tabs>
        <w:autoSpaceDE w:val="0"/>
        <w:autoSpaceDN w:val="0"/>
        <w:adjustRightInd w:val="0"/>
        <w:jc w:val="center"/>
      </w:pPr>
    </w:p>
    <w:p w:rsidR="00E64EC7" w:rsidRDefault="00E64EC7" w:rsidP="00E64EC7">
      <w:pPr>
        <w:tabs>
          <w:tab w:val="left" w:pos="882"/>
          <w:tab w:val="left" w:pos="1332"/>
          <w:tab w:val="left" w:pos="3600"/>
        </w:tabs>
        <w:autoSpaceDE w:val="0"/>
        <w:autoSpaceDN w:val="0"/>
        <w:adjustRightInd w:val="0"/>
        <w:jc w:val="center"/>
        <w:rPr>
          <w:b/>
          <w:sz w:val="26"/>
          <w:szCs w:val="26"/>
        </w:rPr>
      </w:pPr>
    </w:p>
    <w:p w:rsidR="00E64EC7" w:rsidRPr="00496A8A" w:rsidRDefault="00E64EC7" w:rsidP="00E64EC7">
      <w:pPr>
        <w:tabs>
          <w:tab w:val="left" w:pos="882"/>
          <w:tab w:val="left" w:pos="1332"/>
          <w:tab w:val="left" w:pos="3600"/>
        </w:tabs>
        <w:autoSpaceDE w:val="0"/>
        <w:autoSpaceDN w:val="0"/>
        <w:adjustRightInd w:val="0"/>
        <w:jc w:val="center"/>
        <w:rPr>
          <w:b/>
          <w:sz w:val="26"/>
          <w:szCs w:val="26"/>
        </w:rPr>
      </w:pPr>
      <w:r w:rsidRPr="00496A8A">
        <w:rPr>
          <w:b/>
          <w:sz w:val="26"/>
          <w:szCs w:val="26"/>
        </w:rPr>
        <w:t xml:space="preserve">Best Practices by Companies Concerned in </w:t>
      </w:r>
      <w:proofErr w:type="gramStart"/>
      <w:r w:rsidRPr="00496A8A">
        <w:rPr>
          <w:b/>
          <w:sz w:val="26"/>
          <w:szCs w:val="26"/>
        </w:rPr>
        <w:t>Handling</w:t>
      </w:r>
      <w:proofErr w:type="gramEnd"/>
      <w:r w:rsidRPr="00496A8A">
        <w:rPr>
          <w:b/>
          <w:sz w:val="26"/>
          <w:szCs w:val="26"/>
        </w:rPr>
        <w:t xml:space="preserve"> complaints </w:t>
      </w:r>
    </w:p>
    <w:p w:rsidR="00E64EC7" w:rsidRPr="00496A8A" w:rsidRDefault="00E64EC7" w:rsidP="00E64EC7">
      <w:pPr>
        <w:tabs>
          <w:tab w:val="left" w:pos="882"/>
          <w:tab w:val="left" w:pos="1332"/>
          <w:tab w:val="left" w:pos="3600"/>
        </w:tabs>
        <w:autoSpaceDE w:val="0"/>
        <w:autoSpaceDN w:val="0"/>
        <w:adjustRightInd w:val="0"/>
        <w:jc w:val="center"/>
        <w:rPr>
          <w:b/>
          <w:sz w:val="26"/>
          <w:szCs w:val="26"/>
        </w:rPr>
      </w:pPr>
    </w:p>
    <w:p w:rsidR="00E64EC7" w:rsidRDefault="00E64EC7" w:rsidP="00E64EC7">
      <w:pPr>
        <w:tabs>
          <w:tab w:val="left" w:pos="882"/>
          <w:tab w:val="left" w:pos="1332"/>
          <w:tab w:val="left" w:pos="3600"/>
        </w:tabs>
        <w:autoSpaceDE w:val="0"/>
        <w:autoSpaceDN w:val="0"/>
        <w:adjustRightInd w:val="0"/>
        <w:jc w:val="both"/>
        <w:rPr>
          <w:b/>
          <w:sz w:val="26"/>
          <w:szCs w:val="26"/>
        </w:rPr>
      </w:pPr>
    </w:p>
    <w:p w:rsidR="00E64EC7" w:rsidRPr="00496A8A" w:rsidRDefault="00E64EC7" w:rsidP="00E64EC7">
      <w:pPr>
        <w:tabs>
          <w:tab w:val="left" w:pos="882"/>
          <w:tab w:val="left" w:pos="1332"/>
          <w:tab w:val="left" w:pos="3600"/>
        </w:tabs>
        <w:autoSpaceDE w:val="0"/>
        <w:autoSpaceDN w:val="0"/>
        <w:adjustRightInd w:val="0"/>
        <w:jc w:val="both"/>
        <w:rPr>
          <w:b/>
          <w:sz w:val="26"/>
          <w:szCs w:val="26"/>
        </w:rPr>
      </w:pPr>
      <w:r w:rsidRPr="00496A8A">
        <w:rPr>
          <w:b/>
          <w:sz w:val="26"/>
          <w:szCs w:val="26"/>
        </w:rPr>
        <w:t>Content of a “complaints management policy”</w:t>
      </w:r>
    </w:p>
    <w:p w:rsidR="00E64EC7" w:rsidRPr="00496A8A" w:rsidRDefault="00E64EC7" w:rsidP="00E64EC7">
      <w:pPr>
        <w:tabs>
          <w:tab w:val="left" w:pos="882"/>
          <w:tab w:val="left" w:pos="1332"/>
          <w:tab w:val="left" w:pos="3600"/>
        </w:tabs>
        <w:autoSpaceDE w:val="0"/>
        <w:autoSpaceDN w:val="0"/>
        <w:adjustRightInd w:val="0"/>
        <w:jc w:val="both"/>
        <w:rPr>
          <w:b/>
          <w:sz w:val="26"/>
          <w:szCs w:val="26"/>
        </w:rPr>
      </w:pPr>
    </w:p>
    <w:p w:rsidR="00E64EC7" w:rsidRDefault="00E64EC7" w:rsidP="00E64EC7">
      <w:pPr>
        <w:tabs>
          <w:tab w:val="left" w:pos="720"/>
          <w:tab w:val="left" w:pos="1332"/>
          <w:tab w:val="left" w:pos="3600"/>
        </w:tabs>
        <w:autoSpaceDE w:val="0"/>
        <w:autoSpaceDN w:val="0"/>
        <w:adjustRightInd w:val="0"/>
        <w:jc w:val="both"/>
        <w:rPr>
          <w:sz w:val="26"/>
          <w:szCs w:val="26"/>
        </w:rPr>
      </w:pPr>
      <w:r>
        <w:rPr>
          <w:sz w:val="26"/>
          <w:szCs w:val="26"/>
        </w:rPr>
        <w:t>1.</w:t>
      </w:r>
      <w:r>
        <w:rPr>
          <w:sz w:val="26"/>
          <w:szCs w:val="26"/>
        </w:rPr>
        <w:tab/>
      </w:r>
      <w:r w:rsidRPr="00496A8A">
        <w:rPr>
          <w:sz w:val="26"/>
          <w:szCs w:val="26"/>
        </w:rPr>
        <w:t>It is</w:t>
      </w:r>
      <w:r>
        <w:rPr>
          <w:sz w:val="26"/>
          <w:szCs w:val="26"/>
        </w:rPr>
        <w:t xml:space="preserve"> considered best practice for a</w:t>
      </w:r>
      <w:r w:rsidRPr="00496A8A">
        <w:rPr>
          <w:sz w:val="26"/>
          <w:szCs w:val="26"/>
        </w:rPr>
        <w:t xml:space="preserve"> </w:t>
      </w:r>
      <w:r>
        <w:rPr>
          <w:sz w:val="26"/>
          <w:szCs w:val="26"/>
        </w:rPr>
        <w:t xml:space="preserve">company </w:t>
      </w:r>
      <w:proofErr w:type="spellStart"/>
      <w:r>
        <w:rPr>
          <w:sz w:val="26"/>
          <w:szCs w:val="26"/>
        </w:rPr>
        <w:t>concerned’s</w:t>
      </w:r>
      <w:proofErr w:type="spellEnd"/>
      <w:r>
        <w:rPr>
          <w:sz w:val="26"/>
          <w:szCs w:val="26"/>
        </w:rPr>
        <w:t xml:space="preserve"> “complaint  </w:t>
      </w:r>
      <w:r>
        <w:rPr>
          <w:sz w:val="26"/>
          <w:szCs w:val="26"/>
        </w:rPr>
        <w:tab/>
      </w:r>
      <w:r w:rsidRPr="00496A8A">
        <w:rPr>
          <w:sz w:val="26"/>
          <w:szCs w:val="26"/>
        </w:rPr>
        <w:t>management policy” to include processes for:</w:t>
      </w:r>
    </w:p>
    <w:p w:rsidR="00E64EC7" w:rsidRPr="00496A8A" w:rsidRDefault="00E64EC7" w:rsidP="00E64EC7">
      <w:pPr>
        <w:tabs>
          <w:tab w:val="left" w:pos="882"/>
          <w:tab w:val="left" w:pos="1332"/>
          <w:tab w:val="left" w:pos="3600"/>
        </w:tabs>
        <w:autoSpaceDE w:val="0"/>
        <w:autoSpaceDN w:val="0"/>
        <w:adjustRightInd w:val="0"/>
        <w:jc w:val="both"/>
        <w:rPr>
          <w:sz w:val="26"/>
          <w:szCs w:val="26"/>
        </w:rPr>
      </w:pPr>
    </w:p>
    <w:p w:rsidR="00E64EC7" w:rsidRDefault="00E64EC7" w:rsidP="00E64EC7">
      <w:pPr>
        <w:tabs>
          <w:tab w:val="left" w:pos="882"/>
          <w:tab w:val="left" w:pos="1332"/>
          <w:tab w:val="left" w:pos="3600"/>
        </w:tabs>
        <w:autoSpaceDE w:val="0"/>
        <w:autoSpaceDN w:val="0"/>
        <w:adjustRightInd w:val="0"/>
        <w:ind w:left="720" w:firstLine="360"/>
        <w:jc w:val="both"/>
        <w:rPr>
          <w:sz w:val="26"/>
          <w:szCs w:val="26"/>
        </w:rPr>
      </w:pPr>
      <w:r>
        <w:rPr>
          <w:sz w:val="26"/>
          <w:szCs w:val="26"/>
        </w:rPr>
        <w:t>(a</w:t>
      </w:r>
      <w:r w:rsidRPr="00496A8A">
        <w:rPr>
          <w:sz w:val="26"/>
          <w:szCs w:val="26"/>
        </w:rPr>
        <w:t xml:space="preserve">) </w:t>
      </w:r>
      <w:proofErr w:type="gramStart"/>
      <w:r>
        <w:rPr>
          <w:sz w:val="26"/>
          <w:szCs w:val="26"/>
        </w:rPr>
        <w:t>lodging</w:t>
      </w:r>
      <w:proofErr w:type="gramEnd"/>
      <w:r>
        <w:rPr>
          <w:sz w:val="26"/>
          <w:szCs w:val="26"/>
        </w:rPr>
        <w:t xml:space="preserve"> a complaint with a company concerned </w:t>
      </w:r>
      <w:r w:rsidRPr="00496A8A">
        <w:rPr>
          <w:sz w:val="26"/>
          <w:szCs w:val="26"/>
        </w:rPr>
        <w:t>by any reasonable</w:t>
      </w:r>
      <w:r>
        <w:rPr>
          <w:sz w:val="26"/>
          <w:szCs w:val="26"/>
        </w:rPr>
        <w:t xml:space="preserve"> </w:t>
      </w:r>
      <w:r w:rsidRPr="00496A8A">
        <w:rPr>
          <w:sz w:val="26"/>
          <w:szCs w:val="26"/>
        </w:rPr>
        <w:t>means (including complaints submitted by an authorised representative</w:t>
      </w:r>
      <w:r>
        <w:rPr>
          <w:sz w:val="26"/>
          <w:szCs w:val="26"/>
        </w:rPr>
        <w:t xml:space="preserve"> </w:t>
      </w:r>
      <w:r w:rsidRPr="00496A8A">
        <w:rPr>
          <w:sz w:val="26"/>
          <w:szCs w:val="26"/>
        </w:rPr>
        <w:t>e.g. a family member or a solicitor) and confirmation that this is free of</w:t>
      </w:r>
      <w:r>
        <w:rPr>
          <w:sz w:val="26"/>
          <w:szCs w:val="26"/>
        </w:rPr>
        <w:t xml:space="preserve"> </w:t>
      </w:r>
      <w:r w:rsidRPr="00496A8A">
        <w:rPr>
          <w:sz w:val="26"/>
          <w:szCs w:val="26"/>
        </w:rPr>
        <w:t>charge;</w:t>
      </w:r>
    </w:p>
    <w:p w:rsidR="00E64EC7" w:rsidRPr="00496A8A" w:rsidRDefault="00E64EC7" w:rsidP="00E64EC7">
      <w:pPr>
        <w:tabs>
          <w:tab w:val="left" w:pos="882"/>
          <w:tab w:val="left" w:pos="1332"/>
          <w:tab w:val="left" w:pos="3600"/>
        </w:tabs>
        <w:autoSpaceDE w:val="0"/>
        <w:autoSpaceDN w:val="0"/>
        <w:adjustRightInd w:val="0"/>
        <w:jc w:val="both"/>
        <w:rPr>
          <w:sz w:val="26"/>
          <w:szCs w:val="26"/>
        </w:rPr>
      </w:pPr>
    </w:p>
    <w:p w:rsidR="00E64EC7" w:rsidRPr="00496A8A" w:rsidRDefault="00E64EC7" w:rsidP="00E64EC7">
      <w:pPr>
        <w:tabs>
          <w:tab w:val="left" w:pos="882"/>
          <w:tab w:val="left" w:pos="1332"/>
          <w:tab w:val="left" w:pos="3600"/>
        </w:tabs>
        <w:autoSpaceDE w:val="0"/>
        <w:autoSpaceDN w:val="0"/>
        <w:adjustRightInd w:val="0"/>
        <w:ind w:firstLine="1080"/>
        <w:jc w:val="both"/>
        <w:rPr>
          <w:sz w:val="26"/>
          <w:szCs w:val="26"/>
        </w:rPr>
      </w:pPr>
      <w:r>
        <w:rPr>
          <w:sz w:val="26"/>
          <w:szCs w:val="26"/>
        </w:rPr>
        <w:t xml:space="preserve">(b) </w:t>
      </w:r>
      <w:proofErr w:type="gramStart"/>
      <w:r>
        <w:rPr>
          <w:sz w:val="26"/>
          <w:szCs w:val="26"/>
        </w:rPr>
        <w:t>h</w:t>
      </w:r>
      <w:r w:rsidRPr="00496A8A">
        <w:rPr>
          <w:sz w:val="26"/>
          <w:szCs w:val="26"/>
        </w:rPr>
        <w:t>andling</w:t>
      </w:r>
      <w:proofErr w:type="gramEnd"/>
      <w:r w:rsidRPr="00496A8A">
        <w:rPr>
          <w:sz w:val="26"/>
          <w:szCs w:val="26"/>
        </w:rPr>
        <w:t xml:space="preserve"> complaints received, in</w:t>
      </w:r>
      <w:r>
        <w:rPr>
          <w:sz w:val="26"/>
          <w:szCs w:val="26"/>
        </w:rPr>
        <w:t xml:space="preserve">cluding deadlines </w:t>
      </w:r>
      <w:proofErr w:type="spellStart"/>
      <w:r>
        <w:rPr>
          <w:sz w:val="26"/>
          <w:szCs w:val="26"/>
        </w:rPr>
        <w:t>etc</w:t>
      </w:r>
      <w:proofErr w:type="spellEnd"/>
      <w:r>
        <w:rPr>
          <w:sz w:val="26"/>
          <w:szCs w:val="26"/>
        </w:rPr>
        <w:t>;</w:t>
      </w:r>
    </w:p>
    <w:p w:rsidR="00E64EC7" w:rsidRDefault="00E64EC7" w:rsidP="00E64EC7">
      <w:pPr>
        <w:tabs>
          <w:tab w:val="left" w:pos="882"/>
          <w:tab w:val="left" w:pos="1332"/>
          <w:tab w:val="left" w:pos="3600"/>
        </w:tabs>
        <w:autoSpaceDE w:val="0"/>
        <w:autoSpaceDN w:val="0"/>
        <w:adjustRightInd w:val="0"/>
        <w:jc w:val="both"/>
        <w:rPr>
          <w:sz w:val="26"/>
          <w:szCs w:val="26"/>
        </w:rPr>
      </w:pPr>
    </w:p>
    <w:p w:rsidR="00E64EC7" w:rsidRDefault="00E64EC7" w:rsidP="00E64EC7">
      <w:pPr>
        <w:tabs>
          <w:tab w:val="left" w:pos="882"/>
          <w:tab w:val="left" w:pos="1332"/>
          <w:tab w:val="left" w:pos="3600"/>
        </w:tabs>
        <w:autoSpaceDE w:val="0"/>
        <w:autoSpaceDN w:val="0"/>
        <w:adjustRightInd w:val="0"/>
        <w:ind w:firstLine="1080"/>
        <w:jc w:val="both"/>
        <w:rPr>
          <w:sz w:val="26"/>
          <w:szCs w:val="26"/>
        </w:rPr>
      </w:pPr>
      <w:r>
        <w:rPr>
          <w:sz w:val="26"/>
          <w:szCs w:val="26"/>
        </w:rPr>
        <w:t>(c)</w:t>
      </w:r>
      <w:r w:rsidRPr="00496A8A">
        <w:rPr>
          <w:sz w:val="26"/>
          <w:szCs w:val="26"/>
        </w:rPr>
        <w:t xml:space="preserve"> </w:t>
      </w:r>
      <w:proofErr w:type="gramStart"/>
      <w:r>
        <w:rPr>
          <w:sz w:val="26"/>
          <w:szCs w:val="26"/>
        </w:rPr>
        <w:t>t</w:t>
      </w:r>
      <w:r w:rsidRPr="00496A8A">
        <w:rPr>
          <w:sz w:val="26"/>
          <w:szCs w:val="26"/>
        </w:rPr>
        <w:t>he</w:t>
      </w:r>
      <w:proofErr w:type="gramEnd"/>
      <w:r w:rsidRPr="00496A8A">
        <w:rPr>
          <w:sz w:val="26"/>
          <w:szCs w:val="26"/>
        </w:rPr>
        <w:t xml:space="preserve"> fair treatment of complainants;</w:t>
      </w:r>
    </w:p>
    <w:p w:rsidR="00E64EC7" w:rsidRPr="00496A8A" w:rsidRDefault="00E64EC7" w:rsidP="00E64EC7">
      <w:pPr>
        <w:tabs>
          <w:tab w:val="left" w:pos="882"/>
          <w:tab w:val="left" w:pos="1332"/>
          <w:tab w:val="left" w:pos="3600"/>
        </w:tabs>
        <w:autoSpaceDE w:val="0"/>
        <w:autoSpaceDN w:val="0"/>
        <w:adjustRightInd w:val="0"/>
        <w:ind w:left="720" w:firstLine="720"/>
        <w:jc w:val="both"/>
        <w:rPr>
          <w:sz w:val="26"/>
          <w:szCs w:val="26"/>
        </w:rPr>
      </w:pPr>
    </w:p>
    <w:p w:rsidR="00E64EC7" w:rsidRDefault="00E64EC7" w:rsidP="00E64EC7">
      <w:pPr>
        <w:tabs>
          <w:tab w:val="left" w:pos="720"/>
          <w:tab w:val="left" w:pos="1332"/>
          <w:tab w:val="left" w:pos="3600"/>
        </w:tabs>
        <w:autoSpaceDE w:val="0"/>
        <w:autoSpaceDN w:val="0"/>
        <w:adjustRightInd w:val="0"/>
        <w:ind w:firstLine="1080"/>
        <w:jc w:val="both"/>
        <w:rPr>
          <w:sz w:val="26"/>
          <w:szCs w:val="26"/>
        </w:rPr>
      </w:pPr>
      <w:r>
        <w:rPr>
          <w:sz w:val="26"/>
          <w:szCs w:val="26"/>
        </w:rPr>
        <w:t>(d)</w:t>
      </w:r>
      <w:r w:rsidRPr="00496A8A">
        <w:rPr>
          <w:sz w:val="26"/>
          <w:szCs w:val="26"/>
        </w:rPr>
        <w:t xml:space="preserve"> </w:t>
      </w:r>
      <w:proofErr w:type="gramStart"/>
      <w:r w:rsidR="003B7B6F">
        <w:rPr>
          <w:sz w:val="26"/>
          <w:szCs w:val="26"/>
        </w:rPr>
        <w:t>t</w:t>
      </w:r>
      <w:r w:rsidRPr="00496A8A">
        <w:rPr>
          <w:sz w:val="26"/>
          <w:szCs w:val="26"/>
        </w:rPr>
        <w:t>he</w:t>
      </w:r>
      <w:proofErr w:type="gramEnd"/>
      <w:r w:rsidRPr="00496A8A">
        <w:rPr>
          <w:sz w:val="26"/>
          <w:szCs w:val="26"/>
        </w:rPr>
        <w:t xml:space="preserve"> proper treatment of a complainant’s information and personal data,</w:t>
      </w:r>
      <w:r>
        <w:rPr>
          <w:sz w:val="26"/>
          <w:szCs w:val="26"/>
        </w:rPr>
        <w:t xml:space="preserve"> </w:t>
      </w:r>
      <w:r>
        <w:rPr>
          <w:sz w:val="26"/>
          <w:szCs w:val="26"/>
        </w:rPr>
        <w:tab/>
      </w:r>
      <w:r w:rsidRPr="00496A8A">
        <w:rPr>
          <w:sz w:val="26"/>
          <w:szCs w:val="26"/>
        </w:rPr>
        <w:t>according to the applicable legal framework;</w:t>
      </w:r>
    </w:p>
    <w:p w:rsidR="00E64EC7" w:rsidRPr="00496A8A" w:rsidRDefault="00E64EC7" w:rsidP="00E64EC7">
      <w:pPr>
        <w:tabs>
          <w:tab w:val="left" w:pos="882"/>
          <w:tab w:val="left" w:pos="1332"/>
          <w:tab w:val="left" w:pos="3600"/>
        </w:tabs>
        <w:autoSpaceDE w:val="0"/>
        <w:autoSpaceDN w:val="0"/>
        <w:adjustRightInd w:val="0"/>
        <w:jc w:val="both"/>
        <w:rPr>
          <w:sz w:val="26"/>
          <w:szCs w:val="26"/>
        </w:rPr>
      </w:pPr>
    </w:p>
    <w:p w:rsidR="00E64EC7" w:rsidRDefault="00E64EC7" w:rsidP="00E64EC7">
      <w:pPr>
        <w:tabs>
          <w:tab w:val="left" w:pos="720"/>
          <w:tab w:val="left" w:pos="1332"/>
          <w:tab w:val="left" w:pos="3600"/>
        </w:tabs>
        <w:autoSpaceDE w:val="0"/>
        <w:autoSpaceDN w:val="0"/>
        <w:adjustRightInd w:val="0"/>
        <w:ind w:firstLine="1080"/>
        <w:jc w:val="both"/>
        <w:rPr>
          <w:sz w:val="26"/>
          <w:szCs w:val="26"/>
        </w:rPr>
      </w:pPr>
      <w:r>
        <w:rPr>
          <w:sz w:val="26"/>
          <w:szCs w:val="26"/>
        </w:rPr>
        <w:t xml:space="preserve">(f) </w:t>
      </w:r>
      <w:proofErr w:type="gramStart"/>
      <w:r>
        <w:rPr>
          <w:sz w:val="26"/>
          <w:szCs w:val="26"/>
        </w:rPr>
        <w:t>p</w:t>
      </w:r>
      <w:r w:rsidRPr="00496A8A">
        <w:rPr>
          <w:sz w:val="26"/>
          <w:szCs w:val="26"/>
        </w:rPr>
        <w:t>reventing</w:t>
      </w:r>
      <w:proofErr w:type="gramEnd"/>
      <w:r w:rsidRPr="00496A8A">
        <w:rPr>
          <w:sz w:val="26"/>
          <w:szCs w:val="26"/>
        </w:rPr>
        <w:t>, identifying and managing possible situations of conflicts of</w:t>
      </w:r>
      <w:r>
        <w:rPr>
          <w:sz w:val="26"/>
          <w:szCs w:val="26"/>
        </w:rPr>
        <w:tab/>
      </w:r>
      <w:r w:rsidRPr="00496A8A">
        <w:rPr>
          <w:sz w:val="26"/>
          <w:szCs w:val="26"/>
        </w:rPr>
        <w:t>interest in complaints management;</w:t>
      </w:r>
    </w:p>
    <w:p w:rsidR="00E64EC7" w:rsidRPr="00496A8A" w:rsidRDefault="00E64EC7" w:rsidP="00E64EC7">
      <w:pPr>
        <w:tabs>
          <w:tab w:val="left" w:pos="720"/>
          <w:tab w:val="left" w:pos="882"/>
          <w:tab w:val="left" w:pos="1332"/>
          <w:tab w:val="left" w:pos="3600"/>
        </w:tabs>
        <w:autoSpaceDE w:val="0"/>
        <w:autoSpaceDN w:val="0"/>
        <w:adjustRightInd w:val="0"/>
        <w:ind w:left="720" w:hanging="720"/>
        <w:jc w:val="both"/>
        <w:rPr>
          <w:sz w:val="26"/>
          <w:szCs w:val="26"/>
        </w:rPr>
      </w:pPr>
    </w:p>
    <w:p w:rsidR="00E64EC7" w:rsidRDefault="00E64EC7" w:rsidP="00E64EC7">
      <w:pPr>
        <w:tabs>
          <w:tab w:val="left" w:pos="882"/>
          <w:tab w:val="left" w:pos="1332"/>
          <w:tab w:val="left" w:pos="3600"/>
        </w:tabs>
        <w:autoSpaceDE w:val="0"/>
        <w:autoSpaceDN w:val="0"/>
        <w:adjustRightInd w:val="0"/>
        <w:ind w:firstLine="1080"/>
        <w:jc w:val="both"/>
        <w:rPr>
          <w:sz w:val="26"/>
          <w:szCs w:val="26"/>
        </w:rPr>
      </w:pPr>
      <w:r>
        <w:rPr>
          <w:sz w:val="26"/>
          <w:szCs w:val="26"/>
        </w:rPr>
        <w:t xml:space="preserve">(g) </w:t>
      </w:r>
      <w:proofErr w:type="gramStart"/>
      <w:r>
        <w:rPr>
          <w:sz w:val="26"/>
          <w:szCs w:val="26"/>
        </w:rPr>
        <w:t>t</w:t>
      </w:r>
      <w:r w:rsidRPr="00496A8A">
        <w:rPr>
          <w:sz w:val="26"/>
          <w:szCs w:val="26"/>
        </w:rPr>
        <w:t>he</w:t>
      </w:r>
      <w:proofErr w:type="gramEnd"/>
      <w:r w:rsidRPr="00496A8A">
        <w:rPr>
          <w:sz w:val="26"/>
          <w:szCs w:val="26"/>
        </w:rPr>
        <w:t xml:space="preserve"> prompt, equal, fair and efficient management of complaints</w:t>
      </w:r>
      <w:r>
        <w:rPr>
          <w:sz w:val="26"/>
          <w:szCs w:val="26"/>
        </w:rPr>
        <w:t>;</w:t>
      </w:r>
    </w:p>
    <w:p w:rsidR="00E64EC7" w:rsidRPr="00496A8A" w:rsidRDefault="00E64EC7" w:rsidP="00E64EC7">
      <w:pPr>
        <w:tabs>
          <w:tab w:val="left" w:pos="882"/>
          <w:tab w:val="left" w:pos="1332"/>
          <w:tab w:val="left" w:pos="3600"/>
        </w:tabs>
        <w:autoSpaceDE w:val="0"/>
        <w:autoSpaceDN w:val="0"/>
        <w:adjustRightInd w:val="0"/>
        <w:jc w:val="both"/>
        <w:rPr>
          <w:sz w:val="26"/>
          <w:szCs w:val="26"/>
        </w:rPr>
      </w:pPr>
    </w:p>
    <w:p w:rsidR="00E64EC7" w:rsidRPr="00496A8A" w:rsidRDefault="00E64EC7" w:rsidP="00E64EC7">
      <w:pPr>
        <w:tabs>
          <w:tab w:val="left" w:pos="720"/>
          <w:tab w:val="left" w:pos="1170"/>
          <w:tab w:val="left" w:pos="3600"/>
        </w:tabs>
        <w:autoSpaceDE w:val="0"/>
        <w:autoSpaceDN w:val="0"/>
        <w:adjustRightInd w:val="0"/>
        <w:ind w:firstLine="1080"/>
        <w:jc w:val="both"/>
        <w:rPr>
          <w:sz w:val="26"/>
          <w:szCs w:val="26"/>
        </w:rPr>
      </w:pPr>
      <w:r>
        <w:rPr>
          <w:sz w:val="26"/>
          <w:szCs w:val="26"/>
        </w:rPr>
        <w:t xml:space="preserve">(h) </w:t>
      </w:r>
      <w:proofErr w:type="gramStart"/>
      <w:r>
        <w:rPr>
          <w:sz w:val="26"/>
          <w:szCs w:val="26"/>
        </w:rPr>
        <w:t>t</w:t>
      </w:r>
      <w:r w:rsidRPr="00496A8A">
        <w:rPr>
          <w:sz w:val="26"/>
          <w:szCs w:val="26"/>
        </w:rPr>
        <w:t>he</w:t>
      </w:r>
      <w:proofErr w:type="gramEnd"/>
      <w:r w:rsidRPr="00496A8A">
        <w:rPr>
          <w:sz w:val="26"/>
          <w:szCs w:val="26"/>
        </w:rPr>
        <w:t xml:space="preserve"> adequate training of st</w:t>
      </w:r>
      <w:r>
        <w:rPr>
          <w:sz w:val="26"/>
          <w:szCs w:val="26"/>
        </w:rPr>
        <w:t xml:space="preserve">aff participating in complaints </w:t>
      </w:r>
      <w:r w:rsidRPr="00496A8A">
        <w:rPr>
          <w:sz w:val="26"/>
          <w:szCs w:val="26"/>
        </w:rPr>
        <w:t>handling within</w:t>
      </w:r>
      <w:r>
        <w:rPr>
          <w:sz w:val="26"/>
          <w:szCs w:val="26"/>
        </w:rPr>
        <w:tab/>
        <w:t>t</w:t>
      </w:r>
      <w:r w:rsidRPr="00496A8A">
        <w:rPr>
          <w:sz w:val="26"/>
          <w:szCs w:val="26"/>
        </w:rPr>
        <w:t>he</w:t>
      </w:r>
      <w:r>
        <w:rPr>
          <w:sz w:val="26"/>
          <w:szCs w:val="26"/>
        </w:rPr>
        <w:t xml:space="preserve"> company concerned</w:t>
      </w:r>
      <w:r w:rsidRPr="00496A8A">
        <w:rPr>
          <w:sz w:val="26"/>
          <w:szCs w:val="26"/>
        </w:rPr>
        <w:t>;</w:t>
      </w:r>
    </w:p>
    <w:p w:rsidR="00E64EC7" w:rsidRDefault="00E64EC7" w:rsidP="00E64EC7">
      <w:pPr>
        <w:tabs>
          <w:tab w:val="left" w:pos="882"/>
          <w:tab w:val="left" w:pos="1332"/>
          <w:tab w:val="left" w:pos="3600"/>
        </w:tabs>
        <w:autoSpaceDE w:val="0"/>
        <w:autoSpaceDN w:val="0"/>
        <w:adjustRightInd w:val="0"/>
        <w:jc w:val="both"/>
        <w:rPr>
          <w:sz w:val="26"/>
          <w:szCs w:val="26"/>
        </w:rPr>
      </w:pPr>
    </w:p>
    <w:p w:rsidR="00E64EC7" w:rsidRDefault="00E64EC7" w:rsidP="00E64EC7">
      <w:pPr>
        <w:tabs>
          <w:tab w:val="left" w:pos="720"/>
          <w:tab w:val="left" w:pos="1332"/>
          <w:tab w:val="left" w:pos="3600"/>
        </w:tabs>
        <w:autoSpaceDE w:val="0"/>
        <w:autoSpaceDN w:val="0"/>
        <w:adjustRightInd w:val="0"/>
        <w:ind w:left="720" w:firstLine="360"/>
        <w:jc w:val="both"/>
        <w:rPr>
          <w:sz w:val="26"/>
          <w:szCs w:val="26"/>
        </w:rPr>
      </w:pPr>
      <w:r>
        <w:rPr>
          <w:sz w:val="26"/>
          <w:szCs w:val="26"/>
        </w:rPr>
        <w:t>(</w:t>
      </w:r>
      <w:proofErr w:type="spellStart"/>
      <w:r>
        <w:rPr>
          <w:sz w:val="26"/>
          <w:szCs w:val="26"/>
        </w:rPr>
        <w:t>i</w:t>
      </w:r>
      <w:proofErr w:type="spellEnd"/>
      <w:r>
        <w:rPr>
          <w:sz w:val="26"/>
          <w:szCs w:val="26"/>
        </w:rPr>
        <w:t xml:space="preserve">) </w:t>
      </w:r>
      <w:proofErr w:type="gramStart"/>
      <w:r>
        <w:rPr>
          <w:sz w:val="26"/>
          <w:szCs w:val="26"/>
        </w:rPr>
        <w:t>internal</w:t>
      </w:r>
      <w:proofErr w:type="gramEnd"/>
      <w:r>
        <w:rPr>
          <w:sz w:val="26"/>
          <w:szCs w:val="26"/>
        </w:rPr>
        <w:t xml:space="preserve"> reporting, follow </w:t>
      </w:r>
      <w:r w:rsidRPr="00496A8A">
        <w:rPr>
          <w:sz w:val="26"/>
          <w:szCs w:val="26"/>
        </w:rPr>
        <w:t>up and monitoring of compliance with the</w:t>
      </w:r>
      <w:r>
        <w:rPr>
          <w:sz w:val="26"/>
          <w:szCs w:val="26"/>
        </w:rPr>
        <w:t xml:space="preserve"> </w:t>
      </w:r>
      <w:r w:rsidRPr="00496A8A">
        <w:rPr>
          <w:sz w:val="26"/>
          <w:szCs w:val="26"/>
        </w:rPr>
        <w:t>“complaints management policy”.</w:t>
      </w:r>
    </w:p>
    <w:p w:rsidR="00E64EC7" w:rsidRDefault="00E64EC7" w:rsidP="00E64EC7">
      <w:pPr>
        <w:tabs>
          <w:tab w:val="left" w:pos="882"/>
          <w:tab w:val="left" w:pos="1332"/>
          <w:tab w:val="left" w:pos="3600"/>
        </w:tabs>
        <w:autoSpaceDE w:val="0"/>
        <w:autoSpaceDN w:val="0"/>
        <w:adjustRightInd w:val="0"/>
        <w:ind w:left="720" w:hanging="720"/>
        <w:jc w:val="both"/>
        <w:rPr>
          <w:sz w:val="26"/>
          <w:szCs w:val="26"/>
        </w:rPr>
      </w:pPr>
    </w:p>
    <w:p w:rsidR="00E64EC7" w:rsidRDefault="00E64EC7" w:rsidP="00E64EC7">
      <w:pPr>
        <w:tabs>
          <w:tab w:val="left" w:pos="882"/>
          <w:tab w:val="left" w:pos="1332"/>
          <w:tab w:val="left" w:pos="3600"/>
        </w:tabs>
        <w:autoSpaceDE w:val="0"/>
        <w:autoSpaceDN w:val="0"/>
        <w:adjustRightInd w:val="0"/>
        <w:ind w:hanging="720"/>
        <w:jc w:val="both"/>
        <w:rPr>
          <w:b/>
          <w:sz w:val="26"/>
          <w:szCs w:val="26"/>
        </w:rPr>
      </w:pPr>
      <w:r>
        <w:rPr>
          <w:b/>
          <w:sz w:val="26"/>
          <w:szCs w:val="26"/>
        </w:rPr>
        <w:t xml:space="preserve">         </w:t>
      </w:r>
    </w:p>
    <w:p w:rsidR="00E64EC7" w:rsidRPr="000B66AF" w:rsidRDefault="00E64EC7" w:rsidP="00E64EC7">
      <w:pPr>
        <w:tabs>
          <w:tab w:val="left" w:pos="882"/>
          <w:tab w:val="left" w:pos="1332"/>
          <w:tab w:val="left" w:pos="3600"/>
        </w:tabs>
        <w:autoSpaceDE w:val="0"/>
        <w:autoSpaceDN w:val="0"/>
        <w:adjustRightInd w:val="0"/>
        <w:jc w:val="both"/>
        <w:rPr>
          <w:b/>
          <w:sz w:val="26"/>
          <w:szCs w:val="26"/>
        </w:rPr>
      </w:pPr>
      <w:r>
        <w:rPr>
          <w:b/>
          <w:sz w:val="26"/>
          <w:szCs w:val="26"/>
        </w:rPr>
        <w:t xml:space="preserve"> </w:t>
      </w:r>
      <w:r w:rsidRPr="000B66AF">
        <w:rPr>
          <w:b/>
          <w:sz w:val="26"/>
          <w:szCs w:val="26"/>
        </w:rPr>
        <w:t>Organisation of the internal complaints management function</w:t>
      </w:r>
    </w:p>
    <w:p w:rsidR="00E64EC7" w:rsidRPr="000B66AF" w:rsidRDefault="00E64EC7" w:rsidP="00E64EC7">
      <w:pPr>
        <w:tabs>
          <w:tab w:val="left" w:pos="882"/>
          <w:tab w:val="left" w:pos="1332"/>
          <w:tab w:val="left" w:pos="3600"/>
        </w:tabs>
        <w:autoSpaceDE w:val="0"/>
        <w:autoSpaceDN w:val="0"/>
        <w:adjustRightInd w:val="0"/>
        <w:ind w:left="720" w:hanging="720"/>
        <w:jc w:val="both"/>
        <w:rPr>
          <w:sz w:val="26"/>
          <w:szCs w:val="26"/>
        </w:rPr>
      </w:pPr>
    </w:p>
    <w:p w:rsidR="00E64EC7" w:rsidRPr="000B66AF" w:rsidRDefault="00E64EC7" w:rsidP="00E64EC7">
      <w:pPr>
        <w:tabs>
          <w:tab w:val="left" w:pos="882"/>
          <w:tab w:val="left" w:pos="1332"/>
          <w:tab w:val="left" w:pos="3600"/>
        </w:tabs>
        <w:autoSpaceDE w:val="0"/>
        <w:autoSpaceDN w:val="0"/>
        <w:adjustRightInd w:val="0"/>
        <w:ind w:left="720" w:hanging="720"/>
        <w:jc w:val="both"/>
        <w:rPr>
          <w:sz w:val="26"/>
          <w:szCs w:val="26"/>
        </w:rPr>
      </w:pPr>
      <w:r>
        <w:rPr>
          <w:sz w:val="26"/>
          <w:szCs w:val="26"/>
        </w:rPr>
        <w:t>2.</w:t>
      </w:r>
      <w:r>
        <w:rPr>
          <w:sz w:val="26"/>
          <w:szCs w:val="26"/>
        </w:rPr>
        <w:tab/>
      </w:r>
      <w:r w:rsidRPr="000B66AF">
        <w:rPr>
          <w:sz w:val="26"/>
          <w:szCs w:val="26"/>
        </w:rPr>
        <w:t xml:space="preserve">Irrespective of the specific model that </w:t>
      </w:r>
      <w:r>
        <w:rPr>
          <w:sz w:val="26"/>
          <w:szCs w:val="26"/>
        </w:rPr>
        <w:t xml:space="preserve">a company concerned may </w:t>
      </w:r>
      <w:r w:rsidRPr="000B66AF">
        <w:rPr>
          <w:sz w:val="26"/>
          <w:szCs w:val="26"/>
        </w:rPr>
        <w:t>have adopted for</w:t>
      </w:r>
      <w:r>
        <w:rPr>
          <w:sz w:val="26"/>
          <w:szCs w:val="26"/>
        </w:rPr>
        <w:t xml:space="preserve"> complaints</w:t>
      </w:r>
      <w:r w:rsidRPr="000B66AF">
        <w:rPr>
          <w:sz w:val="26"/>
          <w:szCs w:val="26"/>
        </w:rPr>
        <w:t xml:space="preserve"> handling, it is considered best practice for </w:t>
      </w:r>
      <w:r>
        <w:rPr>
          <w:sz w:val="26"/>
          <w:szCs w:val="26"/>
        </w:rPr>
        <w:t xml:space="preserve">a company concerned </w:t>
      </w:r>
      <w:r w:rsidRPr="000B66AF">
        <w:rPr>
          <w:sz w:val="26"/>
          <w:szCs w:val="26"/>
        </w:rPr>
        <w:t>to:</w:t>
      </w:r>
    </w:p>
    <w:p w:rsidR="00E64EC7" w:rsidRDefault="00E64EC7" w:rsidP="00E64EC7">
      <w:pPr>
        <w:tabs>
          <w:tab w:val="left" w:pos="882"/>
          <w:tab w:val="left" w:pos="1332"/>
          <w:tab w:val="left" w:pos="3600"/>
        </w:tabs>
        <w:autoSpaceDE w:val="0"/>
        <w:autoSpaceDN w:val="0"/>
        <w:adjustRightInd w:val="0"/>
        <w:ind w:left="720"/>
        <w:jc w:val="both"/>
        <w:rPr>
          <w:sz w:val="26"/>
          <w:szCs w:val="26"/>
        </w:rPr>
      </w:pPr>
    </w:p>
    <w:p w:rsidR="00E64EC7" w:rsidRDefault="00E64EC7" w:rsidP="00E64EC7">
      <w:pPr>
        <w:tabs>
          <w:tab w:val="left" w:pos="882"/>
          <w:tab w:val="left" w:pos="1332"/>
          <w:tab w:val="left" w:pos="3600"/>
        </w:tabs>
        <w:autoSpaceDE w:val="0"/>
        <w:autoSpaceDN w:val="0"/>
        <w:adjustRightInd w:val="0"/>
        <w:ind w:left="720" w:firstLine="360"/>
        <w:jc w:val="both"/>
        <w:rPr>
          <w:sz w:val="26"/>
          <w:szCs w:val="26"/>
        </w:rPr>
      </w:pPr>
      <w:r w:rsidRPr="000B66AF">
        <w:rPr>
          <w:sz w:val="26"/>
          <w:szCs w:val="26"/>
        </w:rPr>
        <w:t>(</w:t>
      </w:r>
      <w:r>
        <w:rPr>
          <w:sz w:val="26"/>
          <w:szCs w:val="26"/>
        </w:rPr>
        <w:t>a</w:t>
      </w:r>
      <w:r w:rsidRPr="000B66AF">
        <w:rPr>
          <w:sz w:val="26"/>
          <w:szCs w:val="26"/>
        </w:rPr>
        <w:t xml:space="preserve">) </w:t>
      </w:r>
      <w:proofErr w:type="gramStart"/>
      <w:r>
        <w:rPr>
          <w:sz w:val="26"/>
          <w:szCs w:val="26"/>
        </w:rPr>
        <w:t>a</w:t>
      </w:r>
      <w:r w:rsidRPr="000B66AF">
        <w:rPr>
          <w:sz w:val="26"/>
          <w:szCs w:val="26"/>
        </w:rPr>
        <w:t>ppoint</w:t>
      </w:r>
      <w:proofErr w:type="gramEnd"/>
      <w:r w:rsidRPr="000B66AF">
        <w:rPr>
          <w:sz w:val="26"/>
          <w:szCs w:val="26"/>
        </w:rPr>
        <w:t xml:space="preserve"> one or more senior manager(s) with overall regulatory</w:t>
      </w:r>
      <w:r>
        <w:rPr>
          <w:sz w:val="26"/>
          <w:szCs w:val="26"/>
        </w:rPr>
        <w:t xml:space="preserve"> </w:t>
      </w:r>
      <w:r w:rsidRPr="000B66AF">
        <w:rPr>
          <w:sz w:val="26"/>
          <w:szCs w:val="26"/>
        </w:rPr>
        <w:t>responsibility</w:t>
      </w:r>
      <w:r>
        <w:rPr>
          <w:sz w:val="26"/>
          <w:szCs w:val="26"/>
        </w:rPr>
        <w:t xml:space="preserve"> </w:t>
      </w:r>
      <w:r w:rsidRPr="000B66AF">
        <w:rPr>
          <w:sz w:val="26"/>
          <w:szCs w:val="26"/>
        </w:rPr>
        <w:t>for the complaints management function;</w:t>
      </w:r>
    </w:p>
    <w:p w:rsidR="00E64EC7" w:rsidRPr="000B66AF" w:rsidRDefault="00E64EC7" w:rsidP="00E64EC7">
      <w:pPr>
        <w:tabs>
          <w:tab w:val="left" w:pos="882"/>
          <w:tab w:val="left" w:pos="1332"/>
          <w:tab w:val="left" w:pos="3600"/>
        </w:tabs>
        <w:autoSpaceDE w:val="0"/>
        <w:autoSpaceDN w:val="0"/>
        <w:adjustRightInd w:val="0"/>
        <w:ind w:left="720"/>
        <w:jc w:val="both"/>
        <w:rPr>
          <w:sz w:val="26"/>
          <w:szCs w:val="26"/>
        </w:rPr>
      </w:pPr>
    </w:p>
    <w:p w:rsidR="00E64EC7" w:rsidRPr="000B66AF" w:rsidRDefault="00E64EC7" w:rsidP="00E64EC7">
      <w:pPr>
        <w:tabs>
          <w:tab w:val="left" w:pos="882"/>
          <w:tab w:val="left" w:pos="1332"/>
          <w:tab w:val="left" w:pos="3600"/>
        </w:tabs>
        <w:autoSpaceDE w:val="0"/>
        <w:autoSpaceDN w:val="0"/>
        <w:adjustRightInd w:val="0"/>
        <w:ind w:left="720" w:firstLine="360"/>
        <w:jc w:val="both"/>
        <w:rPr>
          <w:sz w:val="26"/>
          <w:szCs w:val="26"/>
        </w:rPr>
      </w:pPr>
      <w:r>
        <w:rPr>
          <w:sz w:val="26"/>
          <w:szCs w:val="26"/>
        </w:rPr>
        <w:lastRenderedPageBreak/>
        <w:t xml:space="preserve">(b) </w:t>
      </w:r>
      <w:proofErr w:type="gramStart"/>
      <w:r>
        <w:rPr>
          <w:sz w:val="26"/>
          <w:szCs w:val="26"/>
        </w:rPr>
        <w:t>e</w:t>
      </w:r>
      <w:r w:rsidRPr="000B66AF">
        <w:rPr>
          <w:sz w:val="26"/>
          <w:szCs w:val="26"/>
        </w:rPr>
        <w:t>nsure</w:t>
      </w:r>
      <w:proofErr w:type="gramEnd"/>
      <w:r w:rsidRPr="000B66AF">
        <w:rPr>
          <w:sz w:val="26"/>
          <w:szCs w:val="26"/>
        </w:rPr>
        <w:t xml:space="preserve"> the necessary internal flows of information and reporting lines for</w:t>
      </w:r>
      <w:r>
        <w:rPr>
          <w:sz w:val="26"/>
          <w:szCs w:val="26"/>
        </w:rPr>
        <w:t xml:space="preserve"> </w:t>
      </w:r>
      <w:r w:rsidRPr="000B66AF">
        <w:rPr>
          <w:sz w:val="26"/>
          <w:szCs w:val="26"/>
        </w:rPr>
        <w:t>complaints management.</w:t>
      </w:r>
    </w:p>
    <w:p w:rsidR="00E64EC7" w:rsidRDefault="00E64EC7" w:rsidP="00E64EC7">
      <w:pPr>
        <w:tabs>
          <w:tab w:val="left" w:pos="882"/>
          <w:tab w:val="left" w:pos="1332"/>
          <w:tab w:val="left" w:pos="3600"/>
        </w:tabs>
        <w:autoSpaceDE w:val="0"/>
        <w:autoSpaceDN w:val="0"/>
        <w:adjustRightInd w:val="0"/>
        <w:ind w:left="720" w:hanging="720"/>
        <w:jc w:val="both"/>
        <w:rPr>
          <w:sz w:val="26"/>
          <w:szCs w:val="26"/>
        </w:rPr>
      </w:pPr>
    </w:p>
    <w:p w:rsidR="00E64EC7" w:rsidRDefault="00E64EC7" w:rsidP="00E64EC7">
      <w:pPr>
        <w:tabs>
          <w:tab w:val="left" w:pos="882"/>
          <w:tab w:val="left" w:pos="1332"/>
          <w:tab w:val="left" w:pos="3600"/>
        </w:tabs>
        <w:autoSpaceDE w:val="0"/>
        <w:autoSpaceDN w:val="0"/>
        <w:adjustRightInd w:val="0"/>
        <w:ind w:left="720" w:firstLine="360"/>
        <w:jc w:val="both"/>
        <w:rPr>
          <w:sz w:val="26"/>
          <w:szCs w:val="26"/>
        </w:rPr>
      </w:pPr>
      <w:r w:rsidRPr="000B66AF">
        <w:rPr>
          <w:sz w:val="26"/>
          <w:szCs w:val="26"/>
        </w:rPr>
        <w:t>(</w:t>
      </w:r>
      <w:r>
        <w:rPr>
          <w:sz w:val="26"/>
          <w:szCs w:val="26"/>
        </w:rPr>
        <w:t xml:space="preserve">c) </w:t>
      </w:r>
      <w:proofErr w:type="gramStart"/>
      <w:r>
        <w:rPr>
          <w:sz w:val="26"/>
          <w:szCs w:val="26"/>
        </w:rPr>
        <w:t>c</w:t>
      </w:r>
      <w:r w:rsidRPr="000B66AF">
        <w:rPr>
          <w:sz w:val="26"/>
          <w:szCs w:val="26"/>
        </w:rPr>
        <w:t>ontrol</w:t>
      </w:r>
      <w:proofErr w:type="gramEnd"/>
      <w:r w:rsidRPr="000B66AF">
        <w:rPr>
          <w:sz w:val="26"/>
          <w:szCs w:val="26"/>
        </w:rPr>
        <w:t xml:space="preserve"> the effective and efficient treatment of complaints</w:t>
      </w:r>
      <w:r>
        <w:rPr>
          <w:sz w:val="26"/>
          <w:szCs w:val="26"/>
        </w:rPr>
        <w:t>.</w:t>
      </w:r>
    </w:p>
    <w:p w:rsidR="00E64EC7" w:rsidRDefault="00E64EC7" w:rsidP="00E64EC7">
      <w:pPr>
        <w:tabs>
          <w:tab w:val="left" w:pos="882"/>
          <w:tab w:val="left" w:pos="1332"/>
          <w:tab w:val="left" w:pos="3600"/>
        </w:tabs>
        <w:autoSpaceDE w:val="0"/>
        <w:autoSpaceDN w:val="0"/>
        <w:adjustRightInd w:val="0"/>
        <w:ind w:left="720"/>
        <w:jc w:val="both"/>
        <w:rPr>
          <w:sz w:val="26"/>
          <w:szCs w:val="26"/>
        </w:rPr>
      </w:pPr>
    </w:p>
    <w:p w:rsidR="00E64EC7" w:rsidRDefault="00E64EC7" w:rsidP="00E64EC7">
      <w:pPr>
        <w:tabs>
          <w:tab w:val="left" w:pos="882"/>
          <w:tab w:val="left" w:pos="1332"/>
          <w:tab w:val="left" w:pos="3600"/>
        </w:tabs>
        <w:autoSpaceDE w:val="0"/>
        <w:autoSpaceDN w:val="0"/>
        <w:adjustRightInd w:val="0"/>
        <w:ind w:left="720"/>
        <w:jc w:val="both"/>
        <w:rPr>
          <w:b/>
          <w:sz w:val="26"/>
          <w:szCs w:val="26"/>
        </w:rPr>
      </w:pPr>
    </w:p>
    <w:p w:rsidR="00E64EC7" w:rsidRDefault="00E64EC7" w:rsidP="00E64EC7">
      <w:pPr>
        <w:tabs>
          <w:tab w:val="left" w:pos="882"/>
          <w:tab w:val="left" w:pos="1332"/>
          <w:tab w:val="left" w:pos="3600"/>
        </w:tabs>
        <w:autoSpaceDE w:val="0"/>
        <w:autoSpaceDN w:val="0"/>
        <w:adjustRightInd w:val="0"/>
        <w:ind w:left="720"/>
        <w:jc w:val="both"/>
        <w:rPr>
          <w:b/>
          <w:sz w:val="26"/>
          <w:szCs w:val="26"/>
        </w:rPr>
      </w:pPr>
      <w:r w:rsidRPr="0000402D">
        <w:rPr>
          <w:b/>
          <w:sz w:val="26"/>
          <w:szCs w:val="26"/>
        </w:rPr>
        <w:t>Registration</w:t>
      </w:r>
    </w:p>
    <w:p w:rsidR="00E64EC7" w:rsidRPr="0000402D" w:rsidRDefault="00E64EC7" w:rsidP="00E64EC7">
      <w:pPr>
        <w:tabs>
          <w:tab w:val="left" w:pos="882"/>
          <w:tab w:val="left" w:pos="1332"/>
          <w:tab w:val="left" w:pos="3600"/>
        </w:tabs>
        <w:autoSpaceDE w:val="0"/>
        <w:autoSpaceDN w:val="0"/>
        <w:adjustRightInd w:val="0"/>
        <w:ind w:left="720"/>
        <w:jc w:val="both"/>
        <w:rPr>
          <w:b/>
          <w:sz w:val="26"/>
          <w:szCs w:val="26"/>
        </w:rPr>
      </w:pPr>
    </w:p>
    <w:p w:rsidR="00E64EC7" w:rsidRDefault="00E64EC7" w:rsidP="00E64EC7">
      <w:pPr>
        <w:tabs>
          <w:tab w:val="left" w:pos="882"/>
          <w:tab w:val="left" w:pos="1332"/>
          <w:tab w:val="left" w:pos="3600"/>
        </w:tabs>
        <w:autoSpaceDE w:val="0"/>
        <w:autoSpaceDN w:val="0"/>
        <w:adjustRightInd w:val="0"/>
        <w:ind w:left="720" w:hanging="720"/>
        <w:jc w:val="both"/>
        <w:rPr>
          <w:sz w:val="26"/>
          <w:szCs w:val="26"/>
        </w:rPr>
      </w:pPr>
      <w:r>
        <w:rPr>
          <w:sz w:val="26"/>
          <w:szCs w:val="26"/>
        </w:rPr>
        <w:t>3.</w:t>
      </w:r>
      <w:r>
        <w:rPr>
          <w:sz w:val="26"/>
          <w:szCs w:val="26"/>
        </w:rPr>
        <w:tab/>
      </w:r>
      <w:r w:rsidRPr="0000402D">
        <w:rPr>
          <w:sz w:val="26"/>
          <w:szCs w:val="26"/>
        </w:rPr>
        <w:t xml:space="preserve">Without prejudice to </w:t>
      </w:r>
      <w:r>
        <w:rPr>
          <w:sz w:val="26"/>
          <w:szCs w:val="26"/>
        </w:rPr>
        <w:t>the provisions of the Data Protection Act (Cap. 440) and any applicable provisions of Maltese law relating to record keeping</w:t>
      </w:r>
      <w:r w:rsidRPr="0000402D">
        <w:rPr>
          <w:sz w:val="26"/>
          <w:szCs w:val="26"/>
        </w:rPr>
        <w:t>, it is considered best practice for:</w:t>
      </w:r>
    </w:p>
    <w:p w:rsidR="00E64EC7" w:rsidRPr="0000402D" w:rsidRDefault="00E64EC7" w:rsidP="00E64EC7">
      <w:pPr>
        <w:tabs>
          <w:tab w:val="left" w:pos="882"/>
          <w:tab w:val="left" w:pos="1332"/>
          <w:tab w:val="left" w:pos="3600"/>
        </w:tabs>
        <w:autoSpaceDE w:val="0"/>
        <w:autoSpaceDN w:val="0"/>
        <w:adjustRightInd w:val="0"/>
        <w:ind w:left="720"/>
        <w:jc w:val="both"/>
        <w:rPr>
          <w:sz w:val="26"/>
          <w:szCs w:val="26"/>
        </w:rPr>
      </w:pPr>
    </w:p>
    <w:p w:rsidR="00E64EC7" w:rsidRPr="0000402D" w:rsidRDefault="00E64EC7" w:rsidP="00E64EC7">
      <w:pPr>
        <w:tabs>
          <w:tab w:val="left" w:pos="882"/>
          <w:tab w:val="left" w:pos="1332"/>
          <w:tab w:val="left" w:pos="3600"/>
        </w:tabs>
        <w:autoSpaceDE w:val="0"/>
        <w:autoSpaceDN w:val="0"/>
        <w:adjustRightInd w:val="0"/>
        <w:ind w:left="720" w:firstLine="360"/>
        <w:jc w:val="both"/>
        <w:rPr>
          <w:sz w:val="26"/>
          <w:szCs w:val="26"/>
        </w:rPr>
      </w:pPr>
      <w:r w:rsidRPr="0000402D">
        <w:rPr>
          <w:sz w:val="26"/>
          <w:szCs w:val="26"/>
        </w:rPr>
        <w:t>(</w:t>
      </w:r>
      <w:r>
        <w:rPr>
          <w:sz w:val="26"/>
          <w:szCs w:val="26"/>
        </w:rPr>
        <w:t xml:space="preserve">a) </w:t>
      </w:r>
      <w:proofErr w:type="gramStart"/>
      <w:r>
        <w:rPr>
          <w:sz w:val="26"/>
          <w:szCs w:val="26"/>
        </w:rPr>
        <w:t>the</w:t>
      </w:r>
      <w:proofErr w:type="gramEnd"/>
      <w:r>
        <w:rPr>
          <w:sz w:val="26"/>
          <w:szCs w:val="26"/>
        </w:rPr>
        <w:t xml:space="preserve"> register </w:t>
      </w:r>
      <w:r w:rsidRPr="0000402D">
        <w:rPr>
          <w:sz w:val="26"/>
          <w:szCs w:val="26"/>
        </w:rPr>
        <w:t>of complaints</w:t>
      </w:r>
      <w:r>
        <w:rPr>
          <w:sz w:val="26"/>
          <w:szCs w:val="26"/>
        </w:rPr>
        <w:t xml:space="preserve"> held by a company concerned</w:t>
      </w:r>
      <w:r w:rsidRPr="0000402D">
        <w:rPr>
          <w:sz w:val="26"/>
          <w:szCs w:val="26"/>
        </w:rPr>
        <w:t xml:space="preserve"> to contain all the</w:t>
      </w:r>
      <w:r>
        <w:rPr>
          <w:sz w:val="26"/>
          <w:szCs w:val="26"/>
        </w:rPr>
        <w:t xml:space="preserve"> </w:t>
      </w:r>
      <w:r w:rsidRPr="0000402D">
        <w:rPr>
          <w:sz w:val="26"/>
          <w:szCs w:val="26"/>
        </w:rPr>
        <w:t>necessary information</w:t>
      </w:r>
      <w:r>
        <w:rPr>
          <w:sz w:val="26"/>
          <w:szCs w:val="26"/>
        </w:rPr>
        <w:t xml:space="preserve"> </w:t>
      </w:r>
      <w:r w:rsidRPr="0000402D">
        <w:rPr>
          <w:sz w:val="26"/>
          <w:szCs w:val="26"/>
        </w:rPr>
        <w:t>on the complaints, including:</w:t>
      </w:r>
    </w:p>
    <w:p w:rsidR="00E64EC7" w:rsidRDefault="00E64EC7" w:rsidP="00E64EC7">
      <w:pPr>
        <w:tabs>
          <w:tab w:val="left" w:pos="882"/>
          <w:tab w:val="left" w:pos="1332"/>
          <w:tab w:val="left" w:pos="3600"/>
        </w:tabs>
        <w:autoSpaceDE w:val="0"/>
        <w:autoSpaceDN w:val="0"/>
        <w:adjustRightInd w:val="0"/>
        <w:ind w:left="720"/>
        <w:jc w:val="both"/>
        <w:rPr>
          <w:sz w:val="26"/>
          <w:szCs w:val="26"/>
        </w:rPr>
      </w:pPr>
    </w:p>
    <w:p w:rsidR="00E64EC7" w:rsidRDefault="00E64EC7" w:rsidP="00E64EC7">
      <w:pPr>
        <w:tabs>
          <w:tab w:val="left" w:pos="882"/>
          <w:tab w:val="left" w:pos="1332"/>
          <w:tab w:val="left" w:pos="3600"/>
        </w:tabs>
        <w:autoSpaceDE w:val="0"/>
        <w:autoSpaceDN w:val="0"/>
        <w:adjustRightInd w:val="0"/>
        <w:ind w:left="720" w:firstLine="810"/>
        <w:jc w:val="both"/>
        <w:rPr>
          <w:sz w:val="26"/>
          <w:szCs w:val="26"/>
        </w:rPr>
      </w:pPr>
      <w:r>
        <w:rPr>
          <w:sz w:val="26"/>
          <w:szCs w:val="26"/>
        </w:rPr>
        <w:t>(</w:t>
      </w:r>
      <w:proofErr w:type="spellStart"/>
      <w:r>
        <w:rPr>
          <w:sz w:val="26"/>
          <w:szCs w:val="26"/>
        </w:rPr>
        <w:t>i</w:t>
      </w:r>
      <w:proofErr w:type="spellEnd"/>
      <w:r>
        <w:rPr>
          <w:sz w:val="26"/>
          <w:szCs w:val="26"/>
        </w:rPr>
        <w:t xml:space="preserve">) </w:t>
      </w:r>
      <w:proofErr w:type="gramStart"/>
      <w:r>
        <w:rPr>
          <w:sz w:val="26"/>
          <w:szCs w:val="26"/>
        </w:rPr>
        <w:t>the</w:t>
      </w:r>
      <w:proofErr w:type="gramEnd"/>
      <w:r>
        <w:rPr>
          <w:sz w:val="26"/>
          <w:szCs w:val="26"/>
        </w:rPr>
        <w:t xml:space="preserve"> s</w:t>
      </w:r>
      <w:r w:rsidRPr="0000402D">
        <w:rPr>
          <w:sz w:val="26"/>
          <w:szCs w:val="26"/>
        </w:rPr>
        <w:t>ubject of the complaint;</w:t>
      </w:r>
    </w:p>
    <w:p w:rsidR="00E64EC7" w:rsidRPr="0000402D" w:rsidRDefault="00E64EC7" w:rsidP="00E64EC7">
      <w:pPr>
        <w:tabs>
          <w:tab w:val="left" w:pos="882"/>
          <w:tab w:val="left" w:pos="1332"/>
          <w:tab w:val="left" w:pos="3600"/>
        </w:tabs>
        <w:autoSpaceDE w:val="0"/>
        <w:autoSpaceDN w:val="0"/>
        <w:adjustRightInd w:val="0"/>
        <w:ind w:left="720" w:firstLine="810"/>
        <w:jc w:val="both"/>
        <w:rPr>
          <w:sz w:val="26"/>
          <w:szCs w:val="26"/>
        </w:rPr>
      </w:pPr>
    </w:p>
    <w:p w:rsidR="00E64EC7" w:rsidRDefault="00E64EC7" w:rsidP="00E64EC7">
      <w:pPr>
        <w:tabs>
          <w:tab w:val="left" w:pos="882"/>
          <w:tab w:val="left" w:pos="1332"/>
          <w:tab w:val="left" w:pos="3600"/>
        </w:tabs>
        <w:autoSpaceDE w:val="0"/>
        <w:autoSpaceDN w:val="0"/>
        <w:adjustRightInd w:val="0"/>
        <w:ind w:left="720" w:firstLine="810"/>
        <w:jc w:val="both"/>
        <w:rPr>
          <w:sz w:val="26"/>
          <w:szCs w:val="26"/>
        </w:rPr>
      </w:pPr>
      <w:r>
        <w:rPr>
          <w:sz w:val="26"/>
          <w:szCs w:val="26"/>
        </w:rPr>
        <w:t xml:space="preserve">(ii) </w:t>
      </w:r>
      <w:proofErr w:type="gramStart"/>
      <w:r>
        <w:rPr>
          <w:sz w:val="26"/>
          <w:szCs w:val="26"/>
        </w:rPr>
        <w:t>d</w:t>
      </w:r>
      <w:r w:rsidRPr="0000402D">
        <w:rPr>
          <w:sz w:val="26"/>
          <w:szCs w:val="26"/>
        </w:rPr>
        <w:t>ata</w:t>
      </w:r>
      <w:proofErr w:type="gramEnd"/>
      <w:r w:rsidRPr="0000402D">
        <w:rPr>
          <w:sz w:val="26"/>
          <w:szCs w:val="26"/>
        </w:rPr>
        <w:t xml:space="preserve"> on the complainant;</w:t>
      </w:r>
    </w:p>
    <w:p w:rsidR="00E64EC7" w:rsidRPr="0000402D" w:rsidRDefault="00E64EC7" w:rsidP="00E64EC7">
      <w:pPr>
        <w:tabs>
          <w:tab w:val="left" w:pos="882"/>
          <w:tab w:val="left" w:pos="1332"/>
          <w:tab w:val="left" w:pos="3600"/>
        </w:tabs>
        <w:autoSpaceDE w:val="0"/>
        <w:autoSpaceDN w:val="0"/>
        <w:adjustRightInd w:val="0"/>
        <w:ind w:left="720" w:firstLine="810"/>
        <w:jc w:val="both"/>
        <w:rPr>
          <w:sz w:val="26"/>
          <w:szCs w:val="26"/>
        </w:rPr>
      </w:pPr>
    </w:p>
    <w:p w:rsidR="00E64EC7" w:rsidRDefault="00E64EC7" w:rsidP="00E64EC7">
      <w:pPr>
        <w:tabs>
          <w:tab w:val="left" w:pos="882"/>
          <w:tab w:val="left" w:pos="1332"/>
          <w:tab w:val="left" w:pos="3600"/>
        </w:tabs>
        <w:autoSpaceDE w:val="0"/>
        <w:autoSpaceDN w:val="0"/>
        <w:adjustRightInd w:val="0"/>
        <w:ind w:left="720" w:firstLine="810"/>
        <w:jc w:val="both"/>
        <w:rPr>
          <w:sz w:val="26"/>
          <w:szCs w:val="26"/>
        </w:rPr>
      </w:pPr>
      <w:r>
        <w:rPr>
          <w:sz w:val="26"/>
          <w:szCs w:val="26"/>
        </w:rPr>
        <w:t xml:space="preserve">(iii) </w:t>
      </w:r>
      <w:proofErr w:type="gramStart"/>
      <w:r>
        <w:rPr>
          <w:sz w:val="26"/>
          <w:szCs w:val="26"/>
        </w:rPr>
        <w:t>d</w:t>
      </w:r>
      <w:r w:rsidRPr="0000402D">
        <w:rPr>
          <w:sz w:val="26"/>
          <w:szCs w:val="26"/>
        </w:rPr>
        <w:t>ate</w:t>
      </w:r>
      <w:proofErr w:type="gramEnd"/>
      <w:r w:rsidRPr="0000402D">
        <w:rPr>
          <w:sz w:val="26"/>
          <w:szCs w:val="26"/>
        </w:rPr>
        <w:t xml:space="preserve"> of receiving and answering the complaint;</w:t>
      </w:r>
    </w:p>
    <w:p w:rsidR="00E64EC7" w:rsidRPr="0000402D" w:rsidRDefault="00E64EC7" w:rsidP="00E64EC7">
      <w:pPr>
        <w:tabs>
          <w:tab w:val="left" w:pos="882"/>
          <w:tab w:val="left" w:pos="1332"/>
          <w:tab w:val="left" w:pos="3600"/>
        </w:tabs>
        <w:autoSpaceDE w:val="0"/>
        <w:autoSpaceDN w:val="0"/>
        <w:adjustRightInd w:val="0"/>
        <w:ind w:left="720" w:firstLine="810"/>
        <w:jc w:val="both"/>
        <w:rPr>
          <w:sz w:val="26"/>
          <w:szCs w:val="26"/>
        </w:rPr>
      </w:pPr>
    </w:p>
    <w:p w:rsidR="00E64EC7" w:rsidRDefault="00E64EC7" w:rsidP="00E64EC7">
      <w:pPr>
        <w:tabs>
          <w:tab w:val="left" w:pos="882"/>
          <w:tab w:val="left" w:pos="1332"/>
          <w:tab w:val="left" w:pos="3600"/>
        </w:tabs>
        <w:autoSpaceDE w:val="0"/>
        <w:autoSpaceDN w:val="0"/>
        <w:adjustRightInd w:val="0"/>
        <w:ind w:left="720" w:firstLine="810"/>
        <w:jc w:val="both"/>
        <w:rPr>
          <w:sz w:val="26"/>
          <w:szCs w:val="26"/>
        </w:rPr>
      </w:pPr>
      <w:proofErr w:type="gramStart"/>
      <w:r>
        <w:rPr>
          <w:sz w:val="26"/>
          <w:szCs w:val="26"/>
        </w:rPr>
        <w:t>(iv) result/outcome</w:t>
      </w:r>
      <w:proofErr w:type="gramEnd"/>
      <w:r>
        <w:rPr>
          <w:sz w:val="26"/>
          <w:szCs w:val="26"/>
        </w:rPr>
        <w:t xml:space="preserve"> of the complaints </w:t>
      </w:r>
      <w:r w:rsidRPr="0000402D">
        <w:rPr>
          <w:sz w:val="26"/>
          <w:szCs w:val="26"/>
        </w:rPr>
        <w:t>handling procedure;</w:t>
      </w:r>
    </w:p>
    <w:p w:rsidR="00E64EC7" w:rsidRPr="0000402D" w:rsidRDefault="00E64EC7" w:rsidP="00E64EC7">
      <w:pPr>
        <w:tabs>
          <w:tab w:val="left" w:pos="882"/>
          <w:tab w:val="left" w:pos="1332"/>
          <w:tab w:val="left" w:pos="3600"/>
        </w:tabs>
        <w:autoSpaceDE w:val="0"/>
        <w:autoSpaceDN w:val="0"/>
        <w:adjustRightInd w:val="0"/>
        <w:ind w:left="720" w:firstLine="810"/>
        <w:jc w:val="both"/>
        <w:rPr>
          <w:sz w:val="26"/>
          <w:szCs w:val="26"/>
        </w:rPr>
      </w:pPr>
    </w:p>
    <w:p w:rsidR="00E64EC7" w:rsidRDefault="00E64EC7" w:rsidP="00E64EC7">
      <w:pPr>
        <w:tabs>
          <w:tab w:val="left" w:pos="882"/>
          <w:tab w:val="left" w:pos="1332"/>
          <w:tab w:val="left" w:pos="3600"/>
        </w:tabs>
        <w:autoSpaceDE w:val="0"/>
        <w:autoSpaceDN w:val="0"/>
        <w:adjustRightInd w:val="0"/>
        <w:ind w:left="720" w:firstLine="810"/>
        <w:jc w:val="both"/>
        <w:rPr>
          <w:sz w:val="26"/>
          <w:szCs w:val="26"/>
        </w:rPr>
      </w:pPr>
      <w:r>
        <w:rPr>
          <w:sz w:val="26"/>
          <w:szCs w:val="26"/>
        </w:rPr>
        <w:t xml:space="preserve">(iv) </w:t>
      </w:r>
      <w:proofErr w:type="gramStart"/>
      <w:r>
        <w:rPr>
          <w:sz w:val="26"/>
          <w:szCs w:val="26"/>
        </w:rPr>
        <w:t>c</w:t>
      </w:r>
      <w:r w:rsidRPr="0000402D">
        <w:rPr>
          <w:sz w:val="26"/>
          <w:szCs w:val="26"/>
        </w:rPr>
        <w:t>lass</w:t>
      </w:r>
      <w:proofErr w:type="gramEnd"/>
      <w:r w:rsidRPr="0000402D">
        <w:rPr>
          <w:sz w:val="26"/>
          <w:szCs w:val="26"/>
        </w:rPr>
        <w:t xml:space="preserve"> of the insurance referred to.</w:t>
      </w:r>
    </w:p>
    <w:p w:rsidR="00E64EC7" w:rsidRPr="0000402D" w:rsidRDefault="00E64EC7" w:rsidP="00E64EC7">
      <w:pPr>
        <w:tabs>
          <w:tab w:val="left" w:pos="882"/>
          <w:tab w:val="left" w:pos="1332"/>
          <w:tab w:val="left" w:pos="3600"/>
        </w:tabs>
        <w:autoSpaceDE w:val="0"/>
        <w:autoSpaceDN w:val="0"/>
        <w:adjustRightInd w:val="0"/>
        <w:ind w:left="720"/>
        <w:jc w:val="both"/>
        <w:rPr>
          <w:sz w:val="26"/>
          <w:szCs w:val="26"/>
        </w:rPr>
      </w:pPr>
    </w:p>
    <w:p w:rsidR="00E64EC7" w:rsidRDefault="00E64EC7" w:rsidP="00E64EC7">
      <w:pPr>
        <w:tabs>
          <w:tab w:val="left" w:pos="882"/>
          <w:tab w:val="left" w:pos="1332"/>
          <w:tab w:val="left" w:pos="3600"/>
        </w:tabs>
        <w:autoSpaceDE w:val="0"/>
        <w:autoSpaceDN w:val="0"/>
        <w:adjustRightInd w:val="0"/>
        <w:ind w:left="720" w:firstLine="360"/>
        <w:jc w:val="both"/>
        <w:rPr>
          <w:sz w:val="26"/>
          <w:szCs w:val="26"/>
        </w:rPr>
      </w:pPr>
      <w:r>
        <w:rPr>
          <w:sz w:val="26"/>
          <w:szCs w:val="26"/>
        </w:rPr>
        <w:t xml:space="preserve">(b) </w:t>
      </w:r>
      <w:proofErr w:type="gramStart"/>
      <w:r>
        <w:rPr>
          <w:sz w:val="26"/>
          <w:szCs w:val="26"/>
        </w:rPr>
        <w:t>d</w:t>
      </w:r>
      <w:r w:rsidRPr="0000402D">
        <w:rPr>
          <w:sz w:val="26"/>
          <w:szCs w:val="26"/>
        </w:rPr>
        <w:t>ocumentation</w:t>
      </w:r>
      <w:proofErr w:type="gramEnd"/>
      <w:r w:rsidRPr="0000402D">
        <w:rPr>
          <w:sz w:val="26"/>
          <w:szCs w:val="26"/>
        </w:rPr>
        <w:t xml:space="preserve"> relating to the complaint to be kept and archived in a</w:t>
      </w:r>
      <w:r>
        <w:rPr>
          <w:sz w:val="26"/>
          <w:szCs w:val="26"/>
        </w:rPr>
        <w:t xml:space="preserve"> </w:t>
      </w:r>
      <w:r w:rsidRPr="0000402D">
        <w:rPr>
          <w:sz w:val="26"/>
          <w:szCs w:val="26"/>
        </w:rPr>
        <w:t>secure manner for a reasonable period of time based on the nature of the</w:t>
      </w:r>
      <w:r>
        <w:rPr>
          <w:sz w:val="26"/>
          <w:szCs w:val="26"/>
        </w:rPr>
        <w:t xml:space="preserve"> </w:t>
      </w:r>
      <w:r w:rsidRPr="0000402D">
        <w:rPr>
          <w:sz w:val="26"/>
          <w:szCs w:val="26"/>
        </w:rPr>
        <w:t>complaint</w:t>
      </w:r>
      <w:r>
        <w:rPr>
          <w:sz w:val="26"/>
          <w:szCs w:val="26"/>
        </w:rPr>
        <w:t>.</w:t>
      </w:r>
      <w:r w:rsidRPr="0000402D">
        <w:rPr>
          <w:sz w:val="26"/>
          <w:szCs w:val="26"/>
        </w:rPr>
        <w:t xml:space="preserve"> </w:t>
      </w:r>
    </w:p>
    <w:p w:rsidR="00E64EC7" w:rsidRPr="0000402D" w:rsidRDefault="00E64EC7" w:rsidP="00E64EC7">
      <w:pPr>
        <w:tabs>
          <w:tab w:val="left" w:pos="882"/>
          <w:tab w:val="left" w:pos="1332"/>
          <w:tab w:val="left" w:pos="3600"/>
        </w:tabs>
        <w:autoSpaceDE w:val="0"/>
        <w:autoSpaceDN w:val="0"/>
        <w:adjustRightInd w:val="0"/>
        <w:ind w:left="720"/>
        <w:jc w:val="both"/>
        <w:rPr>
          <w:sz w:val="26"/>
          <w:szCs w:val="26"/>
        </w:rPr>
      </w:pPr>
    </w:p>
    <w:p w:rsidR="00E64EC7" w:rsidRPr="00F472A1" w:rsidRDefault="00E64EC7" w:rsidP="00E64EC7">
      <w:pPr>
        <w:tabs>
          <w:tab w:val="left" w:pos="882"/>
          <w:tab w:val="left" w:pos="1332"/>
          <w:tab w:val="left" w:pos="3600"/>
        </w:tabs>
        <w:autoSpaceDE w:val="0"/>
        <w:autoSpaceDN w:val="0"/>
        <w:adjustRightInd w:val="0"/>
        <w:ind w:left="720" w:firstLine="360"/>
        <w:jc w:val="both"/>
        <w:rPr>
          <w:sz w:val="26"/>
          <w:szCs w:val="26"/>
        </w:rPr>
      </w:pPr>
      <w:r>
        <w:rPr>
          <w:sz w:val="26"/>
          <w:szCs w:val="26"/>
        </w:rPr>
        <w:t>(c</w:t>
      </w:r>
      <w:r w:rsidRPr="0000402D">
        <w:rPr>
          <w:sz w:val="26"/>
          <w:szCs w:val="26"/>
        </w:rPr>
        <w:t xml:space="preserve">) </w:t>
      </w:r>
      <w:r>
        <w:rPr>
          <w:sz w:val="26"/>
          <w:szCs w:val="26"/>
        </w:rPr>
        <w:t xml:space="preserve"> </w:t>
      </w:r>
      <w:proofErr w:type="gramStart"/>
      <w:r>
        <w:rPr>
          <w:sz w:val="26"/>
          <w:szCs w:val="26"/>
        </w:rPr>
        <w:t>a</w:t>
      </w:r>
      <w:proofErr w:type="gramEnd"/>
      <w:r>
        <w:rPr>
          <w:sz w:val="26"/>
          <w:szCs w:val="26"/>
        </w:rPr>
        <w:t xml:space="preserve"> company concerned </w:t>
      </w:r>
      <w:r w:rsidRPr="0000402D">
        <w:rPr>
          <w:sz w:val="26"/>
          <w:szCs w:val="26"/>
        </w:rPr>
        <w:t>to provide infor</w:t>
      </w:r>
      <w:r>
        <w:rPr>
          <w:sz w:val="26"/>
          <w:szCs w:val="26"/>
        </w:rPr>
        <w:t xml:space="preserve">mation to complainants regarding </w:t>
      </w:r>
      <w:r w:rsidRPr="0000402D">
        <w:rPr>
          <w:sz w:val="26"/>
          <w:szCs w:val="26"/>
        </w:rPr>
        <w:t>their complaint, where reasonably requested by complainants.</w:t>
      </w:r>
    </w:p>
    <w:p w:rsidR="00E64EC7" w:rsidRDefault="00E64EC7" w:rsidP="00E64EC7">
      <w:pPr>
        <w:tabs>
          <w:tab w:val="left" w:pos="882"/>
          <w:tab w:val="left" w:pos="1332"/>
          <w:tab w:val="left" w:pos="3600"/>
        </w:tabs>
        <w:autoSpaceDE w:val="0"/>
        <w:autoSpaceDN w:val="0"/>
        <w:adjustRightInd w:val="0"/>
        <w:jc w:val="both"/>
        <w:rPr>
          <w:sz w:val="26"/>
          <w:szCs w:val="26"/>
        </w:rPr>
      </w:pPr>
    </w:p>
    <w:p w:rsidR="00E64EC7" w:rsidRPr="00AE7446" w:rsidRDefault="00E64EC7" w:rsidP="00E64EC7">
      <w:pPr>
        <w:tabs>
          <w:tab w:val="left" w:pos="882"/>
          <w:tab w:val="left" w:pos="1332"/>
          <w:tab w:val="left" w:pos="3600"/>
        </w:tabs>
        <w:autoSpaceDE w:val="0"/>
        <w:autoSpaceDN w:val="0"/>
        <w:adjustRightInd w:val="0"/>
        <w:ind w:firstLine="720"/>
        <w:jc w:val="both"/>
        <w:rPr>
          <w:b/>
          <w:sz w:val="26"/>
          <w:szCs w:val="26"/>
        </w:rPr>
      </w:pPr>
      <w:r w:rsidRPr="00AE7446">
        <w:rPr>
          <w:b/>
          <w:sz w:val="26"/>
          <w:szCs w:val="26"/>
        </w:rPr>
        <w:t>Reporting</w:t>
      </w:r>
    </w:p>
    <w:p w:rsidR="00E64EC7" w:rsidRDefault="00E64EC7" w:rsidP="00E64EC7">
      <w:pPr>
        <w:tabs>
          <w:tab w:val="left" w:pos="882"/>
          <w:tab w:val="left" w:pos="1332"/>
          <w:tab w:val="left" w:pos="3600"/>
        </w:tabs>
        <w:autoSpaceDE w:val="0"/>
        <w:autoSpaceDN w:val="0"/>
        <w:adjustRightInd w:val="0"/>
        <w:jc w:val="both"/>
        <w:rPr>
          <w:sz w:val="26"/>
          <w:szCs w:val="26"/>
        </w:rPr>
      </w:pPr>
    </w:p>
    <w:p w:rsidR="00E64EC7" w:rsidRDefault="00E64EC7" w:rsidP="00E64EC7">
      <w:pPr>
        <w:tabs>
          <w:tab w:val="left" w:pos="882"/>
          <w:tab w:val="left" w:pos="1332"/>
          <w:tab w:val="left" w:pos="3600"/>
        </w:tabs>
        <w:autoSpaceDE w:val="0"/>
        <w:autoSpaceDN w:val="0"/>
        <w:adjustRightInd w:val="0"/>
        <w:ind w:left="810" w:hanging="810"/>
        <w:jc w:val="both"/>
        <w:rPr>
          <w:sz w:val="26"/>
          <w:szCs w:val="26"/>
        </w:rPr>
      </w:pPr>
      <w:r>
        <w:rPr>
          <w:sz w:val="26"/>
          <w:szCs w:val="26"/>
        </w:rPr>
        <w:t>4.</w:t>
      </w:r>
      <w:r>
        <w:rPr>
          <w:sz w:val="26"/>
          <w:szCs w:val="26"/>
        </w:rPr>
        <w:tab/>
      </w:r>
      <w:r w:rsidRPr="00A80664">
        <w:rPr>
          <w:sz w:val="26"/>
          <w:szCs w:val="26"/>
        </w:rPr>
        <w:t>The Authority should be informed of the identity and contact details of members of senior management involved in the complaints management function as referred to above and any changes thereof.</w:t>
      </w:r>
    </w:p>
    <w:p w:rsidR="00E64EC7" w:rsidRDefault="00E64EC7" w:rsidP="00E64EC7">
      <w:pPr>
        <w:tabs>
          <w:tab w:val="left" w:pos="882"/>
          <w:tab w:val="left" w:pos="1332"/>
          <w:tab w:val="left" w:pos="3600"/>
        </w:tabs>
        <w:autoSpaceDE w:val="0"/>
        <w:autoSpaceDN w:val="0"/>
        <w:adjustRightInd w:val="0"/>
        <w:ind w:left="810" w:hanging="810"/>
        <w:jc w:val="both"/>
        <w:rPr>
          <w:sz w:val="26"/>
          <w:szCs w:val="26"/>
        </w:rPr>
      </w:pPr>
    </w:p>
    <w:p w:rsidR="00E64EC7" w:rsidRDefault="00E64EC7" w:rsidP="00E64EC7">
      <w:pPr>
        <w:tabs>
          <w:tab w:val="left" w:pos="882"/>
          <w:tab w:val="left" w:pos="1332"/>
          <w:tab w:val="left" w:pos="3600"/>
        </w:tabs>
        <w:autoSpaceDE w:val="0"/>
        <w:autoSpaceDN w:val="0"/>
        <w:adjustRightInd w:val="0"/>
        <w:ind w:left="810" w:hanging="810"/>
        <w:jc w:val="both"/>
        <w:rPr>
          <w:sz w:val="26"/>
          <w:szCs w:val="26"/>
        </w:rPr>
      </w:pPr>
    </w:p>
    <w:p w:rsidR="00E64EC7" w:rsidRDefault="00E64EC7" w:rsidP="00E64EC7">
      <w:pPr>
        <w:tabs>
          <w:tab w:val="left" w:pos="882"/>
          <w:tab w:val="left" w:pos="1332"/>
          <w:tab w:val="left" w:pos="3600"/>
        </w:tabs>
        <w:autoSpaceDE w:val="0"/>
        <w:autoSpaceDN w:val="0"/>
        <w:adjustRightInd w:val="0"/>
        <w:ind w:left="810" w:hanging="810"/>
        <w:jc w:val="both"/>
        <w:rPr>
          <w:b/>
          <w:sz w:val="26"/>
          <w:szCs w:val="26"/>
        </w:rPr>
      </w:pPr>
      <w:r>
        <w:rPr>
          <w:sz w:val="26"/>
          <w:szCs w:val="26"/>
        </w:rPr>
        <w:tab/>
      </w:r>
      <w:r w:rsidRPr="00453527">
        <w:rPr>
          <w:b/>
          <w:sz w:val="26"/>
          <w:szCs w:val="26"/>
        </w:rPr>
        <w:t>Internal follow-up of complaints-handling</w:t>
      </w:r>
    </w:p>
    <w:p w:rsidR="00E64EC7" w:rsidRPr="00453527" w:rsidRDefault="00E64EC7" w:rsidP="00E64EC7">
      <w:pPr>
        <w:tabs>
          <w:tab w:val="left" w:pos="882"/>
          <w:tab w:val="left" w:pos="1332"/>
          <w:tab w:val="left" w:pos="3600"/>
        </w:tabs>
        <w:autoSpaceDE w:val="0"/>
        <w:autoSpaceDN w:val="0"/>
        <w:adjustRightInd w:val="0"/>
        <w:ind w:left="810" w:hanging="810"/>
        <w:jc w:val="both"/>
        <w:rPr>
          <w:b/>
          <w:sz w:val="26"/>
          <w:szCs w:val="26"/>
        </w:rPr>
      </w:pPr>
    </w:p>
    <w:p w:rsidR="00E64EC7" w:rsidRDefault="00E64EC7" w:rsidP="00E64EC7">
      <w:pPr>
        <w:tabs>
          <w:tab w:val="left" w:pos="882"/>
          <w:tab w:val="left" w:pos="1332"/>
          <w:tab w:val="left" w:pos="3600"/>
        </w:tabs>
        <w:autoSpaceDE w:val="0"/>
        <w:autoSpaceDN w:val="0"/>
        <w:adjustRightInd w:val="0"/>
        <w:ind w:left="810" w:hanging="810"/>
        <w:jc w:val="both"/>
        <w:rPr>
          <w:sz w:val="26"/>
          <w:szCs w:val="26"/>
        </w:rPr>
      </w:pPr>
      <w:r>
        <w:rPr>
          <w:sz w:val="26"/>
          <w:szCs w:val="26"/>
        </w:rPr>
        <w:t>5.</w:t>
      </w:r>
      <w:r>
        <w:rPr>
          <w:sz w:val="26"/>
          <w:szCs w:val="26"/>
        </w:rPr>
        <w:tab/>
      </w:r>
      <w:r w:rsidRPr="00453527">
        <w:rPr>
          <w:sz w:val="26"/>
          <w:szCs w:val="26"/>
        </w:rPr>
        <w:t xml:space="preserve">It is considered best practice for a </w:t>
      </w:r>
      <w:r>
        <w:rPr>
          <w:sz w:val="26"/>
          <w:szCs w:val="26"/>
        </w:rPr>
        <w:t>company concerned</w:t>
      </w:r>
      <w:r w:rsidRPr="00453527">
        <w:rPr>
          <w:sz w:val="26"/>
          <w:szCs w:val="26"/>
        </w:rPr>
        <w:t xml:space="preserve"> to have in place the following processes in order to comply with the proper internal follow-up of complaints:</w:t>
      </w:r>
    </w:p>
    <w:p w:rsidR="00E64EC7" w:rsidRPr="00453527" w:rsidRDefault="00E64EC7" w:rsidP="00E64EC7">
      <w:pPr>
        <w:tabs>
          <w:tab w:val="left" w:pos="882"/>
          <w:tab w:val="left" w:pos="1332"/>
          <w:tab w:val="left" w:pos="3600"/>
        </w:tabs>
        <w:autoSpaceDE w:val="0"/>
        <w:autoSpaceDN w:val="0"/>
        <w:adjustRightInd w:val="0"/>
        <w:ind w:left="810" w:hanging="810"/>
        <w:jc w:val="both"/>
        <w:rPr>
          <w:sz w:val="26"/>
          <w:szCs w:val="26"/>
        </w:rPr>
      </w:pPr>
    </w:p>
    <w:p w:rsidR="00E64EC7" w:rsidRDefault="00E64EC7" w:rsidP="00E64EC7">
      <w:pPr>
        <w:tabs>
          <w:tab w:val="left" w:pos="882"/>
          <w:tab w:val="left" w:pos="1332"/>
          <w:tab w:val="left" w:pos="3600"/>
        </w:tabs>
        <w:autoSpaceDE w:val="0"/>
        <w:autoSpaceDN w:val="0"/>
        <w:adjustRightInd w:val="0"/>
        <w:ind w:left="810" w:firstLine="270"/>
        <w:jc w:val="both"/>
        <w:rPr>
          <w:sz w:val="26"/>
          <w:szCs w:val="26"/>
        </w:rPr>
      </w:pPr>
      <w:r>
        <w:rPr>
          <w:sz w:val="26"/>
          <w:szCs w:val="26"/>
        </w:rPr>
        <w:t>(a)</w:t>
      </w:r>
      <w:r w:rsidRPr="00453527">
        <w:rPr>
          <w:sz w:val="26"/>
          <w:szCs w:val="26"/>
        </w:rPr>
        <w:t xml:space="preserve"> </w:t>
      </w:r>
      <w:proofErr w:type="gramStart"/>
      <w:r>
        <w:rPr>
          <w:sz w:val="26"/>
          <w:szCs w:val="26"/>
        </w:rPr>
        <w:t>t</w:t>
      </w:r>
      <w:r w:rsidRPr="00453527">
        <w:rPr>
          <w:sz w:val="26"/>
          <w:szCs w:val="26"/>
        </w:rPr>
        <w:t>he</w:t>
      </w:r>
      <w:proofErr w:type="gramEnd"/>
      <w:r w:rsidRPr="00453527">
        <w:rPr>
          <w:sz w:val="26"/>
          <w:szCs w:val="26"/>
        </w:rPr>
        <w:t xml:space="preserve"> collection of management information on the causes of complaints and the products and services complaints relate to;</w:t>
      </w:r>
    </w:p>
    <w:p w:rsidR="00E64EC7" w:rsidRPr="00453527" w:rsidRDefault="00E64EC7" w:rsidP="00E64EC7">
      <w:pPr>
        <w:tabs>
          <w:tab w:val="left" w:pos="882"/>
          <w:tab w:val="left" w:pos="1332"/>
          <w:tab w:val="left" w:pos="3600"/>
        </w:tabs>
        <w:autoSpaceDE w:val="0"/>
        <w:autoSpaceDN w:val="0"/>
        <w:adjustRightInd w:val="0"/>
        <w:ind w:left="810"/>
        <w:jc w:val="both"/>
        <w:rPr>
          <w:sz w:val="26"/>
          <w:szCs w:val="26"/>
        </w:rPr>
      </w:pPr>
    </w:p>
    <w:p w:rsidR="00E64EC7" w:rsidRPr="00453527" w:rsidRDefault="00E64EC7" w:rsidP="00E64EC7">
      <w:pPr>
        <w:tabs>
          <w:tab w:val="left" w:pos="882"/>
          <w:tab w:val="left" w:pos="1332"/>
          <w:tab w:val="left" w:pos="3600"/>
        </w:tabs>
        <w:autoSpaceDE w:val="0"/>
        <w:autoSpaceDN w:val="0"/>
        <w:adjustRightInd w:val="0"/>
        <w:ind w:left="810" w:firstLine="270"/>
        <w:jc w:val="both"/>
        <w:rPr>
          <w:sz w:val="26"/>
          <w:szCs w:val="26"/>
        </w:rPr>
      </w:pPr>
      <w:r>
        <w:rPr>
          <w:sz w:val="26"/>
          <w:szCs w:val="26"/>
        </w:rPr>
        <w:t xml:space="preserve">(b) </w:t>
      </w:r>
      <w:proofErr w:type="gramStart"/>
      <w:r>
        <w:rPr>
          <w:sz w:val="26"/>
          <w:szCs w:val="26"/>
        </w:rPr>
        <w:t>a</w:t>
      </w:r>
      <w:proofErr w:type="gramEnd"/>
      <w:r w:rsidRPr="00453527">
        <w:rPr>
          <w:sz w:val="26"/>
          <w:szCs w:val="26"/>
        </w:rPr>
        <w:t xml:space="preserve"> process to identify the root causes of complaints and to prioritise dealing with the root causes of complaints;</w:t>
      </w:r>
    </w:p>
    <w:p w:rsidR="00E64EC7" w:rsidRDefault="00E64EC7" w:rsidP="00E64EC7">
      <w:pPr>
        <w:tabs>
          <w:tab w:val="left" w:pos="882"/>
          <w:tab w:val="left" w:pos="1332"/>
          <w:tab w:val="left" w:pos="3600"/>
        </w:tabs>
        <w:autoSpaceDE w:val="0"/>
        <w:autoSpaceDN w:val="0"/>
        <w:adjustRightInd w:val="0"/>
        <w:ind w:left="810"/>
        <w:jc w:val="both"/>
        <w:rPr>
          <w:sz w:val="26"/>
          <w:szCs w:val="26"/>
        </w:rPr>
      </w:pPr>
    </w:p>
    <w:p w:rsidR="00E64EC7" w:rsidRDefault="00E64EC7" w:rsidP="00E64EC7">
      <w:pPr>
        <w:tabs>
          <w:tab w:val="left" w:pos="882"/>
          <w:tab w:val="left" w:pos="1332"/>
          <w:tab w:val="left" w:pos="3600"/>
        </w:tabs>
        <w:autoSpaceDE w:val="0"/>
        <w:autoSpaceDN w:val="0"/>
        <w:adjustRightInd w:val="0"/>
        <w:ind w:left="810" w:firstLine="270"/>
        <w:jc w:val="both"/>
        <w:rPr>
          <w:sz w:val="26"/>
          <w:szCs w:val="26"/>
        </w:rPr>
      </w:pPr>
      <w:r>
        <w:rPr>
          <w:sz w:val="26"/>
          <w:szCs w:val="26"/>
        </w:rPr>
        <w:t xml:space="preserve">(c) </w:t>
      </w:r>
      <w:proofErr w:type="gramStart"/>
      <w:r>
        <w:rPr>
          <w:sz w:val="26"/>
          <w:szCs w:val="26"/>
        </w:rPr>
        <w:t>a</w:t>
      </w:r>
      <w:proofErr w:type="gramEnd"/>
      <w:r w:rsidRPr="00453527">
        <w:rPr>
          <w:sz w:val="26"/>
          <w:szCs w:val="26"/>
        </w:rPr>
        <w:t xml:space="preserve"> process to consider whether the root causes identified may affect other processes or products;</w:t>
      </w:r>
    </w:p>
    <w:p w:rsidR="00E64EC7" w:rsidRPr="00453527" w:rsidRDefault="00E64EC7" w:rsidP="00E64EC7">
      <w:pPr>
        <w:tabs>
          <w:tab w:val="left" w:pos="882"/>
          <w:tab w:val="left" w:pos="1332"/>
          <w:tab w:val="left" w:pos="3600"/>
        </w:tabs>
        <w:autoSpaceDE w:val="0"/>
        <w:autoSpaceDN w:val="0"/>
        <w:adjustRightInd w:val="0"/>
        <w:ind w:left="810"/>
        <w:jc w:val="both"/>
        <w:rPr>
          <w:sz w:val="26"/>
          <w:szCs w:val="26"/>
        </w:rPr>
      </w:pPr>
    </w:p>
    <w:p w:rsidR="00E64EC7" w:rsidRPr="00453527" w:rsidRDefault="00E64EC7" w:rsidP="00E64EC7">
      <w:pPr>
        <w:tabs>
          <w:tab w:val="left" w:pos="882"/>
          <w:tab w:val="left" w:pos="1332"/>
          <w:tab w:val="left" w:pos="3600"/>
        </w:tabs>
        <w:autoSpaceDE w:val="0"/>
        <w:autoSpaceDN w:val="0"/>
        <w:adjustRightInd w:val="0"/>
        <w:ind w:left="810" w:firstLine="270"/>
        <w:jc w:val="both"/>
        <w:rPr>
          <w:sz w:val="26"/>
          <w:szCs w:val="26"/>
        </w:rPr>
      </w:pPr>
      <w:r>
        <w:rPr>
          <w:sz w:val="26"/>
          <w:szCs w:val="26"/>
        </w:rPr>
        <w:t xml:space="preserve">(d) </w:t>
      </w:r>
      <w:proofErr w:type="gramStart"/>
      <w:r>
        <w:rPr>
          <w:sz w:val="26"/>
          <w:szCs w:val="26"/>
        </w:rPr>
        <w:t>a</w:t>
      </w:r>
      <w:proofErr w:type="gramEnd"/>
      <w:r w:rsidRPr="00453527">
        <w:rPr>
          <w:sz w:val="26"/>
          <w:szCs w:val="26"/>
        </w:rPr>
        <w:t xml:space="preserve"> process for deciding whether root causes discovered should be corrected and how this should be done; and</w:t>
      </w:r>
    </w:p>
    <w:p w:rsidR="00E64EC7" w:rsidRDefault="00E64EC7" w:rsidP="00E64EC7">
      <w:pPr>
        <w:tabs>
          <w:tab w:val="left" w:pos="882"/>
          <w:tab w:val="left" w:pos="1332"/>
          <w:tab w:val="left" w:pos="3600"/>
        </w:tabs>
        <w:autoSpaceDE w:val="0"/>
        <w:autoSpaceDN w:val="0"/>
        <w:adjustRightInd w:val="0"/>
        <w:ind w:firstLine="810"/>
        <w:jc w:val="both"/>
        <w:rPr>
          <w:sz w:val="26"/>
          <w:szCs w:val="26"/>
        </w:rPr>
      </w:pPr>
    </w:p>
    <w:p w:rsidR="00E64EC7" w:rsidRDefault="00E64EC7" w:rsidP="00E64EC7">
      <w:pPr>
        <w:tabs>
          <w:tab w:val="left" w:pos="882"/>
          <w:tab w:val="left" w:pos="1332"/>
          <w:tab w:val="left" w:pos="3600"/>
        </w:tabs>
        <w:autoSpaceDE w:val="0"/>
        <w:autoSpaceDN w:val="0"/>
        <w:adjustRightInd w:val="0"/>
        <w:ind w:left="810" w:firstLine="360"/>
        <w:jc w:val="both"/>
        <w:rPr>
          <w:sz w:val="26"/>
          <w:szCs w:val="26"/>
        </w:rPr>
      </w:pPr>
      <w:r>
        <w:rPr>
          <w:sz w:val="26"/>
          <w:szCs w:val="26"/>
        </w:rPr>
        <w:t>(e) r</w:t>
      </w:r>
      <w:r w:rsidRPr="00453527">
        <w:rPr>
          <w:sz w:val="26"/>
          <w:szCs w:val="26"/>
        </w:rPr>
        <w:t xml:space="preserve">egular reporting to senior </w:t>
      </w:r>
      <w:r>
        <w:rPr>
          <w:sz w:val="26"/>
          <w:szCs w:val="26"/>
        </w:rPr>
        <w:t>management</w:t>
      </w:r>
      <w:r w:rsidRPr="00453527">
        <w:rPr>
          <w:sz w:val="26"/>
          <w:szCs w:val="26"/>
        </w:rPr>
        <w:t xml:space="preserve"> where information on recurring or systemic problems may be needed for them to play their part in identifying, measuring, managing and controlling risks of regulatory concern and keeping records of analysis and decisions taken by senior personnel in response to management information on root causes of complaints.</w:t>
      </w:r>
    </w:p>
    <w:p w:rsidR="00E64EC7" w:rsidRDefault="00E64EC7" w:rsidP="00E64EC7">
      <w:pPr>
        <w:tabs>
          <w:tab w:val="left" w:pos="882"/>
          <w:tab w:val="left" w:pos="1332"/>
          <w:tab w:val="left" w:pos="3600"/>
        </w:tabs>
        <w:autoSpaceDE w:val="0"/>
        <w:autoSpaceDN w:val="0"/>
        <w:adjustRightInd w:val="0"/>
        <w:ind w:left="810" w:firstLine="360"/>
        <w:jc w:val="both"/>
        <w:rPr>
          <w:sz w:val="26"/>
          <w:szCs w:val="26"/>
        </w:rPr>
      </w:pPr>
    </w:p>
    <w:p w:rsidR="00E64EC7" w:rsidRDefault="00E64EC7" w:rsidP="00E64EC7">
      <w:pPr>
        <w:tabs>
          <w:tab w:val="left" w:pos="882"/>
          <w:tab w:val="left" w:pos="1332"/>
          <w:tab w:val="left" w:pos="3600"/>
        </w:tabs>
        <w:autoSpaceDE w:val="0"/>
        <w:autoSpaceDN w:val="0"/>
        <w:adjustRightInd w:val="0"/>
        <w:ind w:left="810" w:firstLine="360"/>
        <w:jc w:val="both"/>
        <w:rPr>
          <w:sz w:val="26"/>
          <w:szCs w:val="26"/>
        </w:rPr>
      </w:pPr>
    </w:p>
    <w:p w:rsidR="00E64EC7" w:rsidRDefault="00E64EC7" w:rsidP="00E64EC7">
      <w:pPr>
        <w:tabs>
          <w:tab w:val="left" w:pos="882"/>
          <w:tab w:val="left" w:pos="1332"/>
          <w:tab w:val="left" w:pos="3600"/>
        </w:tabs>
        <w:autoSpaceDE w:val="0"/>
        <w:autoSpaceDN w:val="0"/>
        <w:adjustRightInd w:val="0"/>
        <w:ind w:left="810" w:firstLine="360"/>
        <w:jc w:val="both"/>
        <w:rPr>
          <w:sz w:val="26"/>
          <w:szCs w:val="26"/>
        </w:rPr>
      </w:pPr>
    </w:p>
    <w:p w:rsidR="00E64EC7" w:rsidRDefault="00E64EC7" w:rsidP="00E64EC7">
      <w:pPr>
        <w:tabs>
          <w:tab w:val="left" w:pos="882"/>
          <w:tab w:val="left" w:pos="1332"/>
          <w:tab w:val="left" w:pos="3600"/>
        </w:tabs>
        <w:autoSpaceDE w:val="0"/>
        <w:autoSpaceDN w:val="0"/>
        <w:adjustRightInd w:val="0"/>
        <w:ind w:left="810" w:firstLine="360"/>
        <w:jc w:val="both"/>
        <w:rPr>
          <w:sz w:val="26"/>
          <w:szCs w:val="26"/>
        </w:rPr>
      </w:pPr>
    </w:p>
    <w:p w:rsidR="00E64EC7" w:rsidRDefault="00E64EC7" w:rsidP="00E64EC7">
      <w:pPr>
        <w:tabs>
          <w:tab w:val="left" w:pos="882"/>
          <w:tab w:val="left" w:pos="1332"/>
          <w:tab w:val="left" w:pos="3600"/>
        </w:tabs>
        <w:autoSpaceDE w:val="0"/>
        <w:autoSpaceDN w:val="0"/>
        <w:adjustRightInd w:val="0"/>
        <w:ind w:left="810" w:firstLine="360"/>
        <w:jc w:val="both"/>
        <w:rPr>
          <w:sz w:val="26"/>
          <w:szCs w:val="26"/>
        </w:rPr>
      </w:pPr>
    </w:p>
    <w:p w:rsidR="00E64EC7" w:rsidRDefault="00E64EC7" w:rsidP="00E64EC7">
      <w:pPr>
        <w:tabs>
          <w:tab w:val="left" w:pos="882"/>
          <w:tab w:val="left" w:pos="1332"/>
          <w:tab w:val="left" w:pos="3600"/>
        </w:tabs>
        <w:autoSpaceDE w:val="0"/>
        <w:autoSpaceDN w:val="0"/>
        <w:adjustRightInd w:val="0"/>
        <w:ind w:left="810" w:firstLine="360"/>
        <w:jc w:val="both"/>
        <w:rPr>
          <w:sz w:val="26"/>
          <w:szCs w:val="26"/>
        </w:rPr>
      </w:pPr>
    </w:p>
    <w:p w:rsidR="00E64EC7" w:rsidRDefault="00E64EC7" w:rsidP="00E64EC7">
      <w:pPr>
        <w:tabs>
          <w:tab w:val="left" w:pos="882"/>
          <w:tab w:val="left" w:pos="1332"/>
          <w:tab w:val="left" w:pos="3600"/>
        </w:tabs>
        <w:autoSpaceDE w:val="0"/>
        <w:autoSpaceDN w:val="0"/>
        <w:adjustRightInd w:val="0"/>
        <w:ind w:left="810" w:firstLine="360"/>
        <w:jc w:val="both"/>
        <w:rPr>
          <w:sz w:val="26"/>
          <w:szCs w:val="26"/>
        </w:rPr>
      </w:pPr>
    </w:p>
    <w:p w:rsidR="00E64EC7" w:rsidRDefault="00E64EC7" w:rsidP="00E64EC7">
      <w:pPr>
        <w:tabs>
          <w:tab w:val="left" w:pos="882"/>
          <w:tab w:val="left" w:pos="1332"/>
          <w:tab w:val="left" w:pos="3600"/>
        </w:tabs>
        <w:autoSpaceDE w:val="0"/>
        <w:autoSpaceDN w:val="0"/>
        <w:adjustRightInd w:val="0"/>
        <w:ind w:left="810" w:firstLine="360"/>
        <w:jc w:val="both"/>
        <w:rPr>
          <w:sz w:val="26"/>
          <w:szCs w:val="26"/>
        </w:rPr>
      </w:pPr>
    </w:p>
    <w:p w:rsidR="00E64EC7" w:rsidRDefault="00E64EC7" w:rsidP="00E64EC7">
      <w:pPr>
        <w:tabs>
          <w:tab w:val="left" w:pos="882"/>
          <w:tab w:val="left" w:pos="1332"/>
          <w:tab w:val="left" w:pos="3600"/>
        </w:tabs>
        <w:autoSpaceDE w:val="0"/>
        <w:autoSpaceDN w:val="0"/>
        <w:adjustRightInd w:val="0"/>
        <w:ind w:left="810" w:firstLine="360"/>
        <w:jc w:val="both"/>
        <w:rPr>
          <w:sz w:val="26"/>
          <w:szCs w:val="26"/>
        </w:rPr>
      </w:pPr>
    </w:p>
    <w:p w:rsidR="00E64EC7" w:rsidRDefault="00E64EC7" w:rsidP="00E64EC7">
      <w:pPr>
        <w:tabs>
          <w:tab w:val="left" w:pos="882"/>
          <w:tab w:val="left" w:pos="1332"/>
          <w:tab w:val="left" w:pos="3600"/>
        </w:tabs>
        <w:autoSpaceDE w:val="0"/>
        <w:autoSpaceDN w:val="0"/>
        <w:adjustRightInd w:val="0"/>
        <w:ind w:left="810" w:firstLine="360"/>
        <w:jc w:val="both"/>
        <w:rPr>
          <w:sz w:val="26"/>
          <w:szCs w:val="26"/>
        </w:rPr>
      </w:pPr>
    </w:p>
    <w:p w:rsidR="00E64EC7" w:rsidRDefault="00E64EC7" w:rsidP="00E64EC7">
      <w:pPr>
        <w:tabs>
          <w:tab w:val="left" w:pos="882"/>
          <w:tab w:val="left" w:pos="1332"/>
          <w:tab w:val="left" w:pos="3600"/>
        </w:tabs>
        <w:autoSpaceDE w:val="0"/>
        <w:autoSpaceDN w:val="0"/>
        <w:adjustRightInd w:val="0"/>
        <w:ind w:left="810" w:firstLine="360"/>
        <w:jc w:val="both"/>
        <w:rPr>
          <w:sz w:val="26"/>
          <w:szCs w:val="26"/>
        </w:rPr>
      </w:pPr>
    </w:p>
    <w:p w:rsidR="00E64EC7" w:rsidRDefault="00E64EC7" w:rsidP="00E64EC7">
      <w:pPr>
        <w:tabs>
          <w:tab w:val="left" w:pos="882"/>
          <w:tab w:val="left" w:pos="1332"/>
          <w:tab w:val="left" w:pos="3600"/>
        </w:tabs>
        <w:autoSpaceDE w:val="0"/>
        <w:autoSpaceDN w:val="0"/>
        <w:adjustRightInd w:val="0"/>
        <w:ind w:left="810" w:firstLine="360"/>
        <w:jc w:val="both"/>
        <w:rPr>
          <w:sz w:val="26"/>
          <w:szCs w:val="26"/>
        </w:rPr>
      </w:pPr>
    </w:p>
    <w:p w:rsidR="00E64EC7" w:rsidRDefault="00E64EC7" w:rsidP="00E64EC7">
      <w:pPr>
        <w:tabs>
          <w:tab w:val="left" w:pos="882"/>
          <w:tab w:val="left" w:pos="1332"/>
          <w:tab w:val="left" w:pos="3600"/>
        </w:tabs>
        <w:autoSpaceDE w:val="0"/>
        <w:autoSpaceDN w:val="0"/>
        <w:adjustRightInd w:val="0"/>
        <w:ind w:left="810" w:firstLine="360"/>
        <w:jc w:val="both"/>
        <w:rPr>
          <w:sz w:val="26"/>
          <w:szCs w:val="26"/>
        </w:rPr>
      </w:pPr>
    </w:p>
    <w:p w:rsidR="00E64EC7" w:rsidRDefault="00E64EC7" w:rsidP="00E64EC7">
      <w:pPr>
        <w:tabs>
          <w:tab w:val="left" w:pos="882"/>
          <w:tab w:val="left" w:pos="1332"/>
          <w:tab w:val="left" w:pos="3600"/>
        </w:tabs>
        <w:autoSpaceDE w:val="0"/>
        <w:autoSpaceDN w:val="0"/>
        <w:adjustRightInd w:val="0"/>
        <w:ind w:left="810" w:firstLine="360"/>
        <w:jc w:val="both"/>
        <w:rPr>
          <w:sz w:val="26"/>
          <w:szCs w:val="26"/>
        </w:rPr>
      </w:pPr>
    </w:p>
    <w:p w:rsidR="00E64EC7" w:rsidRDefault="00E64EC7" w:rsidP="00E64EC7">
      <w:pPr>
        <w:tabs>
          <w:tab w:val="left" w:pos="882"/>
          <w:tab w:val="left" w:pos="1332"/>
          <w:tab w:val="left" w:pos="3600"/>
        </w:tabs>
        <w:autoSpaceDE w:val="0"/>
        <w:autoSpaceDN w:val="0"/>
        <w:adjustRightInd w:val="0"/>
        <w:ind w:left="810" w:firstLine="360"/>
        <w:jc w:val="both"/>
        <w:rPr>
          <w:sz w:val="26"/>
          <w:szCs w:val="26"/>
        </w:rPr>
      </w:pPr>
    </w:p>
    <w:p w:rsidR="00E64EC7" w:rsidRDefault="00E64EC7" w:rsidP="00E64EC7">
      <w:pPr>
        <w:tabs>
          <w:tab w:val="left" w:pos="882"/>
          <w:tab w:val="left" w:pos="1332"/>
          <w:tab w:val="left" w:pos="3600"/>
        </w:tabs>
        <w:autoSpaceDE w:val="0"/>
        <w:autoSpaceDN w:val="0"/>
        <w:adjustRightInd w:val="0"/>
        <w:ind w:left="810" w:firstLine="360"/>
        <w:jc w:val="both"/>
        <w:rPr>
          <w:sz w:val="26"/>
          <w:szCs w:val="26"/>
        </w:rPr>
      </w:pPr>
    </w:p>
    <w:p w:rsidR="00E64EC7" w:rsidRDefault="00E64EC7" w:rsidP="00E64EC7">
      <w:pPr>
        <w:tabs>
          <w:tab w:val="left" w:pos="882"/>
          <w:tab w:val="left" w:pos="1332"/>
          <w:tab w:val="left" w:pos="3600"/>
        </w:tabs>
        <w:autoSpaceDE w:val="0"/>
        <w:autoSpaceDN w:val="0"/>
        <w:adjustRightInd w:val="0"/>
        <w:ind w:left="810" w:firstLine="360"/>
        <w:jc w:val="both"/>
        <w:rPr>
          <w:sz w:val="26"/>
          <w:szCs w:val="26"/>
        </w:rPr>
      </w:pPr>
    </w:p>
    <w:p w:rsidR="00E64EC7" w:rsidRDefault="00E64EC7" w:rsidP="00E64EC7">
      <w:pPr>
        <w:spacing w:after="200" w:line="276" w:lineRule="auto"/>
        <w:rPr>
          <w:b/>
          <w:bCs/>
          <w:i/>
          <w:sz w:val="32"/>
          <w:szCs w:val="32"/>
        </w:rPr>
      </w:pPr>
      <w:r>
        <w:rPr>
          <w:b/>
          <w:bCs/>
          <w:i/>
          <w:sz w:val="32"/>
          <w:szCs w:val="32"/>
        </w:rPr>
        <w:br w:type="page"/>
      </w:r>
    </w:p>
    <w:p w:rsidR="00E64EC7" w:rsidRDefault="00E64EC7" w:rsidP="00E64EC7">
      <w:pPr>
        <w:ind w:left="2880" w:firstLine="720"/>
        <w:rPr>
          <w:b/>
          <w:bCs/>
          <w:i/>
          <w:sz w:val="32"/>
          <w:szCs w:val="32"/>
        </w:rPr>
      </w:pPr>
    </w:p>
    <w:p w:rsidR="00E64EC7" w:rsidRPr="00A80664" w:rsidRDefault="00E64EC7" w:rsidP="00E64EC7">
      <w:pPr>
        <w:jc w:val="center"/>
        <w:rPr>
          <w:b/>
          <w:bCs/>
          <w:sz w:val="24"/>
          <w:szCs w:val="24"/>
        </w:rPr>
      </w:pPr>
      <w:r w:rsidRPr="00A80664">
        <w:rPr>
          <w:b/>
          <w:bCs/>
          <w:sz w:val="24"/>
          <w:szCs w:val="24"/>
        </w:rPr>
        <w:t xml:space="preserve">A N </w:t>
      </w:r>
      <w:proofErr w:type="spellStart"/>
      <w:r w:rsidRPr="00A80664">
        <w:rPr>
          <w:b/>
          <w:bCs/>
          <w:sz w:val="24"/>
          <w:szCs w:val="24"/>
        </w:rPr>
        <w:t>N</w:t>
      </w:r>
      <w:proofErr w:type="spellEnd"/>
      <w:r w:rsidRPr="00A80664">
        <w:rPr>
          <w:b/>
          <w:bCs/>
          <w:sz w:val="24"/>
          <w:szCs w:val="24"/>
        </w:rPr>
        <w:t xml:space="preserve"> E X</w:t>
      </w:r>
      <w:r w:rsidR="00E85500">
        <w:rPr>
          <w:b/>
          <w:bCs/>
          <w:sz w:val="24"/>
          <w:szCs w:val="24"/>
        </w:rPr>
        <w:t xml:space="preserve">  </w:t>
      </w:r>
    </w:p>
    <w:p w:rsidR="00E64EC7" w:rsidRPr="00A80664" w:rsidRDefault="00E64EC7" w:rsidP="00E64EC7">
      <w:pPr>
        <w:jc w:val="center"/>
        <w:rPr>
          <w:b/>
          <w:bCs/>
          <w:i/>
          <w:sz w:val="24"/>
          <w:szCs w:val="24"/>
        </w:rPr>
      </w:pPr>
      <w:r w:rsidRPr="00A80664">
        <w:rPr>
          <w:b/>
          <w:bCs/>
          <w:i/>
          <w:sz w:val="24"/>
          <w:szCs w:val="24"/>
        </w:rPr>
        <w:t xml:space="preserve">      </w:t>
      </w:r>
    </w:p>
    <w:p w:rsidR="00E64EC7" w:rsidRPr="00A80664" w:rsidRDefault="00E64EC7" w:rsidP="00E64EC7">
      <w:pPr>
        <w:rPr>
          <w:b/>
          <w:bCs/>
          <w:i/>
          <w:sz w:val="24"/>
          <w:szCs w:val="24"/>
        </w:rPr>
      </w:pPr>
    </w:p>
    <w:p w:rsidR="00E64EC7" w:rsidRPr="00A80664" w:rsidRDefault="00E64EC7" w:rsidP="0009094C">
      <w:pPr>
        <w:jc w:val="center"/>
        <w:rPr>
          <w:b/>
          <w:bCs/>
          <w:sz w:val="24"/>
          <w:szCs w:val="24"/>
        </w:rPr>
      </w:pPr>
      <w:r w:rsidRPr="00A80664">
        <w:rPr>
          <w:b/>
          <w:bCs/>
          <w:sz w:val="24"/>
          <w:szCs w:val="24"/>
        </w:rPr>
        <w:t>COMPLAINTS REPORTED BY INSURANCE UNDERTAKINGS</w:t>
      </w:r>
    </w:p>
    <w:p w:rsidR="00E64EC7" w:rsidRPr="00A80664" w:rsidRDefault="00E64EC7" w:rsidP="00E64EC7">
      <w:pPr>
        <w:rPr>
          <w:b/>
          <w:bCs/>
          <w:sz w:val="24"/>
          <w:szCs w:val="24"/>
        </w:rPr>
      </w:pPr>
    </w:p>
    <w:p w:rsidR="00E64EC7" w:rsidRPr="00A80664" w:rsidRDefault="00E64EC7" w:rsidP="00E64EC7">
      <w:pPr>
        <w:rPr>
          <w:b/>
          <w:bCs/>
          <w:sz w:val="24"/>
          <w:szCs w:val="24"/>
        </w:rPr>
      </w:pPr>
    </w:p>
    <w:p w:rsidR="00E64EC7" w:rsidRPr="0009094C" w:rsidRDefault="00E64EC7" w:rsidP="00E64EC7">
      <w:pPr>
        <w:rPr>
          <w:bCs/>
          <w:i/>
          <w:sz w:val="24"/>
          <w:szCs w:val="24"/>
          <w:u w:val="single"/>
        </w:rPr>
      </w:pPr>
      <w:r w:rsidRPr="0009094C">
        <w:rPr>
          <w:bCs/>
          <w:i/>
          <w:sz w:val="24"/>
          <w:szCs w:val="24"/>
          <w:u w:val="single"/>
        </w:rPr>
        <w:t>Notes prior to completing the data below</w:t>
      </w:r>
      <w:r w:rsidR="0009094C">
        <w:rPr>
          <w:bCs/>
          <w:i/>
          <w:sz w:val="24"/>
          <w:szCs w:val="24"/>
          <w:u w:val="single"/>
        </w:rPr>
        <w:t>:</w:t>
      </w:r>
      <w:r w:rsidRPr="0009094C">
        <w:rPr>
          <w:bCs/>
          <w:i/>
          <w:sz w:val="24"/>
          <w:szCs w:val="24"/>
          <w:u w:val="single"/>
        </w:rPr>
        <w:t xml:space="preserve"> </w:t>
      </w:r>
    </w:p>
    <w:p w:rsidR="00E64EC7" w:rsidRPr="0009094C" w:rsidRDefault="00E64EC7" w:rsidP="0009094C">
      <w:pPr>
        <w:rPr>
          <w:bCs/>
          <w:sz w:val="24"/>
          <w:szCs w:val="24"/>
        </w:rPr>
      </w:pPr>
      <w:r w:rsidRPr="0009094C">
        <w:rPr>
          <w:bCs/>
          <w:sz w:val="24"/>
          <w:szCs w:val="24"/>
        </w:rPr>
        <w:br/>
        <w:t>Where breakdown of aggregated data can be provided the sub-totals should sum up to the</w:t>
      </w:r>
      <w:r w:rsidR="002F2A66" w:rsidRPr="0009094C">
        <w:rPr>
          <w:bCs/>
          <w:sz w:val="24"/>
          <w:szCs w:val="24"/>
        </w:rPr>
        <w:t xml:space="preserve"> </w:t>
      </w:r>
      <w:r w:rsidRPr="0009094C">
        <w:rPr>
          <w:bCs/>
          <w:sz w:val="24"/>
          <w:szCs w:val="24"/>
        </w:rPr>
        <w:t>aggregated totals.</w:t>
      </w:r>
      <w:r w:rsidRPr="0009094C">
        <w:rPr>
          <w:bCs/>
          <w:sz w:val="24"/>
          <w:szCs w:val="24"/>
        </w:rPr>
        <w:br/>
      </w:r>
      <w:r w:rsidRPr="0009094C">
        <w:rPr>
          <w:bCs/>
          <w:sz w:val="24"/>
          <w:szCs w:val="24"/>
        </w:rPr>
        <w:br/>
        <w:t xml:space="preserve">In cases where you hold no data, please input in "N/A" in the relevant row. If you do collect data on a particular data item but the actual total is "0" for a particular reporting period, please input in "0" in the relevant row. </w:t>
      </w:r>
      <w:r w:rsidRPr="0009094C">
        <w:rPr>
          <w:bCs/>
          <w:sz w:val="24"/>
          <w:szCs w:val="24"/>
        </w:rPr>
        <w:br/>
      </w:r>
      <w:r w:rsidRPr="0009094C">
        <w:rPr>
          <w:bCs/>
          <w:sz w:val="24"/>
          <w:szCs w:val="24"/>
        </w:rPr>
        <w:br/>
        <w:t xml:space="preserve">Data on any product types that are not mentioned in the </w:t>
      </w:r>
      <w:r w:rsidR="002F2A66" w:rsidRPr="0009094C">
        <w:rPr>
          <w:bCs/>
          <w:sz w:val="24"/>
          <w:szCs w:val="24"/>
        </w:rPr>
        <w:t>tables</w:t>
      </w:r>
      <w:r w:rsidRPr="0009094C">
        <w:rPr>
          <w:bCs/>
          <w:sz w:val="24"/>
          <w:szCs w:val="24"/>
        </w:rPr>
        <w:t xml:space="preserve"> should be included in the "other" box.</w:t>
      </w:r>
    </w:p>
    <w:p w:rsidR="00E64EC7" w:rsidRPr="0009094C" w:rsidRDefault="00E64EC7" w:rsidP="0009094C">
      <w:pPr>
        <w:rPr>
          <w:bCs/>
          <w:sz w:val="24"/>
          <w:szCs w:val="24"/>
        </w:rPr>
      </w:pPr>
    </w:p>
    <w:p w:rsidR="00E64EC7" w:rsidRPr="0009094C" w:rsidRDefault="00E64EC7" w:rsidP="0009094C">
      <w:pPr>
        <w:rPr>
          <w:bCs/>
          <w:sz w:val="24"/>
          <w:szCs w:val="24"/>
        </w:rPr>
      </w:pPr>
      <w:r w:rsidRPr="0009094C">
        <w:rPr>
          <w:bCs/>
          <w:sz w:val="24"/>
          <w:szCs w:val="24"/>
        </w:rPr>
        <w:t>Please refer to the definitions worksheet for a short description of the insurance product types covered.</w:t>
      </w:r>
    </w:p>
    <w:p w:rsidR="00E64EC7" w:rsidRPr="00A80664" w:rsidRDefault="00E64EC7" w:rsidP="0009094C">
      <w:pPr>
        <w:tabs>
          <w:tab w:val="left" w:pos="882"/>
          <w:tab w:val="left" w:pos="1332"/>
          <w:tab w:val="left" w:pos="3600"/>
        </w:tabs>
        <w:autoSpaceDE w:val="0"/>
        <w:autoSpaceDN w:val="0"/>
        <w:adjustRightInd w:val="0"/>
        <w:rPr>
          <w:sz w:val="24"/>
          <w:szCs w:val="24"/>
        </w:rPr>
      </w:pPr>
    </w:p>
    <w:p w:rsidR="00E64EC7" w:rsidRPr="00A80664" w:rsidRDefault="00E64EC7" w:rsidP="002F2A66">
      <w:pPr>
        <w:tabs>
          <w:tab w:val="left" w:pos="882"/>
          <w:tab w:val="left" w:pos="1332"/>
          <w:tab w:val="left" w:pos="3600"/>
        </w:tabs>
        <w:autoSpaceDE w:val="0"/>
        <w:autoSpaceDN w:val="0"/>
        <w:adjustRightInd w:val="0"/>
        <w:ind w:left="810" w:firstLine="360"/>
        <w:jc w:val="both"/>
        <w:rPr>
          <w:sz w:val="24"/>
          <w:szCs w:val="24"/>
        </w:rPr>
      </w:pPr>
    </w:p>
    <w:p w:rsidR="00E64EC7" w:rsidRDefault="00E64EC7" w:rsidP="00E64EC7">
      <w:pPr>
        <w:tabs>
          <w:tab w:val="left" w:pos="882"/>
          <w:tab w:val="left" w:pos="1332"/>
          <w:tab w:val="left" w:pos="3600"/>
        </w:tabs>
        <w:autoSpaceDE w:val="0"/>
        <w:autoSpaceDN w:val="0"/>
        <w:adjustRightInd w:val="0"/>
        <w:ind w:left="810" w:firstLine="360"/>
        <w:jc w:val="both"/>
        <w:rPr>
          <w:sz w:val="26"/>
          <w:szCs w:val="26"/>
        </w:rPr>
      </w:pPr>
    </w:p>
    <w:p w:rsidR="00E64EC7" w:rsidRDefault="00E64EC7" w:rsidP="00E64EC7">
      <w:pPr>
        <w:tabs>
          <w:tab w:val="left" w:pos="882"/>
          <w:tab w:val="left" w:pos="1332"/>
          <w:tab w:val="left" w:pos="3600"/>
        </w:tabs>
        <w:autoSpaceDE w:val="0"/>
        <w:autoSpaceDN w:val="0"/>
        <w:adjustRightInd w:val="0"/>
        <w:ind w:left="810" w:firstLine="360"/>
        <w:jc w:val="both"/>
        <w:rPr>
          <w:sz w:val="26"/>
          <w:szCs w:val="26"/>
        </w:rPr>
      </w:pPr>
    </w:p>
    <w:p w:rsidR="00E64EC7" w:rsidRDefault="00E64EC7" w:rsidP="00E64EC7">
      <w:pPr>
        <w:tabs>
          <w:tab w:val="left" w:pos="882"/>
          <w:tab w:val="left" w:pos="1332"/>
          <w:tab w:val="left" w:pos="3600"/>
        </w:tabs>
        <w:autoSpaceDE w:val="0"/>
        <w:autoSpaceDN w:val="0"/>
        <w:adjustRightInd w:val="0"/>
        <w:ind w:left="810" w:firstLine="360"/>
        <w:jc w:val="both"/>
        <w:rPr>
          <w:sz w:val="26"/>
          <w:szCs w:val="26"/>
        </w:rPr>
      </w:pPr>
    </w:p>
    <w:p w:rsidR="00E64EC7" w:rsidRDefault="00E64EC7" w:rsidP="00E64EC7">
      <w:pPr>
        <w:tabs>
          <w:tab w:val="left" w:pos="882"/>
          <w:tab w:val="left" w:pos="1332"/>
          <w:tab w:val="left" w:pos="3600"/>
        </w:tabs>
        <w:autoSpaceDE w:val="0"/>
        <w:autoSpaceDN w:val="0"/>
        <w:adjustRightInd w:val="0"/>
        <w:ind w:left="810" w:firstLine="360"/>
        <w:jc w:val="both"/>
        <w:rPr>
          <w:sz w:val="26"/>
          <w:szCs w:val="26"/>
        </w:rPr>
      </w:pPr>
    </w:p>
    <w:p w:rsidR="00E64EC7" w:rsidRDefault="00E64EC7" w:rsidP="00E64EC7">
      <w:pPr>
        <w:tabs>
          <w:tab w:val="left" w:pos="882"/>
          <w:tab w:val="left" w:pos="1332"/>
          <w:tab w:val="left" w:pos="3600"/>
        </w:tabs>
        <w:autoSpaceDE w:val="0"/>
        <w:autoSpaceDN w:val="0"/>
        <w:adjustRightInd w:val="0"/>
        <w:ind w:left="810" w:firstLine="360"/>
        <w:jc w:val="both"/>
        <w:rPr>
          <w:sz w:val="26"/>
          <w:szCs w:val="26"/>
        </w:rPr>
      </w:pPr>
    </w:p>
    <w:p w:rsidR="00E64EC7" w:rsidRDefault="00E64EC7" w:rsidP="00E64EC7">
      <w:pPr>
        <w:tabs>
          <w:tab w:val="left" w:pos="882"/>
          <w:tab w:val="left" w:pos="1332"/>
          <w:tab w:val="left" w:pos="3600"/>
        </w:tabs>
        <w:autoSpaceDE w:val="0"/>
        <w:autoSpaceDN w:val="0"/>
        <w:adjustRightInd w:val="0"/>
        <w:ind w:left="810" w:firstLine="360"/>
        <w:jc w:val="both"/>
        <w:rPr>
          <w:sz w:val="26"/>
          <w:szCs w:val="26"/>
        </w:rPr>
        <w:sectPr w:rsidR="00E64EC7" w:rsidSect="003B7B6F">
          <w:footerReference w:type="default" r:id="rId16"/>
          <w:type w:val="continuous"/>
          <w:pgSz w:w="11909" w:h="16834" w:code="9"/>
          <w:pgMar w:top="1440" w:right="1440" w:bottom="1152" w:left="1440" w:header="0" w:footer="432" w:gutter="0"/>
          <w:paperSrc w:first="7" w:other="7"/>
          <w:cols w:space="720"/>
        </w:sectPr>
      </w:pPr>
    </w:p>
    <w:p w:rsidR="00E64EC7" w:rsidRDefault="00E64EC7" w:rsidP="00E64EC7">
      <w:pPr>
        <w:rPr>
          <w:noProof/>
        </w:rPr>
      </w:pPr>
    </w:p>
    <w:tbl>
      <w:tblPr>
        <w:tblW w:w="9782" w:type="dxa"/>
        <w:tblLook w:val="04A0" w:firstRow="1" w:lastRow="0" w:firstColumn="1" w:lastColumn="0" w:noHBand="0" w:noVBand="1"/>
      </w:tblPr>
      <w:tblGrid>
        <w:gridCol w:w="3958"/>
        <w:gridCol w:w="5824"/>
      </w:tblGrid>
      <w:tr w:rsidR="00E64EC7" w:rsidRPr="00E64EC7" w:rsidTr="00E64EC7">
        <w:trPr>
          <w:trHeight w:val="255"/>
        </w:trPr>
        <w:tc>
          <w:tcPr>
            <w:tcW w:w="9782" w:type="dxa"/>
            <w:gridSpan w:val="2"/>
            <w:tcBorders>
              <w:top w:val="single" w:sz="8" w:space="0" w:color="auto"/>
              <w:left w:val="single" w:sz="8" w:space="0" w:color="auto"/>
              <w:bottom w:val="nil"/>
              <w:right w:val="single" w:sz="8" w:space="0" w:color="000000"/>
            </w:tcBorders>
            <w:shd w:val="clear" w:color="auto" w:fill="auto"/>
            <w:noWrap/>
            <w:vAlign w:val="bottom"/>
            <w:hideMark/>
          </w:tcPr>
          <w:p w:rsidR="00E64EC7" w:rsidRPr="00E64EC7" w:rsidRDefault="00E64EC7" w:rsidP="00E64EC7">
            <w:pPr>
              <w:ind w:left="-524"/>
              <w:jc w:val="center"/>
              <w:rPr>
                <w:b/>
                <w:bCs/>
              </w:rPr>
            </w:pPr>
            <w:r w:rsidRPr="00E64EC7">
              <w:rPr>
                <w:b/>
                <w:bCs/>
              </w:rPr>
              <w:t>Definitions</w:t>
            </w:r>
          </w:p>
        </w:tc>
      </w:tr>
      <w:tr w:rsidR="00E64EC7" w:rsidRPr="00E64EC7" w:rsidTr="00E64EC7">
        <w:trPr>
          <w:trHeight w:val="255"/>
        </w:trPr>
        <w:tc>
          <w:tcPr>
            <w:tcW w:w="3958" w:type="dxa"/>
            <w:tcBorders>
              <w:top w:val="nil"/>
              <w:left w:val="single" w:sz="8" w:space="0" w:color="auto"/>
              <w:bottom w:val="nil"/>
              <w:right w:val="nil"/>
            </w:tcBorders>
            <w:shd w:val="clear" w:color="auto" w:fill="auto"/>
            <w:noWrap/>
            <w:vAlign w:val="bottom"/>
            <w:hideMark/>
          </w:tcPr>
          <w:p w:rsidR="00E64EC7" w:rsidRPr="00E64EC7" w:rsidRDefault="00E64EC7" w:rsidP="00E64EC7">
            <w:r w:rsidRPr="00E64EC7">
              <w:t> </w:t>
            </w:r>
          </w:p>
        </w:tc>
        <w:tc>
          <w:tcPr>
            <w:tcW w:w="5824" w:type="dxa"/>
            <w:tcBorders>
              <w:top w:val="nil"/>
              <w:left w:val="nil"/>
              <w:bottom w:val="nil"/>
              <w:right w:val="single" w:sz="8" w:space="0" w:color="auto"/>
            </w:tcBorders>
            <w:shd w:val="clear" w:color="auto" w:fill="auto"/>
            <w:noWrap/>
            <w:vAlign w:val="bottom"/>
            <w:hideMark/>
          </w:tcPr>
          <w:p w:rsidR="00E64EC7" w:rsidRPr="00E64EC7" w:rsidRDefault="00E64EC7" w:rsidP="00E64EC7">
            <w:r w:rsidRPr="00E64EC7">
              <w:t> </w:t>
            </w:r>
          </w:p>
        </w:tc>
      </w:tr>
      <w:tr w:rsidR="00E64EC7" w:rsidRPr="00E64EC7" w:rsidTr="00E64EC7">
        <w:trPr>
          <w:trHeight w:val="1020"/>
        </w:trPr>
        <w:tc>
          <w:tcPr>
            <w:tcW w:w="39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64EC7" w:rsidRPr="00E64EC7" w:rsidRDefault="00E64EC7" w:rsidP="00E64EC7">
            <w:pPr>
              <w:rPr>
                <w:b/>
                <w:bCs/>
              </w:rPr>
            </w:pPr>
            <w:r w:rsidRPr="00E64EC7">
              <w:rPr>
                <w:b/>
                <w:bCs/>
              </w:rPr>
              <w:t>Complaint</w:t>
            </w:r>
          </w:p>
        </w:tc>
        <w:tc>
          <w:tcPr>
            <w:tcW w:w="5824" w:type="dxa"/>
            <w:tcBorders>
              <w:top w:val="single" w:sz="4" w:space="0" w:color="auto"/>
              <w:left w:val="nil"/>
              <w:bottom w:val="single" w:sz="4" w:space="0" w:color="auto"/>
              <w:right w:val="single" w:sz="8" w:space="0" w:color="auto"/>
            </w:tcBorders>
            <w:shd w:val="clear" w:color="auto" w:fill="auto"/>
            <w:vAlign w:val="bottom"/>
            <w:hideMark/>
          </w:tcPr>
          <w:p w:rsidR="00E64EC7" w:rsidRPr="00E64EC7" w:rsidRDefault="00E64EC7" w:rsidP="00E64EC7">
            <w:pPr>
              <w:jc w:val="both"/>
            </w:pPr>
            <w:r w:rsidRPr="00E64EC7">
              <w:t>A statement of dissatisfaction addressed to a company concerned by a person relating to the contract of insurance or service with which such person has been provided with. Complaints-handling should be differentiated from claims-handling as well as from simple requests for execution of the contract, information or clarification</w:t>
            </w:r>
          </w:p>
        </w:tc>
      </w:tr>
      <w:tr w:rsidR="00E64EC7" w:rsidRPr="00E64EC7" w:rsidTr="00E64EC7">
        <w:trPr>
          <w:trHeight w:val="255"/>
        </w:trPr>
        <w:tc>
          <w:tcPr>
            <w:tcW w:w="3958" w:type="dxa"/>
            <w:tcBorders>
              <w:top w:val="nil"/>
              <w:left w:val="single" w:sz="8" w:space="0" w:color="auto"/>
              <w:bottom w:val="single" w:sz="4" w:space="0" w:color="auto"/>
              <w:right w:val="single" w:sz="4" w:space="0" w:color="auto"/>
            </w:tcBorders>
            <w:shd w:val="clear" w:color="auto" w:fill="auto"/>
            <w:noWrap/>
            <w:vAlign w:val="center"/>
            <w:hideMark/>
          </w:tcPr>
          <w:p w:rsidR="00E64EC7" w:rsidRPr="00E64EC7" w:rsidRDefault="00E64EC7" w:rsidP="00E64EC7">
            <w:pPr>
              <w:rPr>
                <w:b/>
                <w:bCs/>
              </w:rPr>
            </w:pPr>
            <w:r w:rsidRPr="00E64EC7">
              <w:rPr>
                <w:b/>
                <w:bCs/>
              </w:rPr>
              <w:t>Period of Reporting</w:t>
            </w:r>
          </w:p>
        </w:tc>
        <w:tc>
          <w:tcPr>
            <w:tcW w:w="5824" w:type="dxa"/>
            <w:tcBorders>
              <w:top w:val="nil"/>
              <w:left w:val="nil"/>
              <w:bottom w:val="single" w:sz="4" w:space="0" w:color="auto"/>
              <w:right w:val="single" w:sz="8" w:space="0" w:color="auto"/>
            </w:tcBorders>
            <w:shd w:val="clear" w:color="auto" w:fill="auto"/>
            <w:noWrap/>
            <w:vAlign w:val="bottom"/>
            <w:hideMark/>
          </w:tcPr>
          <w:p w:rsidR="00E64EC7" w:rsidRPr="00E64EC7" w:rsidRDefault="00E64EC7" w:rsidP="00E64EC7">
            <w:pPr>
              <w:jc w:val="both"/>
            </w:pPr>
            <w:r w:rsidRPr="00E64EC7">
              <w:t>Calendar year of which the data in this template has been completed</w:t>
            </w:r>
          </w:p>
        </w:tc>
      </w:tr>
      <w:tr w:rsidR="00E64EC7" w:rsidRPr="00E64EC7" w:rsidTr="00E64EC7">
        <w:trPr>
          <w:trHeight w:val="255"/>
        </w:trPr>
        <w:tc>
          <w:tcPr>
            <w:tcW w:w="3958" w:type="dxa"/>
            <w:tcBorders>
              <w:top w:val="nil"/>
              <w:left w:val="single" w:sz="8" w:space="0" w:color="auto"/>
              <w:bottom w:val="single" w:sz="4" w:space="0" w:color="auto"/>
              <w:right w:val="single" w:sz="4" w:space="0" w:color="auto"/>
            </w:tcBorders>
            <w:shd w:val="clear" w:color="auto" w:fill="auto"/>
            <w:noWrap/>
            <w:vAlign w:val="center"/>
            <w:hideMark/>
          </w:tcPr>
          <w:p w:rsidR="00E64EC7" w:rsidRPr="00E64EC7" w:rsidRDefault="00E64EC7" w:rsidP="00E64EC7">
            <w:pPr>
              <w:rPr>
                <w:b/>
                <w:bCs/>
              </w:rPr>
            </w:pPr>
            <w:r w:rsidRPr="00E64EC7">
              <w:rPr>
                <w:b/>
                <w:bCs/>
              </w:rPr>
              <w:t>Received</w:t>
            </w:r>
          </w:p>
        </w:tc>
        <w:tc>
          <w:tcPr>
            <w:tcW w:w="5824" w:type="dxa"/>
            <w:tcBorders>
              <w:top w:val="nil"/>
              <w:left w:val="nil"/>
              <w:bottom w:val="single" w:sz="4" w:space="0" w:color="auto"/>
              <w:right w:val="single" w:sz="8" w:space="0" w:color="auto"/>
            </w:tcBorders>
            <w:shd w:val="clear" w:color="auto" w:fill="auto"/>
            <w:noWrap/>
            <w:vAlign w:val="bottom"/>
            <w:hideMark/>
          </w:tcPr>
          <w:p w:rsidR="00E64EC7" w:rsidRPr="00E64EC7" w:rsidRDefault="00E64EC7" w:rsidP="00E64EC7">
            <w:pPr>
              <w:jc w:val="both"/>
            </w:pPr>
            <w:r w:rsidRPr="00E64EC7">
              <w:t>All complaints received in the reported period, whether or not decided on in the period given</w:t>
            </w:r>
          </w:p>
        </w:tc>
      </w:tr>
      <w:tr w:rsidR="00E64EC7" w:rsidRPr="00E64EC7" w:rsidTr="00E64EC7">
        <w:trPr>
          <w:trHeight w:val="765"/>
        </w:trPr>
        <w:tc>
          <w:tcPr>
            <w:tcW w:w="3958" w:type="dxa"/>
            <w:tcBorders>
              <w:top w:val="nil"/>
              <w:left w:val="single" w:sz="8" w:space="0" w:color="auto"/>
              <w:bottom w:val="single" w:sz="4" w:space="0" w:color="auto"/>
              <w:right w:val="single" w:sz="4" w:space="0" w:color="auto"/>
            </w:tcBorders>
            <w:shd w:val="clear" w:color="auto" w:fill="auto"/>
            <w:noWrap/>
            <w:vAlign w:val="center"/>
            <w:hideMark/>
          </w:tcPr>
          <w:p w:rsidR="00E64EC7" w:rsidRPr="00E64EC7" w:rsidRDefault="00E64EC7" w:rsidP="00E64EC7">
            <w:pPr>
              <w:rPr>
                <w:b/>
                <w:bCs/>
              </w:rPr>
            </w:pPr>
            <w:r w:rsidRPr="00E64EC7">
              <w:rPr>
                <w:b/>
                <w:bCs/>
              </w:rPr>
              <w:t>Sales</w:t>
            </w:r>
          </w:p>
        </w:tc>
        <w:tc>
          <w:tcPr>
            <w:tcW w:w="5824" w:type="dxa"/>
            <w:tcBorders>
              <w:top w:val="nil"/>
              <w:left w:val="nil"/>
              <w:bottom w:val="single" w:sz="4" w:space="0" w:color="auto"/>
              <w:right w:val="single" w:sz="8" w:space="0" w:color="auto"/>
            </w:tcBorders>
            <w:shd w:val="clear" w:color="auto" w:fill="auto"/>
            <w:vAlign w:val="bottom"/>
            <w:hideMark/>
          </w:tcPr>
          <w:p w:rsidR="00E64EC7" w:rsidRPr="00E64EC7" w:rsidRDefault="00E64EC7" w:rsidP="00E64EC7">
            <w:pPr>
              <w:jc w:val="both"/>
            </w:pPr>
            <w:r w:rsidRPr="00E64EC7">
              <w:t>Any complaints related to the sales of insurance products. This may include unfair commercial practices (misleading advertisement), infringement of information requirements, any kind of market conduct related issues in accordance with sales practices</w:t>
            </w:r>
            <w:r w:rsidR="00C924B6">
              <w:t xml:space="preserve"> </w:t>
            </w:r>
            <w:r w:rsidR="00C924B6" w:rsidRPr="00C924B6">
              <w:t>e.g. marketing/sales literature, advising, selling and arranging, misselling, poor advice, advertising/communication with public, etc.</w:t>
            </w:r>
          </w:p>
        </w:tc>
      </w:tr>
      <w:tr w:rsidR="00E64EC7" w:rsidRPr="00E64EC7" w:rsidTr="00E64EC7">
        <w:trPr>
          <w:trHeight w:val="510"/>
        </w:trPr>
        <w:tc>
          <w:tcPr>
            <w:tcW w:w="3958" w:type="dxa"/>
            <w:tcBorders>
              <w:top w:val="nil"/>
              <w:left w:val="single" w:sz="8" w:space="0" w:color="auto"/>
              <w:bottom w:val="single" w:sz="4" w:space="0" w:color="auto"/>
              <w:right w:val="single" w:sz="4" w:space="0" w:color="auto"/>
            </w:tcBorders>
            <w:shd w:val="clear" w:color="auto" w:fill="auto"/>
            <w:noWrap/>
            <w:vAlign w:val="center"/>
            <w:hideMark/>
          </w:tcPr>
          <w:p w:rsidR="00E64EC7" w:rsidRPr="00E64EC7" w:rsidRDefault="00E64EC7" w:rsidP="00E64EC7">
            <w:pPr>
              <w:rPr>
                <w:b/>
                <w:bCs/>
              </w:rPr>
            </w:pPr>
            <w:r w:rsidRPr="00E64EC7">
              <w:rPr>
                <w:b/>
                <w:bCs/>
              </w:rPr>
              <w:t>Claims</w:t>
            </w:r>
          </w:p>
        </w:tc>
        <w:tc>
          <w:tcPr>
            <w:tcW w:w="5824" w:type="dxa"/>
            <w:tcBorders>
              <w:top w:val="nil"/>
              <w:left w:val="nil"/>
              <w:bottom w:val="single" w:sz="4" w:space="0" w:color="auto"/>
              <w:right w:val="single" w:sz="8" w:space="0" w:color="auto"/>
            </w:tcBorders>
            <w:shd w:val="clear" w:color="auto" w:fill="auto"/>
            <w:vAlign w:val="bottom"/>
            <w:hideMark/>
          </w:tcPr>
          <w:p w:rsidR="00E64EC7" w:rsidRPr="00E64EC7" w:rsidRDefault="00E64EC7" w:rsidP="00C924B6">
            <w:pPr>
              <w:jc w:val="both"/>
            </w:pPr>
            <w:r w:rsidRPr="00E64EC7">
              <w:t xml:space="preserve">Complaints related to insurance claims, claim-handling, issues with compensations, refusal of the claims, insufficient compensation, performance/ lack of return, </w:t>
            </w:r>
            <w:r w:rsidR="00C924B6" w:rsidRPr="00C924B6">
              <w:t>delays in issuing claims, any kind of claims disputes, etc.</w:t>
            </w:r>
          </w:p>
        </w:tc>
      </w:tr>
      <w:tr w:rsidR="00E64EC7" w:rsidRPr="00E64EC7" w:rsidTr="00E64EC7">
        <w:trPr>
          <w:trHeight w:val="1020"/>
        </w:trPr>
        <w:tc>
          <w:tcPr>
            <w:tcW w:w="3958" w:type="dxa"/>
            <w:tcBorders>
              <w:top w:val="nil"/>
              <w:left w:val="single" w:sz="8" w:space="0" w:color="auto"/>
              <w:bottom w:val="single" w:sz="4" w:space="0" w:color="auto"/>
              <w:right w:val="single" w:sz="4" w:space="0" w:color="auto"/>
            </w:tcBorders>
            <w:shd w:val="clear" w:color="auto" w:fill="auto"/>
            <w:noWrap/>
            <w:vAlign w:val="center"/>
            <w:hideMark/>
          </w:tcPr>
          <w:p w:rsidR="00E64EC7" w:rsidRPr="00E64EC7" w:rsidRDefault="00E64EC7" w:rsidP="00E64EC7">
            <w:pPr>
              <w:rPr>
                <w:b/>
                <w:bCs/>
              </w:rPr>
            </w:pPr>
            <w:r w:rsidRPr="00E64EC7">
              <w:rPr>
                <w:b/>
                <w:bCs/>
              </w:rPr>
              <w:t>Terms and conditions</w:t>
            </w:r>
          </w:p>
        </w:tc>
        <w:tc>
          <w:tcPr>
            <w:tcW w:w="5824" w:type="dxa"/>
            <w:tcBorders>
              <w:top w:val="nil"/>
              <w:left w:val="nil"/>
              <w:bottom w:val="single" w:sz="4" w:space="0" w:color="auto"/>
              <w:right w:val="single" w:sz="8" w:space="0" w:color="auto"/>
            </w:tcBorders>
            <w:shd w:val="clear" w:color="auto" w:fill="auto"/>
            <w:vAlign w:val="bottom"/>
            <w:hideMark/>
          </w:tcPr>
          <w:p w:rsidR="00E64EC7" w:rsidRPr="00E64EC7" w:rsidRDefault="00E64EC7" w:rsidP="00E64EC7">
            <w:pPr>
              <w:jc w:val="both"/>
            </w:pPr>
            <w:r w:rsidRPr="00E64EC7">
              <w:t>Any complaints related to the terms and conditions of the insurance contract stipulated in the contractual documentation. Complaints on e.g. changes in the contracts, unilateral modification of the contract, illegal termination of the contract, unfair contractual terms, insurance coverage, interpretation of contractual terms, etc.</w:t>
            </w:r>
          </w:p>
        </w:tc>
      </w:tr>
      <w:tr w:rsidR="00E64EC7" w:rsidRPr="00E64EC7" w:rsidTr="00E64EC7">
        <w:trPr>
          <w:trHeight w:val="510"/>
        </w:trPr>
        <w:tc>
          <w:tcPr>
            <w:tcW w:w="3958" w:type="dxa"/>
            <w:tcBorders>
              <w:top w:val="nil"/>
              <w:left w:val="single" w:sz="8" w:space="0" w:color="auto"/>
              <w:bottom w:val="single" w:sz="4" w:space="0" w:color="auto"/>
              <w:right w:val="single" w:sz="4" w:space="0" w:color="auto"/>
            </w:tcBorders>
            <w:shd w:val="clear" w:color="auto" w:fill="auto"/>
            <w:noWrap/>
            <w:vAlign w:val="center"/>
            <w:hideMark/>
          </w:tcPr>
          <w:p w:rsidR="00E64EC7" w:rsidRPr="00E64EC7" w:rsidRDefault="00E64EC7" w:rsidP="00E64EC7">
            <w:pPr>
              <w:rPr>
                <w:b/>
                <w:bCs/>
              </w:rPr>
            </w:pPr>
            <w:r w:rsidRPr="00E64EC7">
              <w:rPr>
                <w:b/>
                <w:bCs/>
              </w:rPr>
              <w:t>Commission and charges, premium</w:t>
            </w:r>
          </w:p>
        </w:tc>
        <w:tc>
          <w:tcPr>
            <w:tcW w:w="5824" w:type="dxa"/>
            <w:tcBorders>
              <w:top w:val="nil"/>
              <w:left w:val="nil"/>
              <w:bottom w:val="single" w:sz="4" w:space="0" w:color="auto"/>
              <w:right w:val="single" w:sz="8" w:space="0" w:color="auto"/>
            </w:tcBorders>
            <w:shd w:val="clear" w:color="auto" w:fill="auto"/>
            <w:vAlign w:val="bottom"/>
            <w:hideMark/>
          </w:tcPr>
          <w:p w:rsidR="00E64EC7" w:rsidRPr="00E64EC7" w:rsidRDefault="00E64EC7" w:rsidP="00E64EC7">
            <w:pPr>
              <w:jc w:val="both"/>
            </w:pPr>
            <w:r w:rsidRPr="00E64EC7">
              <w:t xml:space="preserve">Any complaints related to commission, charges, premiums, e.g. complaints on calculation of the premium, surrender value, </w:t>
            </w:r>
            <w:r w:rsidR="00C924B6" w:rsidRPr="00C924B6">
              <w:t>overcharging, undercharging, early redemption/surrender/encashment issues, etc.</w:t>
            </w:r>
          </w:p>
        </w:tc>
      </w:tr>
      <w:tr w:rsidR="00E64EC7" w:rsidRPr="00E64EC7" w:rsidTr="00E64EC7">
        <w:trPr>
          <w:trHeight w:val="765"/>
        </w:trPr>
        <w:tc>
          <w:tcPr>
            <w:tcW w:w="3958" w:type="dxa"/>
            <w:tcBorders>
              <w:top w:val="nil"/>
              <w:left w:val="single" w:sz="8" w:space="0" w:color="auto"/>
              <w:bottom w:val="single" w:sz="4" w:space="0" w:color="auto"/>
              <w:right w:val="single" w:sz="4" w:space="0" w:color="auto"/>
            </w:tcBorders>
            <w:shd w:val="clear" w:color="auto" w:fill="auto"/>
            <w:noWrap/>
            <w:vAlign w:val="center"/>
            <w:hideMark/>
          </w:tcPr>
          <w:p w:rsidR="00E64EC7" w:rsidRPr="00E64EC7" w:rsidRDefault="00E64EC7" w:rsidP="00E64EC7">
            <w:pPr>
              <w:rPr>
                <w:b/>
                <w:bCs/>
              </w:rPr>
            </w:pPr>
            <w:r w:rsidRPr="00E64EC7">
              <w:rPr>
                <w:b/>
                <w:bCs/>
              </w:rPr>
              <w:t>Administration</w:t>
            </w:r>
          </w:p>
        </w:tc>
        <w:tc>
          <w:tcPr>
            <w:tcW w:w="5824" w:type="dxa"/>
            <w:tcBorders>
              <w:top w:val="nil"/>
              <w:left w:val="nil"/>
              <w:bottom w:val="single" w:sz="4" w:space="0" w:color="auto"/>
              <w:right w:val="single" w:sz="8" w:space="0" w:color="auto"/>
            </w:tcBorders>
            <w:shd w:val="clear" w:color="auto" w:fill="auto"/>
            <w:vAlign w:val="bottom"/>
            <w:hideMark/>
          </w:tcPr>
          <w:p w:rsidR="00E64EC7" w:rsidRPr="00E64EC7" w:rsidRDefault="00C924B6" w:rsidP="00E64EC7">
            <w:pPr>
              <w:jc w:val="both"/>
            </w:pPr>
            <w:r w:rsidRPr="00C924B6">
              <w:t>Any complaints related to administration, e.g. general administration, administration failure/error, failure of the IT system, online accessibility, non-compliance with duty of secrecy: infringement of personal data/insurance data, discriminatory practices, statement of account, documentation, disputed transactions, misappropriation/fraud, customer service/general, etc.</w:t>
            </w:r>
          </w:p>
        </w:tc>
      </w:tr>
      <w:tr w:rsidR="00E64EC7" w:rsidRPr="00E64EC7" w:rsidTr="00E64EC7">
        <w:trPr>
          <w:trHeight w:val="510"/>
        </w:trPr>
        <w:tc>
          <w:tcPr>
            <w:tcW w:w="3958" w:type="dxa"/>
            <w:tcBorders>
              <w:top w:val="nil"/>
              <w:left w:val="single" w:sz="8" w:space="0" w:color="auto"/>
              <w:bottom w:val="single" w:sz="4" w:space="0" w:color="auto"/>
              <w:right w:val="single" w:sz="4" w:space="0" w:color="auto"/>
            </w:tcBorders>
            <w:shd w:val="clear" w:color="auto" w:fill="auto"/>
            <w:noWrap/>
            <w:vAlign w:val="center"/>
            <w:hideMark/>
          </w:tcPr>
          <w:p w:rsidR="00E64EC7" w:rsidRPr="00E64EC7" w:rsidRDefault="00E64EC7" w:rsidP="00E64EC7">
            <w:pPr>
              <w:rPr>
                <w:b/>
                <w:bCs/>
              </w:rPr>
            </w:pPr>
            <w:r w:rsidRPr="00E64EC7">
              <w:rPr>
                <w:b/>
                <w:bCs/>
              </w:rPr>
              <w:t>Insurance undertaking</w:t>
            </w:r>
          </w:p>
        </w:tc>
        <w:tc>
          <w:tcPr>
            <w:tcW w:w="5824" w:type="dxa"/>
            <w:tcBorders>
              <w:top w:val="nil"/>
              <w:left w:val="nil"/>
              <w:bottom w:val="single" w:sz="4" w:space="0" w:color="auto"/>
              <w:right w:val="single" w:sz="8" w:space="0" w:color="auto"/>
            </w:tcBorders>
            <w:shd w:val="clear" w:color="auto" w:fill="auto"/>
            <w:vAlign w:val="bottom"/>
            <w:hideMark/>
          </w:tcPr>
          <w:p w:rsidR="00E64EC7" w:rsidRPr="00E64EC7" w:rsidRDefault="00FF4AB2" w:rsidP="00E64EC7">
            <w:pPr>
              <w:jc w:val="both"/>
            </w:pPr>
            <w:r>
              <w:t>A company with its head office in Malta</w:t>
            </w:r>
            <w:r w:rsidR="00E64EC7" w:rsidRPr="00E64EC7">
              <w:t xml:space="preserve">, which has received official authorisation pursuant to article 7 of the Insurance </w:t>
            </w:r>
            <w:r w:rsidR="00C924B6" w:rsidRPr="00E64EC7">
              <w:t>Business Act</w:t>
            </w:r>
            <w:r w:rsidR="00E64EC7" w:rsidRPr="00E64EC7">
              <w:t xml:space="preserve"> (Cap.403) to carry on direct general business and </w:t>
            </w:r>
            <w:r w:rsidR="00C924B6">
              <w:t xml:space="preserve">/or </w:t>
            </w:r>
            <w:r w:rsidR="00E64EC7" w:rsidRPr="00E64EC7">
              <w:t>long term business</w:t>
            </w:r>
            <w:r w:rsidR="00C924B6">
              <w:t>.</w:t>
            </w:r>
          </w:p>
        </w:tc>
      </w:tr>
      <w:tr w:rsidR="00E64EC7" w:rsidRPr="00E64EC7" w:rsidTr="00E64EC7">
        <w:trPr>
          <w:trHeight w:val="510"/>
        </w:trPr>
        <w:tc>
          <w:tcPr>
            <w:tcW w:w="3958" w:type="dxa"/>
            <w:tcBorders>
              <w:top w:val="nil"/>
              <w:left w:val="single" w:sz="8" w:space="0" w:color="auto"/>
              <w:bottom w:val="single" w:sz="4" w:space="0" w:color="auto"/>
              <w:right w:val="single" w:sz="4" w:space="0" w:color="auto"/>
            </w:tcBorders>
            <w:shd w:val="clear" w:color="auto" w:fill="auto"/>
            <w:noWrap/>
            <w:vAlign w:val="center"/>
            <w:hideMark/>
          </w:tcPr>
          <w:p w:rsidR="00E64EC7" w:rsidRPr="00E64EC7" w:rsidRDefault="00E64EC7" w:rsidP="00E64EC7">
            <w:pPr>
              <w:rPr>
                <w:b/>
                <w:bCs/>
              </w:rPr>
            </w:pPr>
            <w:r w:rsidRPr="00E64EC7">
              <w:rPr>
                <w:b/>
                <w:bCs/>
              </w:rPr>
              <w:t>Insurance intermediary</w:t>
            </w:r>
          </w:p>
        </w:tc>
        <w:tc>
          <w:tcPr>
            <w:tcW w:w="5824" w:type="dxa"/>
            <w:tcBorders>
              <w:top w:val="nil"/>
              <w:left w:val="nil"/>
              <w:bottom w:val="single" w:sz="4" w:space="0" w:color="auto"/>
              <w:right w:val="single" w:sz="8" w:space="0" w:color="auto"/>
            </w:tcBorders>
            <w:shd w:val="clear" w:color="auto" w:fill="auto"/>
            <w:vAlign w:val="bottom"/>
            <w:hideMark/>
          </w:tcPr>
          <w:p w:rsidR="00E64EC7" w:rsidRPr="00E64EC7" w:rsidRDefault="00E64EC7" w:rsidP="00331A90">
            <w:pPr>
              <w:jc w:val="both"/>
            </w:pPr>
            <w:r w:rsidRPr="00E64EC7">
              <w:t>Any natural or legal person</w:t>
            </w:r>
            <w:r w:rsidR="00331A90">
              <w:t xml:space="preserve">, enrolled under </w:t>
            </w:r>
            <w:r w:rsidR="00331A90" w:rsidRPr="00331A90">
              <w:t>articles 13 and 37 of the Insuran</w:t>
            </w:r>
            <w:r w:rsidR="00331A90">
              <w:t xml:space="preserve">ce Intermediaries Act (Cap.487), carrying out insurance </w:t>
            </w:r>
            <w:r w:rsidRPr="00E64EC7">
              <w:t>intermediaries activities</w:t>
            </w:r>
            <w:r w:rsidR="00331A90">
              <w:t>.</w:t>
            </w:r>
            <w:r w:rsidRPr="00E64EC7">
              <w:t xml:space="preserve"> </w:t>
            </w:r>
          </w:p>
        </w:tc>
      </w:tr>
      <w:tr w:rsidR="00D1250F" w:rsidRPr="00E64EC7" w:rsidTr="00E64EC7">
        <w:trPr>
          <w:trHeight w:val="510"/>
        </w:trPr>
        <w:tc>
          <w:tcPr>
            <w:tcW w:w="3958" w:type="dxa"/>
            <w:tcBorders>
              <w:top w:val="nil"/>
              <w:left w:val="single" w:sz="8" w:space="0" w:color="auto"/>
              <w:bottom w:val="single" w:sz="4" w:space="0" w:color="auto"/>
              <w:right w:val="single" w:sz="4" w:space="0" w:color="auto"/>
            </w:tcBorders>
            <w:shd w:val="clear" w:color="auto" w:fill="auto"/>
            <w:noWrap/>
            <w:vAlign w:val="center"/>
          </w:tcPr>
          <w:p w:rsidR="00D1250F" w:rsidRPr="00D1250F" w:rsidRDefault="00D1250F" w:rsidP="00D1250F">
            <w:pPr>
              <w:rPr>
                <w:b/>
                <w:bCs/>
              </w:rPr>
            </w:pPr>
            <w:r w:rsidRPr="00D1250F">
              <w:rPr>
                <w:b/>
                <w:bCs/>
              </w:rPr>
              <w:t>Payment Protection Insurance</w:t>
            </w:r>
          </w:p>
          <w:p w:rsidR="00D1250F" w:rsidRPr="00D1250F" w:rsidRDefault="00D1250F" w:rsidP="00E64EC7">
            <w:pPr>
              <w:rPr>
                <w:b/>
                <w:bCs/>
              </w:rPr>
            </w:pPr>
          </w:p>
        </w:tc>
        <w:tc>
          <w:tcPr>
            <w:tcW w:w="5824" w:type="dxa"/>
            <w:tcBorders>
              <w:top w:val="nil"/>
              <w:left w:val="nil"/>
              <w:bottom w:val="single" w:sz="4" w:space="0" w:color="auto"/>
              <w:right w:val="single" w:sz="8" w:space="0" w:color="auto"/>
            </w:tcBorders>
            <w:shd w:val="clear" w:color="auto" w:fill="auto"/>
            <w:vAlign w:val="bottom"/>
          </w:tcPr>
          <w:p w:rsidR="00D1250F" w:rsidRPr="00D1250F" w:rsidRDefault="00D1250F" w:rsidP="00C2386A">
            <w:pPr>
              <w:jc w:val="both"/>
            </w:pPr>
            <w:r w:rsidRPr="00D1250F">
              <w:t>Payment Protection Insurance (PPI) is a product that covers the consumer of the financial burden in the event that he/she is unable to repay a loan due to reasons such as accident, sickness or unexpected unemployment. The loan which is covered by the PPI is often a consumer credit or a mortgage credit.</w:t>
            </w:r>
          </w:p>
        </w:tc>
      </w:tr>
      <w:tr w:rsidR="00E64EC7" w:rsidRPr="00E64EC7" w:rsidTr="00E64EC7">
        <w:trPr>
          <w:trHeight w:val="765"/>
        </w:trPr>
        <w:tc>
          <w:tcPr>
            <w:tcW w:w="3958" w:type="dxa"/>
            <w:tcBorders>
              <w:top w:val="nil"/>
              <w:left w:val="single" w:sz="8" w:space="0" w:color="auto"/>
              <w:bottom w:val="single" w:sz="4" w:space="0" w:color="auto"/>
              <w:right w:val="single" w:sz="4" w:space="0" w:color="auto"/>
            </w:tcBorders>
            <w:shd w:val="clear" w:color="auto" w:fill="auto"/>
            <w:noWrap/>
            <w:vAlign w:val="center"/>
            <w:hideMark/>
          </w:tcPr>
          <w:p w:rsidR="00E64EC7" w:rsidRPr="00E64EC7" w:rsidRDefault="00E64EC7" w:rsidP="00E64EC7">
            <w:pPr>
              <w:rPr>
                <w:b/>
                <w:bCs/>
              </w:rPr>
            </w:pPr>
            <w:r w:rsidRPr="00E64EC7">
              <w:rPr>
                <w:b/>
                <w:bCs/>
              </w:rPr>
              <w:t>Life Insurance - with profit</w:t>
            </w:r>
          </w:p>
        </w:tc>
        <w:tc>
          <w:tcPr>
            <w:tcW w:w="5824" w:type="dxa"/>
            <w:tcBorders>
              <w:top w:val="nil"/>
              <w:left w:val="nil"/>
              <w:bottom w:val="single" w:sz="4" w:space="0" w:color="auto"/>
              <w:right w:val="single" w:sz="8" w:space="0" w:color="auto"/>
            </w:tcBorders>
            <w:shd w:val="clear" w:color="auto" w:fill="auto"/>
            <w:vAlign w:val="bottom"/>
            <w:hideMark/>
          </w:tcPr>
          <w:p w:rsidR="00E64EC7" w:rsidRPr="00E64EC7" w:rsidRDefault="00E64EC7" w:rsidP="00FF4AB2">
            <w:pPr>
              <w:jc w:val="both"/>
            </w:pPr>
            <w:r w:rsidRPr="00E64EC7">
              <w:t xml:space="preserve">A long-term insurance contract which provides benefits through, at least in part, eligibility to participate materially in periodic discretionary distributions based on profits arising from the </w:t>
            </w:r>
            <w:r w:rsidR="00FF4AB2">
              <w:t>undertaking</w:t>
            </w:r>
            <w:r w:rsidRPr="00E64EC7">
              <w:t>’s business or from a particular part.</w:t>
            </w:r>
          </w:p>
        </w:tc>
      </w:tr>
      <w:tr w:rsidR="00E64EC7" w:rsidRPr="00E64EC7" w:rsidTr="00E64EC7">
        <w:trPr>
          <w:trHeight w:val="1020"/>
        </w:trPr>
        <w:tc>
          <w:tcPr>
            <w:tcW w:w="3958" w:type="dxa"/>
            <w:tcBorders>
              <w:top w:val="nil"/>
              <w:left w:val="single" w:sz="8" w:space="0" w:color="auto"/>
              <w:bottom w:val="single" w:sz="4" w:space="0" w:color="auto"/>
              <w:right w:val="single" w:sz="4" w:space="0" w:color="auto"/>
            </w:tcBorders>
            <w:shd w:val="clear" w:color="auto" w:fill="auto"/>
            <w:noWrap/>
            <w:vAlign w:val="center"/>
            <w:hideMark/>
          </w:tcPr>
          <w:p w:rsidR="00E64EC7" w:rsidRPr="00E64EC7" w:rsidRDefault="00E64EC7" w:rsidP="00E64EC7">
            <w:pPr>
              <w:rPr>
                <w:b/>
                <w:bCs/>
              </w:rPr>
            </w:pPr>
            <w:r w:rsidRPr="00E64EC7">
              <w:rPr>
                <w:b/>
                <w:bCs/>
              </w:rPr>
              <w:t>Life Insurance - unit-linked</w:t>
            </w:r>
          </w:p>
        </w:tc>
        <w:tc>
          <w:tcPr>
            <w:tcW w:w="5824" w:type="dxa"/>
            <w:tcBorders>
              <w:top w:val="nil"/>
              <w:left w:val="nil"/>
              <w:bottom w:val="single" w:sz="4" w:space="0" w:color="auto"/>
              <w:right w:val="single" w:sz="8" w:space="0" w:color="auto"/>
            </w:tcBorders>
            <w:shd w:val="clear" w:color="auto" w:fill="auto"/>
            <w:vAlign w:val="bottom"/>
            <w:hideMark/>
          </w:tcPr>
          <w:p w:rsidR="00E64EC7" w:rsidRPr="00E64EC7" w:rsidRDefault="00E64EC7" w:rsidP="00E64EC7">
            <w:pPr>
              <w:jc w:val="both"/>
            </w:pPr>
            <w:r w:rsidRPr="00E64EC7">
              <w:t>(in relation to a contract of insurance) a long-term insurance contract where the benefits are wholly or partly to be determined by reference to the value of, or the income from, property of any description (whether or not specified in the contract) or by reference to fluctuations in, or in an index of, the value of property of any description (whether or not so specified).</w:t>
            </w:r>
          </w:p>
        </w:tc>
      </w:tr>
      <w:tr w:rsidR="00E64EC7" w:rsidRPr="00E64EC7" w:rsidTr="00C2386A">
        <w:trPr>
          <w:trHeight w:val="510"/>
        </w:trPr>
        <w:tc>
          <w:tcPr>
            <w:tcW w:w="3958" w:type="dxa"/>
            <w:tcBorders>
              <w:top w:val="nil"/>
              <w:left w:val="single" w:sz="8" w:space="0" w:color="auto"/>
              <w:bottom w:val="single" w:sz="4" w:space="0" w:color="auto"/>
              <w:right w:val="single" w:sz="4" w:space="0" w:color="auto"/>
            </w:tcBorders>
            <w:shd w:val="clear" w:color="auto" w:fill="auto"/>
            <w:noWrap/>
            <w:vAlign w:val="center"/>
            <w:hideMark/>
          </w:tcPr>
          <w:p w:rsidR="00E64EC7" w:rsidRPr="00E64EC7" w:rsidRDefault="00E64EC7" w:rsidP="00E64EC7">
            <w:pPr>
              <w:rPr>
                <w:b/>
                <w:bCs/>
              </w:rPr>
            </w:pPr>
            <w:r w:rsidRPr="00E64EC7">
              <w:rPr>
                <w:b/>
                <w:bCs/>
              </w:rPr>
              <w:t>Accident and health Insurance</w:t>
            </w:r>
          </w:p>
        </w:tc>
        <w:tc>
          <w:tcPr>
            <w:tcW w:w="5824" w:type="dxa"/>
            <w:tcBorders>
              <w:top w:val="nil"/>
              <w:left w:val="nil"/>
              <w:bottom w:val="single" w:sz="4" w:space="0" w:color="auto"/>
              <w:right w:val="single" w:sz="8" w:space="0" w:color="auto"/>
            </w:tcBorders>
            <w:shd w:val="clear" w:color="auto" w:fill="auto"/>
            <w:vAlign w:val="bottom"/>
            <w:hideMark/>
          </w:tcPr>
          <w:p w:rsidR="00E64EC7" w:rsidRPr="00E64EC7" w:rsidRDefault="00E64EC7" w:rsidP="00E64EC7">
            <w:pPr>
              <w:jc w:val="both"/>
            </w:pPr>
            <w:r w:rsidRPr="00E64EC7">
              <w:t>Accident and Health insurance as per classes 1 and 2 of Part I of the Third Schedul</w:t>
            </w:r>
            <w:r w:rsidR="00C2386A">
              <w:t>e to the Insurance Business Act.</w:t>
            </w:r>
          </w:p>
        </w:tc>
      </w:tr>
      <w:tr w:rsidR="00E64EC7" w:rsidRPr="00E64EC7" w:rsidTr="00C2386A">
        <w:trPr>
          <w:trHeight w:val="510"/>
        </w:trPr>
        <w:tc>
          <w:tcPr>
            <w:tcW w:w="3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EC7" w:rsidRPr="00E64EC7" w:rsidRDefault="00E64EC7" w:rsidP="00E64EC7">
            <w:pPr>
              <w:rPr>
                <w:b/>
                <w:bCs/>
              </w:rPr>
            </w:pPr>
            <w:r w:rsidRPr="00E64EC7">
              <w:rPr>
                <w:b/>
                <w:bCs/>
              </w:rPr>
              <w:lastRenderedPageBreak/>
              <w:t>Motor Insurance</w:t>
            </w:r>
          </w:p>
        </w:tc>
        <w:tc>
          <w:tcPr>
            <w:tcW w:w="58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4EC7" w:rsidRPr="00E64EC7" w:rsidRDefault="00E64EC7" w:rsidP="00E64EC7">
            <w:pPr>
              <w:jc w:val="both"/>
            </w:pPr>
            <w:r w:rsidRPr="00E64EC7">
              <w:t>Including motor insurance, third party liability, third party liability fire and theft and fully comprehensive as per classes 3, 7, 10 of Part I of the Third Schedule to the Insurance Business Act</w:t>
            </w:r>
            <w:r w:rsidR="00C2386A">
              <w:t>.</w:t>
            </w:r>
          </w:p>
        </w:tc>
      </w:tr>
      <w:tr w:rsidR="00E64EC7" w:rsidRPr="00E64EC7" w:rsidTr="00E64EC7">
        <w:trPr>
          <w:trHeight w:val="765"/>
        </w:trPr>
        <w:tc>
          <w:tcPr>
            <w:tcW w:w="3958" w:type="dxa"/>
            <w:tcBorders>
              <w:top w:val="nil"/>
              <w:left w:val="single" w:sz="8" w:space="0" w:color="auto"/>
              <w:bottom w:val="single" w:sz="4" w:space="0" w:color="auto"/>
              <w:right w:val="single" w:sz="4" w:space="0" w:color="auto"/>
            </w:tcBorders>
            <w:shd w:val="clear" w:color="auto" w:fill="auto"/>
            <w:noWrap/>
            <w:vAlign w:val="center"/>
            <w:hideMark/>
          </w:tcPr>
          <w:p w:rsidR="00E64EC7" w:rsidRPr="00E64EC7" w:rsidRDefault="00E64EC7" w:rsidP="00E64EC7">
            <w:pPr>
              <w:rPr>
                <w:b/>
                <w:bCs/>
              </w:rPr>
            </w:pPr>
            <w:r w:rsidRPr="00E64EC7">
              <w:rPr>
                <w:b/>
                <w:bCs/>
              </w:rPr>
              <w:t>Household Insurance</w:t>
            </w:r>
          </w:p>
        </w:tc>
        <w:tc>
          <w:tcPr>
            <w:tcW w:w="5824" w:type="dxa"/>
            <w:tcBorders>
              <w:top w:val="nil"/>
              <w:left w:val="nil"/>
              <w:bottom w:val="single" w:sz="4" w:space="0" w:color="auto"/>
              <w:right w:val="single" w:sz="8" w:space="0" w:color="auto"/>
            </w:tcBorders>
            <w:shd w:val="clear" w:color="auto" w:fill="auto"/>
            <w:vAlign w:val="bottom"/>
            <w:hideMark/>
          </w:tcPr>
          <w:p w:rsidR="00E64EC7" w:rsidRPr="00E64EC7" w:rsidRDefault="00E64EC7" w:rsidP="00E64EC7">
            <w:pPr>
              <w:jc w:val="both"/>
            </w:pPr>
            <w:r w:rsidRPr="00E64EC7">
              <w:t>Including details of all insurances providing cover for fire and other damage to property purchased by the consumer. Household insurance as per classes 8, 9 of Part I of the Third Schedule to the Insurance Business Act</w:t>
            </w:r>
            <w:r w:rsidR="00C2386A">
              <w:t>.</w:t>
            </w:r>
          </w:p>
        </w:tc>
      </w:tr>
      <w:tr w:rsidR="00E64EC7" w:rsidRPr="00E64EC7" w:rsidTr="00E64EC7">
        <w:trPr>
          <w:trHeight w:val="270"/>
        </w:trPr>
        <w:tc>
          <w:tcPr>
            <w:tcW w:w="3958" w:type="dxa"/>
            <w:tcBorders>
              <w:top w:val="nil"/>
              <w:left w:val="single" w:sz="8" w:space="0" w:color="auto"/>
              <w:bottom w:val="single" w:sz="8" w:space="0" w:color="auto"/>
              <w:right w:val="single" w:sz="4" w:space="0" w:color="auto"/>
            </w:tcBorders>
            <w:shd w:val="clear" w:color="auto" w:fill="auto"/>
            <w:noWrap/>
            <w:vAlign w:val="center"/>
            <w:hideMark/>
          </w:tcPr>
          <w:p w:rsidR="00E64EC7" w:rsidRPr="00E64EC7" w:rsidRDefault="007C022F" w:rsidP="00E64EC7">
            <w:pPr>
              <w:rPr>
                <w:b/>
                <w:bCs/>
              </w:rPr>
            </w:pPr>
            <w:r>
              <w:rPr>
                <w:b/>
                <w:bCs/>
              </w:rPr>
              <w:t>T</w:t>
            </w:r>
            <w:r w:rsidR="00E64EC7" w:rsidRPr="00E64EC7">
              <w:rPr>
                <w:b/>
                <w:bCs/>
              </w:rPr>
              <w:t>ravel Insurance</w:t>
            </w:r>
          </w:p>
        </w:tc>
        <w:tc>
          <w:tcPr>
            <w:tcW w:w="5824" w:type="dxa"/>
            <w:tcBorders>
              <w:top w:val="nil"/>
              <w:left w:val="nil"/>
              <w:bottom w:val="single" w:sz="8" w:space="0" w:color="auto"/>
              <w:right w:val="single" w:sz="8" w:space="0" w:color="auto"/>
            </w:tcBorders>
            <w:shd w:val="clear" w:color="auto" w:fill="auto"/>
            <w:noWrap/>
            <w:vAlign w:val="bottom"/>
            <w:hideMark/>
          </w:tcPr>
          <w:p w:rsidR="00E64EC7" w:rsidRPr="00E64EC7" w:rsidRDefault="00E64EC7" w:rsidP="00E64EC7">
            <w:pPr>
              <w:jc w:val="both"/>
            </w:pPr>
            <w:r w:rsidRPr="00E64EC7">
              <w:t>Including insurance policies which provide cover for loss or damage and other risks related to travel.</w:t>
            </w:r>
          </w:p>
        </w:tc>
      </w:tr>
    </w:tbl>
    <w:p w:rsidR="00E64EC7" w:rsidRDefault="00E64EC7" w:rsidP="00E64EC7">
      <w:pPr>
        <w:rPr>
          <w:sz w:val="26"/>
          <w:szCs w:val="26"/>
        </w:rPr>
        <w:sectPr w:rsidR="00E64EC7" w:rsidSect="00E64EC7">
          <w:pgSz w:w="11909" w:h="16834" w:code="9"/>
          <w:pgMar w:top="1151" w:right="1440" w:bottom="1440" w:left="1440" w:header="0" w:footer="431" w:gutter="0"/>
          <w:paperSrc w:first="15" w:other="15"/>
          <w:cols w:space="720"/>
          <w:docGrid w:linePitch="272"/>
        </w:sectPr>
      </w:pPr>
    </w:p>
    <w:tbl>
      <w:tblPr>
        <w:tblW w:w="9540" w:type="dxa"/>
        <w:tblInd w:w="108" w:type="dxa"/>
        <w:tblLook w:val="04A0" w:firstRow="1" w:lastRow="0" w:firstColumn="1" w:lastColumn="0" w:noHBand="0" w:noVBand="1"/>
      </w:tblPr>
      <w:tblGrid>
        <w:gridCol w:w="8100"/>
        <w:gridCol w:w="1440"/>
      </w:tblGrid>
      <w:tr w:rsidR="00CB3646" w:rsidRPr="00496191" w:rsidTr="00496191">
        <w:trPr>
          <w:trHeight w:val="255"/>
        </w:trPr>
        <w:tc>
          <w:tcPr>
            <w:tcW w:w="8100" w:type="dxa"/>
            <w:tcBorders>
              <w:top w:val="nil"/>
              <w:left w:val="nil"/>
              <w:bottom w:val="nil"/>
              <w:right w:val="nil"/>
            </w:tcBorders>
            <w:shd w:val="clear" w:color="auto" w:fill="auto"/>
            <w:noWrap/>
            <w:vAlign w:val="bottom"/>
          </w:tcPr>
          <w:p w:rsidR="00E85500" w:rsidRDefault="00E85500" w:rsidP="00381FEE">
            <w:pPr>
              <w:jc w:val="center"/>
              <w:rPr>
                <w:b/>
                <w:bCs/>
              </w:rPr>
            </w:pPr>
            <w:r>
              <w:rPr>
                <w:b/>
                <w:bCs/>
              </w:rPr>
              <w:lastRenderedPageBreak/>
              <w:t>APPENDIX I</w:t>
            </w:r>
          </w:p>
          <w:p w:rsidR="00E85500" w:rsidRDefault="00E85500" w:rsidP="00FF4AB2">
            <w:pPr>
              <w:rPr>
                <w:b/>
                <w:bCs/>
              </w:rPr>
            </w:pPr>
          </w:p>
          <w:p w:rsidR="00CB3646" w:rsidRPr="00496191" w:rsidRDefault="00CB3646" w:rsidP="00FF4AB2">
            <w:pPr>
              <w:rPr>
                <w:b/>
                <w:bCs/>
              </w:rPr>
            </w:pPr>
            <w:r w:rsidRPr="00CB3646">
              <w:rPr>
                <w:b/>
                <w:bCs/>
              </w:rPr>
              <w:t xml:space="preserve">COMPLAINTS REPORTED BY </w:t>
            </w:r>
            <w:r w:rsidR="00FF4AB2">
              <w:rPr>
                <w:b/>
                <w:bCs/>
              </w:rPr>
              <w:t>INSURANCE UNDERTAKINGS</w:t>
            </w:r>
          </w:p>
        </w:tc>
        <w:tc>
          <w:tcPr>
            <w:tcW w:w="1440" w:type="dxa"/>
            <w:tcBorders>
              <w:top w:val="nil"/>
              <w:left w:val="nil"/>
              <w:bottom w:val="nil"/>
              <w:right w:val="nil"/>
            </w:tcBorders>
            <w:shd w:val="clear" w:color="auto" w:fill="auto"/>
            <w:noWrap/>
            <w:vAlign w:val="bottom"/>
          </w:tcPr>
          <w:p w:rsidR="00CB3646" w:rsidRPr="00496191" w:rsidRDefault="00CB3646" w:rsidP="00CB3646"/>
        </w:tc>
      </w:tr>
      <w:tr w:rsidR="00CB3646" w:rsidRPr="00CB3646" w:rsidTr="00496191">
        <w:trPr>
          <w:trHeight w:val="255"/>
        </w:trPr>
        <w:tc>
          <w:tcPr>
            <w:tcW w:w="8100" w:type="dxa"/>
            <w:tcBorders>
              <w:top w:val="nil"/>
              <w:left w:val="nil"/>
              <w:bottom w:val="nil"/>
              <w:right w:val="nil"/>
            </w:tcBorders>
            <w:shd w:val="clear" w:color="auto" w:fill="auto"/>
            <w:noWrap/>
            <w:vAlign w:val="bottom"/>
          </w:tcPr>
          <w:p w:rsidR="00CB3646" w:rsidRPr="00CB3646" w:rsidRDefault="00CB3646" w:rsidP="00CB3646">
            <w:pPr>
              <w:rPr>
                <w:b/>
                <w:bCs/>
              </w:rPr>
            </w:pPr>
          </w:p>
        </w:tc>
        <w:tc>
          <w:tcPr>
            <w:tcW w:w="1440" w:type="dxa"/>
            <w:tcBorders>
              <w:top w:val="nil"/>
              <w:left w:val="nil"/>
              <w:bottom w:val="single" w:sz="4" w:space="0" w:color="auto"/>
              <w:right w:val="nil"/>
            </w:tcBorders>
            <w:shd w:val="clear" w:color="auto" w:fill="auto"/>
            <w:noWrap/>
            <w:vAlign w:val="bottom"/>
            <w:hideMark/>
          </w:tcPr>
          <w:p w:rsidR="00CB3646" w:rsidRPr="00CB3646" w:rsidRDefault="00CB3646" w:rsidP="00CB3646"/>
        </w:tc>
      </w:tr>
      <w:tr w:rsidR="00CB3646" w:rsidRPr="00CB3646" w:rsidTr="00496191">
        <w:trPr>
          <w:trHeight w:val="255"/>
        </w:trPr>
        <w:tc>
          <w:tcPr>
            <w:tcW w:w="8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3646" w:rsidRPr="00CB3646" w:rsidRDefault="00CB3646" w:rsidP="00CB3646">
            <w:pPr>
              <w:rPr>
                <w:b/>
                <w:bCs/>
              </w:rPr>
            </w:pPr>
            <w:r w:rsidRPr="00CB3646">
              <w:rPr>
                <w:b/>
                <w:bCs/>
              </w:rPr>
              <w:t> </w:t>
            </w:r>
            <w:r w:rsidR="00FF4AB2">
              <w:rPr>
                <w:b/>
                <w:bCs/>
              </w:rPr>
              <w:t>Name of Insurance Undertaking</w:t>
            </w:r>
            <w:r w:rsidR="005D30CD" w:rsidRPr="00496191">
              <w:rPr>
                <w:b/>
                <w:bCs/>
              </w:rPr>
              <w:t>:</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CB3646" w:rsidRPr="00CB3646" w:rsidRDefault="00CB3646" w:rsidP="00CB3646"/>
        </w:tc>
      </w:tr>
      <w:tr w:rsidR="00CB3646" w:rsidRPr="00CB3646" w:rsidTr="00496191">
        <w:trPr>
          <w:trHeight w:val="255"/>
        </w:trPr>
        <w:sdt>
          <w:sdtPr>
            <w:rPr>
              <w:bCs/>
            </w:rPr>
            <w:id w:val="-544062383"/>
            <w:placeholder>
              <w:docPart w:val="DefaultPlaceholder_1082065158"/>
            </w:placeholder>
            <w:showingPlcHdr/>
            <w:text/>
          </w:sdtPr>
          <w:sdtEndPr/>
          <w:sdtContent>
            <w:tc>
              <w:tcPr>
                <w:tcW w:w="8100" w:type="dxa"/>
                <w:tcBorders>
                  <w:top w:val="nil"/>
                  <w:left w:val="single" w:sz="4" w:space="0" w:color="auto"/>
                  <w:bottom w:val="single" w:sz="4" w:space="0" w:color="auto"/>
                  <w:right w:val="single" w:sz="4" w:space="0" w:color="auto"/>
                </w:tcBorders>
                <w:shd w:val="clear" w:color="auto" w:fill="auto"/>
                <w:noWrap/>
                <w:vAlign w:val="bottom"/>
                <w:hideMark/>
              </w:tcPr>
              <w:p w:rsidR="00CB3646" w:rsidRPr="00CB3646" w:rsidRDefault="00856C70" w:rsidP="00496191">
                <w:pPr>
                  <w:rPr>
                    <w:bCs/>
                  </w:rPr>
                </w:pPr>
                <w:r w:rsidRPr="002C23E6">
                  <w:rPr>
                    <w:rStyle w:val="PlaceholderText"/>
                  </w:rPr>
                  <w:t>Click here to enter text.</w:t>
                </w:r>
              </w:p>
            </w:tc>
          </w:sdtContent>
        </w:sdt>
        <w:tc>
          <w:tcPr>
            <w:tcW w:w="1440" w:type="dxa"/>
            <w:tcBorders>
              <w:top w:val="single" w:sz="4" w:space="0" w:color="auto"/>
              <w:left w:val="nil"/>
              <w:bottom w:val="nil"/>
              <w:right w:val="single" w:sz="4" w:space="0" w:color="auto"/>
            </w:tcBorders>
            <w:shd w:val="clear" w:color="auto" w:fill="auto"/>
            <w:noWrap/>
            <w:vAlign w:val="bottom"/>
            <w:hideMark/>
          </w:tcPr>
          <w:p w:rsidR="00CB3646" w:rsidRPr="00CB3646" w:rsidRDefault="00CB3646" w:rsidP="00CB3646">
            <w:r w:rsidRPr="00CB3646">
              <w:t> </w:t>
            </w:r>
          </w:p>
        </w:tc>
      </w:tr>
      <w:tr w:rsidR="00FF4AB2" w:rsidRPr="00496191" w:rsidTr="00496191">
        <w:trPr>
          <w:trHeight w:val="255"/>
        </w:trPr>
        <w:tc>
          <w:tcPr>
            <w:tcW w:w="8100" w:type="dxa"/>
            <w:tcBorders>
              <w:top w:val="nil"/>
              <w:left w:val="single" w:sz="4" w:space="0" w:color="auto"/>
              <w:bottom w:val="single" w:sz="4" w:space="0" w:color="auto"/>
              <w:right w:val="single" w:sz="4" w:space="0" w:color="auto"/>
            </w:tcBorders>
            <w:shd w:val="clear" w:color="auto" w:fill="auto"/>
            <w:noWrap/>
            <w:vAlign w:val="bottom"/>
          </w:tcPr>
          <w:p w:rsidR="00FF4AB2" w:rsidRPr="00CB3646" w:rsidRDefault="00FF4AB2" w:rsidP="00CB3646">
            <w:pPr>
              <w:rPr>
                <w:b/>
                <w:bCs/>
              </w:rPr>
            </w:pPr>
            <w:r>
              <w:rPr>
                <w:b/>
                <w:bCs/>
              </w:rPr>
              <w:t>Name of contact person responsible for complaints:</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FF4AB2" w:rsidRPr="00496191" w:rsidRDefault="00FF4AB2" w:rsidP="00CB3646">
            <w:pPr>
              <w:rPr>
                <w:bCs/>
              </w:rPr>
            </w:pPr>
          </w:p>
        </w:tc>
      </w:tr>
      <w:tr w:rsidR="00FF4AB2" w:rsidRPr="00496191" w:rsidTr="00496191">
        <w:trPr>
          <w:trHeight w:val="255"/>
        </w:trPr>
        <w:sdt>
          <w:sdtPr>
            <w:rPr>
              <w:b/>
              <w:bCs/>
            </w:rPr>
            <w:id w:val="1284004119"/>
            <w:placeholder>
              <w:docPart w:val="DefaultPlaceholder_1082065158"/>
            </w:placeholder>
            <w:showingPlcHdr/>
            <w:text/>
          </w:sdtPr>
          <w:sdtEndPr/>
          <w:sdtContent>
            <w:tc>
              <w:tcPr>
                <w:tcW w:w="8100" w:type="dxa"/>
                <w:tcBorders>
                  <w:top w:val="nil"/>
                  <w:left w:val="single" w:sz="4" w:space="0" w:color="auto"/>
                  <w:bottom w:val="single" w:sz="4" w:space="0" w:color="auto"/>
                  <w:right w:val="single" w:sz="4" w:space="0" w:color="auto"/>
                </w:tcBorders>
                <w:shd w:val="clear" w:color="auto" w:fill="auto"/>
                <w:noWrap/>
                <w:vAlign w:val="bottom"/>
              </w:tcPr>
              <w:p w:rsidR="00FF4AB2" w:rsidRPr="00CB3646" w:rsidRDefault="00310865" w:rsidP="00CB3646">
                <w:pPr>
                  <w:rPr>
                    <w:b/>
                    <w:bCs/>
                  </w:rPr>
                </w:pPr>
                <w:r w:rsidRPr="002C23E6">
                  <w:rPr>
                    <w:rStyle w:val="PlaceholderText"/>
                  </w:rPr>
                  <w:t>Click here to enter text.</w:t>
                </w:r>
              </w:p>
            </w:tc>
          </w:sdtContent>
        </w:sdt>
        <w:tc>
          <w:tcPr>
            <w:tcW w:w="1440" w:type="dxa"/>
            <w:tcBorders>
              <w:top w:val="single" w:sz="4" w:space="0" w:color="auto"/>
              <w:left w:val="nil"/>
              <w:bottom w:val="single" w:sz="4" w:space="0" w:color="auto"/>
              <w:right w:val="single" w:sz="4" w:space="0" w:color="auto"/>
            </w:tcBorders>
            <w:shd w:val="clear" w:color="auto" w:fill="auto"/>
            <w:noWrap/>
            <w:vAlign w:val="bottom"/>
          </w:tcPr>
          <w:p w:rsidR="00FF4AB2" w:rsidRPr="00496191" w:rsidRDefault="00FF4AB2" w:rsidP="00CB3646">
            <w:pPr>
              <w:rPr>
                <w:bCs/>
              </w:rPr>
            </w:pPr>
          </w:p>
        </w:tc>
      </w:tr>
      <w:tr w:rsidR="00FF4AB2" w:rsidRPr="00496191" w:rsidTr="00496191">
        <w:trPr>
          <w:trHeight w:val="255"/>
        </w:trPr>
        <w:tc>
          <w:tcPr>
            <w:tcW w:w="8100" w:type="dxa"/>
            <w:tcBorders>
              <w:top w:val="nil"/>
              <w:left w:val="single" w:sz="4" w:space="0" w:color="auto"/>
              <w:bottom w:val="single" w:sz="4" w:space="0" w:color="auto"/>
              <w:right w:val="single" w:sz="4" w:space="0" w:color="auto"/>
            </w:tcBorders>
            <w:shd w:val="clear" w:color="auto" w:fill="auto"/>
            <w:noWrap/>
            <w:vAlign w:val="bottom"/>
          </w:tcPr>
          <w:p w:rsidR="00FF4AB2" w:rsidRPr="00CB3646" w:rsidRDefault="00FF4AB2" w:rsidP="00CB3646">
            <w:pPr>
              <w:rPr>
                <w:b/>
                <w:bCs/>
              </w:rPr>
            </w:pPr>
            <w:r>
              <w:rPr>
                <w:b/>
                <w:bCs/>
              </w:rPr>
              <w:t>Phone number of contact person:</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FF4AB2" w:rsidRPr="00496191" w:rsidRDefault="00FF4AB2" w:rsidP="00CB3646">
            <w:pPr>
              <w:rPr>
                <w:bCs/>
              </w:rPr>
            </w:pPr>
          </w:p>
        </w:tc>
      </w:tr>
      <w:tr w:rsidR="00FF4AB2" w:rsidRPr="00496191" w:rsidTr="00496191">
        <w:trPr>
          <w:trHeight w:val="255"/>
        </w:trPr>
        <w:sdt>
          <w:sdtPr>
            <w:rPr>
              <w:b/>
              <w:bCs/>
            </w:rPr>
            <w:id w:val="876898057"/>
            <w:placeholder>
              <w:docPart w:val="DefaultPlaceholder_1082065158"/>
            </w:placeholder>
            <w:showingPlcHdr/>
            <w:text/>
          </w:sdtPr>
          <w:sdtEndPr/>
          <w:sdtContent>
            <w:tc>
              <w:tcPr>
                <w:tcW w:w="8100" w:type="dxa"/>
                <w:tcBorders>
                  <w:top w:val="nil"/>
                  <w:left w:val="single" w:sz="4" w:space="0" w:color="auto"/>
                  <w:bottom w:val="single" w:sz="4" w:space="0" w:color="auto"/>
                  <w:right w:val="single" w:sz="4" w:space="0" w:color="auto"/>
                </w:tcBorders>
                <w:shd w:val="clear" w:color="auto" w:fill="auto"/>
                <w:noWrap/>
                <w:vAlign w:val="bottom"/>
              </w:tcPr>
              <w:p w:rsidR="00FF4AB2" w:rsidRPr="00CB3646" w:rsidRDefault="00310865" w:rsidP="00CB3646">
                <w:pPr>
                  <w:rPr>
                    <w:b/>
                    <w:bCs/>
                  </w:rPr>
                </w:pPr>
                <w:r w:rsidRPr="002C23E6">
                  <w:rPr>
                    <w:rStyle w:val="PlaceholderText"/>
                  </w:rPr>
                  <w:t>Click here to enter text.</w:t>
                </w:r>
              </w:p>
            </w:tc>
          </w:sdtContent>
        </w:sdt>
        <w:tc>
          <w:tcPr>
            <w:tcW w:w="1440" w:type="dxa"/>
            <w:tcBorders>
              <w:top w:val="single" w:sz="4" w:space="0" w:color="auto"/>
              <w:left w:val="nil"/>
              <w:bottom w:val="single" w:sz="4" w:space="0" w:color="auto"/>
              <w:right w:val="single" w:sz="4" w:space="0" w:color="auto"/>
            </w:tcBorders>
            <w:shd w:val="clear" w:color="auto" w:fill="auto"/>
            <w:noWrap/>
            <w:vAlign w:val="bottom"/>
          </w:tcPr>
          <w:p w:rsidR="00FF4AB2" w:rsidRPr="00496191" w:rsidRDefault="00FF4AB2" w:rsidP="00CB3646">
            <w:pPr>
              <w:rPr>
                <w:bCs/>
              </w:rPr>
            </w:pPr>
          </w:p>
        </w:tc>
      </w:tr>
      <w:tr w:rsidR="00FF4AB2" w:rsidRPr="00496191" w:rsidTr="00496191">
        <w:trPr>
          <w:trHeight w:val="255"/>
        </w:trPr>
        <w:tc>
          <w:tcPr>
            <w:tcW w:w="8100" w:type="dxa"/>
            <w:tcBorders>
              <w:top w:val="nil"/>
              <w:left w:val="single" w:sz="4" w:space="0" w:color="auto"/>
              <w:bottom w:val="single" w:sz="4" w:space="0" w:color="auto"/>
              <w:right w:val="single" w:sz="4" w:space="0" w:color="auto"/>
            </w:tcBorders>
            <w:shd w:val="clear" w:color="auto" w:fill="auto"/>
            <w:noWrap/>
            <w:vAlign w:val="bottom"/>
          </w:tcPr>
          <w:p w:rsidR="00FF4AB2" w:rsidRPr="00CB3646" w:rsidRDefault="00FF4AB2" w:rsidP="00CB3646">
            <w:pPr>
              <w:rPr>
                <w:b/>
                <w:bCs/>
              </w:rPr>
            </w:pPr>
            <w:r>
              <w:rPr>
                <w:b/>
                <w:bCs/>
              </w:rPr>
              <w:t>Email address of contact person:</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FF4AB2" w:rsidRPr="00496191" w:rsidRDefault="00FF4AB2" w:rsidP="00CB3646">
            <w:pPr>
              <w:rPr>
                <w:bCs/>
              </w:rPr>
            </w:pPr>
          </w:p>
        </w:tc>
      </w:tr>
      <w:tr w:rsidR="00FF4AB2" w:rsidRPr="00496191" w:rsidTr="00496191">
        <w:trPr>
          <w:trHeight w:val="255"/>
        </w:trPr>
        <w:sdt>
          <w:sdtPr>
            <w:rPr>
              <w:b/>
              <w:bCs/>
            </w:rPr>
            <w:id w:val="119350313"/>
            <w:placeholder>
              <w:docPart w:val="DefaultPlaceholder_1082065158"/>
            </w:placeholder>
            <w:showingPlcHdr/>
            <w:text/>
          </w:sdtPr>
          <w:sdtEndPr/>
          <w:sdtContent>
            <w:tc>
              <w:tcPr>
                <w:tcW w:w="8100" w:type="dxa"/>
                <w:tcBorders>
                  <w:top w:val="nil"/>
                  <w:left w:val="single" w:sz="4" w:space="0" w:color="auto"/>
                  <w:bottom w:val="single" w:sz="4" w:space="0" w:color="auto"/>
                  <w:right w:val="single" w:sz="4" w:space="0" w:color="auto"/>
                </w:tcBorders>
                <w:shd w:val="clear" w:color="auto" w:fill="auto"/>
                <w:noWrap/>
                <w:vAlign w:val="bottom"/>
              </w:tcPr>
              <w:p w:rsidR="00FF4AB2" w:rsidRPr="00CB3646" w:rsidRDefault="00310865" w:rsidP="00CB3646">
                <w:pPr>
                  <w:rPr>
                    <w:b/>
                    <w:bCs/>
                  </w:rPr>
                </w:pPr>
                <w:r w:rsidRPr="002C23E6">
                  <w:rPr>
                    <w:rStyle w:val="PlaceholderText"/>
                  </w:rPr>
                  <w:t>Click here to enter text.</w:t>
                </w:r>
              </w:p>
            </w:tc>
          </w:sdtContent>
        </w:sdt>
        <w:tc>
          <w:tcPr>
            <w:tcW w:w="1440" w:type="dxa"/>
            <w:tcBorders>
              <w:top w:val="single" w:sz="4" w:space="0" w:color="auto"/>
              <w:left w:val="nil"/>
              <w:bottom w:val="single" w:sz="4" w:space="0" w:color="auto"/>
              <w:right w:val="single" w:sz="4" w:space="0" w:color="auto"/>
            </w:tcBorders>
            <w:shd w:val="clear" w:color="auto" w:fill="auto"/>
            <w:noWrap/>
            <w:vAlign w:val="bottom"/>
          </w:tcPr>
          <w:p w:rsidR="00FF4AB2" w:rsidRPr="00496191" w:rsidRDefault="00FF4AB2" w:rsidP="00CB3646">
            <w:pPr>
              <w:rPr>
                <w:bCs/>
              </w:rPr>
            </w:pPr>
          </w:p>
        </w:tc>
      </w:tr>
      <w:tr w:rsidR="005D30CD" w:rsidRPr="00496191" w:rsidTr="00496191">
        <w:trPr>
          <w:trHeight w:val="255"/>
        </w:trPr>
        <w:tc>
          <w:tcPr>
            <w:tcW w:w="8100" w:type="dxa"/>
            <w:tcBorders>
              <w:top w:val="nil"/>
              <w:left w:val="single" w:sz="4" w:space="0" w:color="auto"/>
              <w:bottom w:val="single" w:sz="4" w:space="0" w:color="auto"/>
              <w:right w:val="single" w:sz="4" w:space="0" w:color="auto"/>
            </w:tcBorders>
            <w:shd w:val="clear" w:color="auto" w:fill="auto"/>
            <w:noWrap/>
            <w:vAlign w:val="bottom"/>
          </w:tcPr>
          <w:p w:rsidR="005D30CD" w:rsidRPr="00496191" w:rsidRDefault="005D30CD" w:rsidP="00CB3646">
            <w:pPr>
              <w:rPr>
                <w:b/>
                <w:bCs/>
              </w:rPr>
            </w:pPr>
            <w:r w:rsidRPr="00CB3646">
              <w:rPr>
                <w:b/>
                <w:bCs/>
              </w:rPr>
              <w:t>Period of reporting</w:t>
            </w:r>
            <w:r w:rsidRPr="00496191">
              <w:rPr>
                <w:b/>
                <w:bCs/>
              </w:rPr>
              <w:t>:</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5D30CD" w:rsidRPr="00496191" w:rsidRDefault="005D30CD" w:rsidP="00CB3646">
            <w:pPr>
              <w:rPr>
                <w:bCs/>
              </w:rPr>
            </w:pPr>
          </w:p>
        </w:tc>
      </w:tr>
      <w:tr w:rsidR="00CB3646" w:rsidRPr="00CB3646" w:rsidTr="00496191">
        <w:trPr>
          <w:trHeight w:val="255"/>
        </w:trPr>
        <w:tc>
          <w:tcPr>
            <w:tcW w:w="8100" w:type="dxa"/>
            <w:tcBorders>
              <w:top w:val="nil"/>
              <w:left w:val="single" w:sz="4" w:space="0" w:color="auto"/>
              <w:bottom w:val="single" w:sz="4" w:space="0" w:color="auto"/>
              <w:right w:val="single" w:sz="4" w:space="0" w:color="auto"/>
            </w:tcBorders>
            <w:shd w:val="clear" w:color="auto" w:fill="auto"/>
            <w:noWrap/>
            <w:vAlign w:val="bottom"/>
            <w:hideMark/>
          </w:tcPr>
          <w:p w:rsidR="00CB3646" w:rsidRPr="00CB3646" w:rsidRDefault="00CB3646" w:rsidP="00496191">
            <w:pPr>
              <w:rPr>
                <w:bCs/>
              </w:rPr>
            </w:pPr>
            <w:r w:rsidRPr="00CB3646">
              <w:rPr>
                <w:bCs/>
              </w:rPr>
              <w:t> </w:t>
            </w:r>
            <w:sdt>
              <w:sdtPr>
                <w:rPr>
                  <w:bCs/>
                </w:rPr>
                <w:id w:val="1504783839"/>
                <w:placeholder>
                  <w:docPart w:val="DefaultPlaceholder_1082065158"/>
                </w:placeholder>
                <w:showingPlcHdr/>
                <w:text/>
              </w:sdtPr>
              <w:sdtEndPr/>
              <w:sdtContent>
                <w:r w:rsidR="00856C70" w:rsidRPr="002C23E6">
                  <w:rPr>
                    <w:rStyle w:val="PlaceholderText"/>
                  </w:rPr>
                  <w:t>Click here to enter text.</w:t>
                </w:r>
              </w:sdtContent>
            </w:sdt>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CB3646" w:rsidRPr="00CB3646" w:rsidRDefault="00CB3646" w:rsidP="00CB3646">
            <w:pPr>
              <w:rPr>
                <w:b/>
                <w:bCs/>
              </w:rPr>
            </w:pPr>
          </w:p>
        </w:tc>
      </w:tr>
      <w:tr w:rsidR="00310865" w:rsidRPr="00CB3646" w:rsidTr="00310865">
        <w:trPr>
          <w:trHeight w:val="251"/>
        </w:trPr>
        <w:tc>
          <w:tcPr>
            <w:tcW w:w="8100" w:type="dxa"/>
            <w:tcBorders>
              <w:top w:val="nil"/>
              <w:left w:val="single" w:sz="4" w:space="0" w:color="auto"/>
              <w:bottom w:val="single" w:sz="4" w:space="0" w:color="auto"/>
              <w:right w:val="single" w:sz="4" w:space="0" w:color="auto"/>
            </w:tcBorders>
            <w:shd w:val="clear" w:color="auto" w:fill="auto"/>
            <w:vAlign w:val="bottom"/>
          </w:tcPr>
          <w:p w:rsidR="00310865" w:rsidRPr="00CB3646" w:rsidRDefault="00310865" w:rsidP="00CB3646">
            <w:pPr>
              <w:rPr>
                <w:b/>
                <w:bCs/>
              </w:rPr>
            </w:pPr>
          </w:p>
        </w:tc>
        <w:tc>
          <w:tcPr>
            <w:tcW w:w="1440" w:type="dxa"/>
            <w:tcBorders>
              <w:top w:val="nil"/>
              <w:left w:val="nil"/>
              <w:bottom w:val="single" w:sz="4" w:space="0" w:color="auto"/>
              <w:right w:val="single" w:sz="4" w:space="0" w:color="auto"/>
            </w:tcBorders>
            <w:shd w:val="clear" w:color="auto" w:fill="auto"/>
            <w:noWrap/>
            <w:vAlign w:val="bottom"/>
          </w:tcPr>
          <w:p w:rsidR="00310865" w:rsidRPr="00CB3646" w:rsidRDefault="00310865" w:rsidP="00B63BC1">
            <w:pPr>
              <w:rPr>
                <w:b/>
                <w:bCs/>
              </w:rPr>
            </w:pPr>
            <w:r w:rsidRPr="00CB3646">
              <w:rPr>
                <w:b/>
                <w:bCs/>
              </w:rPr>
              <w:t>Received</w:t>
            </w:r>
          </w:p>
        </w:tc>
      </w:tr>
      <w:tr w:rsidR="00CB3646" w:rsidRPr="00CB3646" w:rsidTr="00496191">
        <w:trPr>
          <w:trHeight w:val="480"/>
        </w:trPr>
        <w:tc>
          <w:tcPr>
            <w:tcW w:w="8100" w:type="dxa"/>
            <w:tcBorders>
              <w:top w:val="nil"/>
              <w:left w:val="single" w:sz="4" w:space="0" w:color="auto"/>
              <w:bottom w:val="single" w:sz="4" w:space="0" w:color="auto"/>
              <w:right w:val="single" w:sz="4" w:space="0" w:color="auto"/>
            </w:tcBorders>
            <w:shd w:val="clear" w:color="auto" w:fill="auto"/>
            <w:vAlign w:val="bottom"/>
            <w:hideMark/>
          </w:tcPr>
          <w:p w:rsidR="00CB3646" w:rsidRPr="00CB3646" w:rsidRDefault="00CB3646" w:rsidP="00CB3646">
            <w:pPr>
              <w:rPr>
                <w:b/>
                <w:bCs/>
              </w:rPr>
            </w:pPr>
            <w:r w:rsidRPr="00CB3646">
              <w:rPr>
                <w:b/>
                <w:bCs/>
              </w:rPr>
              <w:t>Total number of complaints in reporting period</w:t>
            </w:r>
            <w:r w:rsidR="009B1057">
              <w:rPr>
                <w:b/>
                <w:bCs/>
              </w:rPr>
              <w:t>:</w:t>
            </w:r>
            <w:r w:rsidRPr="00CB3646">
              <w:rPr>
                <w:b/>
                <w:bCs/>
              </w:rPr>
              <w:t xml:space="preserve"> </w:t>
            </w:r>
            <w:r w:rsidRPr="00CB3646">
              <w:t>(Please see definitions before filling out the templates)</w:t>
            </w:r>
          </w:p>
        </w:tc>
        <w:tc>
          <w:tcPr>
            <w:tcW w:w="1440" w:type="dxa"/>
            <w:tcBorders>
              <w:top w:val="nil"/>
              <w:left w:val="nil"/>
              <w:bottom w:val="single" w:sz="4" w:space="0" w:color="auto"/>
              <w:right w:val="single" w:sz="4" w:space="0" w:color="auto"/>
            </w:tcBorders>
            <w:shd w:val="clear" w:color="auto" w:fill="auto"/>
            <w:noWrap/>
            <w:vAlign w:val="bottom"/>
            <w:hideMark/>
          </w:tcPr>
          <w:p w:rsidR="00CB3646" w:rsidRPr="00CB3646" w:rsidRDefault="00CB3646" w:rsidP="00B63BC1">
            <w:pPr>
              <w:rPr>
                <w:b/>
                <w:bCs/>
              </w:rPr>
            </w:pPr>
            <w:r w:rsidRPr="00CB3646">
              <w:rPr>
                <w:b/>
                <w:bCs/>
              </w:rPr>
              <w:t> </w:t>
            </w:r>
            <w:sdt>
              <w:sdtPr>
                <w:rPr>
                  <w:b/>
                  <w:bCs/>
                </w:rPr>
                <w:id w:val="2038697939"/>
                <w:placeholder>
                  <w:docPart w:val="DefaultPlaceholder_1082065158"/>
                </w:placeholder>
                <w:showingPlcHdr/>
                <w:text/>
              </w:sdtPr>
              <w:sdtEndPr/>
              <w:sdtContent>
                <w:r w:rsidR="00B63BC1" w:rsidRPr="00B63BC1">
                  <w:rPr>
                    <w:rStyle w:val="PlaceholderText"/>
                    <w:sz w:val="12"/>
                    <w:szCs w:val="12"/>
                  </w:rPr>
                  <w:t>Click here to enter text.</w:t>
                </w:r>
              </w:sdtContent>
            </w:sdt>
          </w:p>
        </w:tc>
      </w:tr>
      <w:tr w:rsidR="00CB3646" w:rsidRPr="00CB3646" w:rsidTr="00496191">
        <w:trPr>
          <w:trHeight w:val="255"/>
        </w:trPr>
        <w:tc>
          <w:tcPr>
            <w:tcW w:w="8100" w:type="dxa"/>
            <w:tcBorders>
              <w:top w:val="nil"/>
              <w:left w:val="nil"/>
              <w:bottom w:val="nil"/>
              <w:right w:val="nil"/>
            </w:tcBorders>
            <w:shd w:val="clear" w:color="auto" w:fill="auto"/>
            <w:noWrap/>
            <w:vAlign w:val="bottom"/>
            <w:hideMark/>
          </w:tcPr>
          <w:p w:rsidR="00CB3646" w:rsidRPr="00CB3646" w:rsidRDefault="00CB3646" w:rsidP="00CB3646">
            <w:pPr>
              <w:rPr>
                <w:b/>
                <w:bCs/>
              </w:rPr>
            </w:pPr>
          </w:p>
        </w:tc>
        <w:tc>
          <w:tcPr>
            <w:tcW w:w="1440" w:type="dxa"/>
            <w:tcBorders>
              <w:top w:val="nil"/>
              <w:left w:val="nil"/>
              <w:bottom w:val="nil"/>
              <w:right w:val="nil"/>
            </w:tcBorders>
            <w:shd w:val="clear" w:color="auto" w:fill="auto"/>
            <w:noWrap/>
            <w:vAlign w:val="bottom"/>
            <w:hideMark/>
          </w:tcPr>
          <w:p w:rsidR="00CB3646" w:rsidRPr="00CB3646" w:rsidRDefault="00CB3646" w:rsidP="00CB3646">
            <w:pPr>
              <w:rPr>
                <w:bCs/>
              </w:rPr>
            </w:pPr>
          </w:p>
        </w:tc>
      </w:tr>
      <w:tr w:rsidR="00310865" w:rsidRPr="00310865" w:rsidTr="00496191">
        <w:trPr>
          <w:trHeight w:val="255"/>
        </w:trPr>
        <w:tc>
          <w:tcPr>
            <w:tcW w:w="8100" w:type="dxa"/>
            <w:tcBorders>
              <w:top w:val="nil"/>
              <w:left w:val="nil"/>
              <w:bottom w:val="nil"/>
              <w:right w:val="nil"/>
            </w:tcBorders>
            <w:shd w:val="clear" w:color="auto" w:fill="auto"/>
            <w:noWrap/>
            <w:vAlign w:val="bottom"/>
            <w:hideMark/>
          </w:tcPr>
          <w:p w:rsidR="00CB3646" w:rsidRPr="00310865" w:rsidRDefault="00CB3646" w:rsidP="00CB3646">
            <w:r w:rsidRPr="00310865">
              <w:t>Please provide a breakdown of complaints by complaint cause in reporting period if possible</w:t>
            </w:r>
          </w:p>
        </w:tc>
        <w:tc>
          <w:tcPr>
            <w:tcW w:w="1440" w:type="dxa"/>
            <w:tcBorders>
              <w:top w:val="nil"/>
              <w:left w:val="nil"/>
              <w:bottom w:val="nil"/>
              <w:right w:val="nil"/>
            </w:tcBorders>
            <w:shd w:val="clear" w:color="auto" w:fill="auto"/>
            <w:noWrap/>
            <w:vAlign w:val="bottom"/>
            <w:hideMark/>
          </w:tcPr>
          <w:p w:rsidR="00CB3646" w:rsidRPr="00310865" w:rsidRDefault="00CB3646" w:rsidP="00CB3646"/>
        </w:tc>
      </w:tr>
      <w:tr w:rsidR="00CB3646" w:rsidRPr="00CB3646" w:rsidTr="00496191">
        <w:trPr>
          <w:trHeight w:val="255"/>
        </w:trPr>
        <w:tc>
          <w:tcPr>
            <w:tcW w:w="8100" w:type="dxa"/>
            <w:tcBorders>
              <w:top w:val="nil"/>
              <w:left w:val="nil"/>
              <w:bottom w:val="nil"/>
              <w:right w:val="nil"/>
            </w:tcBorders>
            <w:shd w:val="clear" w:color="auto" w:fill="auto"/>
            <w:noWrap/>
            <w:vAlign w:val="bottom"/>
            <w:hideMark/>
          </w:tcPr>
          <w:p w:rsidR="00CB3646" w:rsidRPr="00CB3646" w:rsidRDefault="00CB3646" w:rsidP="00CB3646"/>
        </w:tc>
        <w:tc>
          <w:tcPr>
            <w:tcW w:w="1440" w:type="dxa"/>
            <w:tcBorders>
              <w:top w:val="nil"/>
              <w:left w:val="nil"/>
              <w:bottom w:val="nil"/>
              <w:right w:val="nil"/>
            </w:tcBorders>
            <w:shd w:val="clear" w:color="auto" w:fill="auto"/>
            <w:noWrap/>
            <w:vAlign w:val="bottom"/>
            <w:hideMark/>
          </w:tcPr>
          <w:p w:rsidR="00CB3646" w:rsidRPr="00CB3646" w:rsidRDefault="00CB3646" w:rsidP="00CB3646"/>
        </w:tc>
      </w:tr>
      <w:tr w:rsidR="00CB3646" w:rsidRPr="00CB3646" w:rsidTr="00E937B5">
        <w:trPr>
          <w:trHeight w:val="705"/>
        </w:trPr>
        <w:tc>
          <w:tcPr>
            <w:tcW w:w="8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3646" w:rsidRPr="00CB3646" w:rsidRDefault="00CB3646" w:rsidP="00CB3646">
            <w:pPr>
              <w:rPr>
                <w:b/>
                <w:bCs/>
              </w:rPr>
            </w:pPr>
            <w:r w:rsidRPr="00CB3646">
              <w:rPr>
                <w:b/>
                <w:bCs/>
              </w:rPr>
              <w:t xml:space="preserve">Number of complaints by complaint cause in reporting period </w:t>
            </w:r>
            <w:r w:rsidRPr="00CB3646">
              <w:t>(If you do not report complaints by complaint causes under these exact headings, please try to fit them into the most relevant categories (e.g.misleading information into sales)</w:t>
            </w:r>
          </w:p>
        </w:tc>
        <w:tc>
          <w:tcPr>
            <w:tcW w:w="1440" w:type="dxa"/>
            <w:tcBorders>
              <w:top w:val="single" w:sz="4" w:space="0" w:color="auto"/>
              <w:left w:val="nil"/>
              <w:bottom w:val="single" w:sz="4" w:space="0" w:color="auto"/>
              <w:right w:val="single" w:sz="4" w:space="0" w:color="auto"/>
            </w:tcBorders>
            <w:shd w:val="clear" w:color="auto" w:fill="auto"/>
            <w:noWrap/>
            <w:hideMark/>
          </w:tcPr>
          <w:p w:rsidR="00CB3646" w:rsidRPr="00CB3646" w:rsidRDefault="00CB3646" w:rsidP="00E937B5">
            <w:pPr>
              <w:rPr>
                <w:b/>
                <w:bCs/>
              </w:rPr>
            </w:pPr>
            <w:r w:rsidRPr="00CB3646">
              <w:rPr>
                <w:b/>
                <w:bCs/>
              </w:rPr>
              <w:t>Received</w:t>
            </w:r>
          </w:p>
        </w:tc>
      </w:tr>
      <w:tr w:rsidR="00CB3646" w:rsidRPr="00CB3646" w:rsidTr="00496191">
        <w:trPr>
          <w:trHeight w:val="255"/>
        </w:trPr>
        <w:tc>
          <w:tcPr>
            <w:tcW w:w="8100" w:type="dxa"/>
            <w:tcBorders>
              <w:top w:val="nil"/>
              <w:left w:val="single" w:sz="4" w:space="0" w:color="auto"/>
              <w:bottom w:val="single" w:sz="4" w:space="0" w:color="auto"/>
              <w:right w:val="single" w:sz="4" w:space="0" w:color="auto"/>
            </w:tcBorders>
            <w:shd w:val="clear" w:color="auto" w:fill="auto"/>
            <w:noWrap/>
            <w:vAlign w:val="bottom"/>
            <w:hideMark/>
          </w:tcPr>
          <w:p w:rsidR="00CB3646" w:rsidRPr="00CB3646" w:rsidRDefault="00CB3646" w:rsidP="00CB3646">
            <w:r w:rsidRPr="00CB3646">
              <w:t>Sales</w:t>
            </w:r>
          </w:p>
        </w:tc>
        <w:tc>
          <w:tcPr>
            <w:tcW w:w="1440" w:type="dxa"/>
            <w:tcBorders>
              <w:top w:val="nil"/>
              <w:left w:val="nil"/>
              <w:bottom w:val="single" w:sz="4" w:space="0" w:color="auto"/>
              <w:right w:val="single" w:sz="4" w:space="0" w:color="auto"/>
            </w:tcBorders>
            <w:shd w:val="clear" w:color="auto" w:fill="auto"/>
            <w:noWrap/>
            <w:vAlign w:val="bottom"/>
            <w:hideMark/>
          </w:tcPr>
          <w:p w:rsidR="00CB3646" w:rsidRPr="00CB3646" w:rsidRDefault="00CB3646" w:rsidP="00496191">
            <w:pPr>
              <w:rPr>
                <w:bCs/>
              </w:rPr>
            </w:pPr>
            <w:r w:rsidRPr="00CB3646">
              <w:rPr>
                <w:bCs/>
              </w:rPr>
              <w:t> </w:t>
            </w:r>
            <w:sdt>
              <w:sdtPr>
                <w:rPr>
                  <w:bCs/>
                </w:rPr>
                <w:id w:val="1345509959"/>
                <w:placeholder>
                  <w:docPart w:val="DefaultPlaceholder_1082065158"/>
                </w:placeholder>
                <w:showingPlcHdr/>
                <w:text/>
              </w:sdtPr>
              <w:sdtEndPr/>
              <w:sdtContent>
                <w:r w:rsidR="00496191" w:rsidRPr="00496191">
                  <w:rPr>
                    <w:rStyle w:val="PlaceholderText"/>
                    <w:rFonts w:eastAsiaTheme="minorHAnsi"/>
                    <w:sz w:val="12"/>
                    <w:szCs w:val="12"/>
                  </w:rPr>
                  <w:t>Click here to enter text.</w:t>
                </w:r>
              </w:sdtContent>
            </w:sdt>
          </w:p>
        </w:tc>
      </w:tr>
      <w:tr w:rsidR="00CB3646" w:rsidRPr="00CB3646" w:rsidTr="00496191">
        <w:trPr>
          <w:trHeight w:val="255"/>
        </w:trPr>
        <w:tc>
          <w:tcPr>
            <w:tcW w:w="8100" w:type="dxa"/>
            <w:tcBorders>
              <w:top w:val="nil"/>
              <w:left w:val="single" w:sz="4" w:space="0" w:color="auto"/>
              <w:bottom w:val="single" w:sz="4" w:space="0" w:color="auto"/>
              <w:right w:val="single" w:sz="4" w:space="0" w:color="auto"/>
            </w:tcBorders>
            <w:shd w:val="clear" w:color="auto" w:fill="auto"/>
            <w:noWrap/>
            <w:vAlign w:val="bottom"/>
            <w:hideMark/>
          </w:tcPr>
          <w:p w:rsidR="00CB3646" w:rsidRPr="00CB3646" w:rsidRDefault="00CB3646" w:rsidP="00CB3646">
            <w:r w:rsidRPr="00CB3646">
              <w:t>Claims</w:t>
            </w:r>
          </w:p>
        </w:tc>
        <w:tc>
          <w:tcPr>
            <w:tcW w:w="1440" w:type="dxa"/>
            <w:tcBorders>
              <w:top w:val="nil"/>
              <w:left w:val="nil"/>
              <w:bottom w:val="single" w:sz="4" w:space="0" w:color="auto"/>
              <w:right w:val="single" w:sz="4" w:space="0" w:color="auto"/>
            </w:tcBorders>
            <w:shd w:val="clear" w:color="auto" w:fill="auto"/>
            <w:noWrap/>
            <w:vAlign w:val="bottom"/>
            <w:hideMark/>
          </w:tcPr>
          <w:p w:rsidR="00CB3646" w:rsidRPr="00CB3646" w:rsidRDefault="00CB3646" w:rsidP="00496191">
            <w:r w:rsidRPr="00CB3646">
              <w:t> </w:t>
            </w:r>
            <w:sdt>
              <w:sdtPr>
                <w:id w:val="-54000669"/>
                <w:placeholder>
                  <w:docPart w:val="DefaultPlaceholder_1082065158"/>
                </w:placeholder>
                <w:showingPlcHdr/>
                <w:text/>
              </w:sdtPr>
              <w:sdtEndPr/>
              <w:sdtContent>
                <w:r w:rsidR="00496191" w:rsidRPr="00E937B5">
                  <w:rPr>
                    <w:rStyle w:val="PlaceholderText"/>
                    <w:rFonts w:eastAsiaTheme="minorHAnsi"/>
                    <w:sz w:val="12"/>
                    <w:szCs w:val="12"/>
                  </w:rPr>
                  <w:t>Click here to enter text.</w:t>
                </w:r>
              </w:sdtContent>
            </w:sdt>
          </w:p>
        </w:tc>
      </w:tr>
      <w:tr w:rsidR="00CB3646" w:rsidRPr="00CB3646" w:rsidTr="00496191">
        <w:trPr>
          <w:trHeight w:val="255"/>
        </w:trPr>
        <w:tc>
          <w:tcPr>
            <w:tcW w:w="8100" w:type="dxa"/>
            <w:tcBorders>
              <w:top w:val="nil"/>
              <w:left w:val="single" w:sz="4" w:space="0" w:color="auto"/>
              <w:bottom w:val="single" w:sz="4" w:space="0" w:color="auto"/>
              <w:right w:val="single" w:sz="4" w:space="0" w:color="auto"/>
            </w:tcBorders>
            <w:shd w:val="clear" w:color="auto" w:fill="auto"/>
            <w:noWrap/>
            <w:vAlign w:val="bottom"/>
            <w:hideMark/>
          </w:tcPr>
          <w:p w:rsidR="00CB3646" w:rsidRPr="00CB3646" w:rsidRDefault="00CB3646" w:rsidP="00CB3646">
            <w:r w:rsidRPr="00CB3646">
              <w:t>Terms and conditions</w:t>
            </w:r>
          </w:p>
        </w:tc>
        <w:tc>
          <w:tcPr>
            <w:tcW w:w="1440" w:type="dxa"/>
            <w:tcBorders>
              <w:top w:val="nil"/>
              <w:left w:val="nil"/>
              <w:bottom w:val="single" w:sz="4" w:space="0" w:color="auto"/>
              <w:right w:val="single" w:sz="4" w:space="0" w:color="auto"/>
            </w:tcBorders>
            <w:shd w:val="clear" w:color="auto" w:fill="auto"/>
            <w:noWrap/>
            <w:vAlign w:val="bottom"/>
            <w:hideMark/>
          </w:tcPr>
          <w:p w:rsidR="00CB3646" w:rsidRPr="00CB3646" w:rsidRDefault="00CB3646" w:rsidP="00496191">
            <w:r w:rsidRPr="00CB3646">
              <w:t> </w:t>
            </w:r>
            <w:sdt>
              <w:sdtPr>
                <w:id w:val="1738749256"/>
                <w:placeholder>
                  <w:docPart w:val="DefaultPlaceholder_1082065158"/>
                </w:placeholder>
                <w:showingPlcHdr/>
                <w:text/>
              </w:sdtPr>
              <w:sdtEndPr/>
              <w:sdtContent>
                <w:r w:rsidR="00496191" w:rsidRPr="00E937B5">
                  <w:rPr>
                    <w:rStyle w:val="PlaceholderText"/>
                    <w:rFonts w:eastAsiaTheme="minorHAnsi"/>
                    <w:sz w:val="12"/>
                    <w:szCs w:val="12"/>
                  </w:rPr>
                  <w:t>Click here to enter text.</w:t>
                </w:r>
              </w:sdtContent>
            </w:sdt>
          </w:p>
        </w:tc>
      </w:tr>
      <w:tr w:rsidR="00CB3646" w:rsidRPr="00CB3646" w:rsidTr="00496191">
        <w:trPr>
          <w:trHeight w:val="255"/>
        </w:trPr>
        <w:tc>
          <w:tcPr>
            <w:tcW w:w="8100" w:type="dxa"/>
            <w:tcBorders>
              <w:top w:val="nil"/>
              <w:left w:val="single" w:sz="4" w:space="0" w:color="auto"/>
              <w:bottom w:val="single" w:sz="4" w:space="0" w:color="auto"/>
              <w:right w:val="single" w:sz="4" w:space="0" w:color="auto"/>
            </w:tcBorders>
            <w:shd w:val="clear" w:color="auto" w:fill="auto"/>
            <w:noWrap/>
            <w:vAlign w:val="bottom"/>
            <w:hideMark/>
          </w:tcPr>
          <w:p w:rsidR="00CB3646" w:rsidRPr="00CB3646" w:rsidRDefault="00CB3646" w:rsidP="00CB3646">
            <w:r w:rsidRPr="00CB3646">
              <w:t>Commission and charges, premiums</w:t>
            </w:r>
          </w:p>
        </w:tc>
        <w:tc>
          <w:tcPr>
            <w:tcW w:w="1440" w:type="dxa"/>
            <w:tcBorders>
              <w:top w:val="nil"/>
              <w:left w:val="nil"/>
              <w:bottom w:val="single" w:sz="4" w:space="0" w:color="auto"/>
              <w:right w:val="single" w:sz="4" w:space="0" w:color="auto"/>
            </w:tcBorders>
            <w:shd w:val="clear" w:color="auto" w:fill="auto"/>
            <w:noWrap/>
            <w:vAlign w:val="bottom"/>
            <w:hideMark/>
          </w:tcPr>
          <w:p w:rsidR="00CB3646" w:rsidRPr="00CB3646" w:rsidRDefault="00CB3646" w:rsidP="00496191">
            <w:r w:rsidRPr="00CB3646">
              <w:t> </w:t>
            </w:r>
            <w:sdt>
              <w:sdtPr>
                <w:id w:val="1591430167"/>
                <w:placeholder>
                  <w:docPart w:val="DefaultPlaceholder_1082065158"/>
                </w:placeholder>
                <w:showingPlcHdr/>
                <w:text/>
              </w:sdtPr>
              <w:sdtEndPr/>
              <w:sdtContent>
                <w:r w:rsidR="00496191" w:rsidRPr="00E937B5">
                  <w:rPr>
                    <w:rStyle w:val="PlaceholderText"/>
                    <w:rFonts w:eastAsiaTheme="minorHAnsi"/>
                    <w:sz w:val="12"/>
                    <w:szCs w:val="12"/>
                  </w:rPr>
                  <w:t>Click here to enter text.</w:t>
                </w:r>
              </w:sdtContent>
            </w:sdt>
          </w:p>
        </w:tc>
      </w:tr>
      <w:tr w:rsidR="00CB3646" w:rsidRPr="00CB3646" w:rsidTr="00496191">
        <w:trPr>
          <w:trHeight w:val="255"/>
        </w:trPr>
        <w:tc>
          <w:tcPr>
            <w:tcW w:w="8100" w:type="dxa"/>
            <w:tcBorders>
              <w:top w:val="nil"/>
              <w:left w:val="single" w:sz="4" w:space="0" w:color="auto"/>
              <w:bottom w:val="single" w:sz="4" w:space="0" w:color="auto"/>
              <w:right w:val="single" w:sz="4" w:space="0" w:color="auto"/>
            </w:tcBorders>
            <w:shd w:val="clear" w:color="auto" w:fill="auto"/>
            <w:noWrap/>
            <w:vAlign w:val="bottom"/>
            <w:hideMark/>
          </w:tcPr>
          <w:p w:rsidR="00CB3646" w:rsidRPr="00CB3646" w:rsidRDefault="00CB3646" w:rsidP="00CB3646">
            <w:r w:rsidRPr="00CB3646">
              <w:t>Administration</w:t>
            </w:r>
          </w:p>
        </w:tc>
        <w:tc>
          <w:tcPr>
            <w:tcW w:w="1440" w:type="dxa"/>
            <w:tcBorders>
              <w:top w:val="nil"/>
              <w:left w:val="nil"/>
              <w:bottom w:val="single" w:sz="4" w:space="0" w:color="auto"/>
              <w:right w:val="single" w:sz="4" w:space="0" w:color="auto"/>
            </w:tcBorders>
            <w:shd w:val="clear" w:color="auto" w:fill="auto"/>
            <w:noWrap/>
            <w:vAlign w:val="bottom"/>
            <w:hideMark/>
          </w:tcPr>
          <w:p w:rsidR="00CB3646" w:rsidRPr="00CB3646" w:rsidRDefault="00CB3646" w:rsidP="00496191">
            <w:r w:rsidRPr="00CB3646">
              <w:t> </w:t>
            </w:r>
            <w:sdt>
              <w:sdtPr>
                <w:id w:val="1233189563"/>
                <w:placeholder>
                  <w:docPart w:val="DefaultPlaceholder_1082065158"/>
                </w:placeholder>
                <w:showingPlcHdr/>
                <w:text/>
              </w:sdtPr>
              <w:sdtEndPr/>
              <w:sdtContent>
                <w:r w:rsidR="00496191" w:rsidRPr="00E937B5">
                  <w:rPr>
                    <w:rStyle w:val="PlaceholderText"/>
                    <w:rFonts w:eastAsiaTheme="minorHAnsi"/>
                    <w:sz w:val="12"/>
                    <w:szCs w:val="12"/>
                  </w:rPr>
                  <w:t>Click here to enter text.</w:t>
                </w:r>
              </w:sdtContent>
            </w:sdt>
          </w:p>
        </w:tc>
      </w:tr>
      <w:tr w:rsidR="00CB3646" w:rsidRPr="00CB3646" w:rsidTr="00496191">
        <w:trPr>
          <w:trHeight w:val="255"/>
        </w:trPr>
        <w:tc>
          <w:tcPr>
            <w:tcW w:w="8100" w:type="dxa"/>
            <w:tcBorders>
              <w:top w:val="nil"/>
              <w:left w:val="single" w:sz="4" w:space="0" w:color="auto"/>
              <w:bottom w:val="single" w:sz="4" w:space="0" w:color="auto"/>
              <w:right w:val="single" w:sz="4" w:space="0" w:color="auto"/>
            </w:tcBorders>
            <w:shd w:val="clear" w:color="auto" w:fill="auto"/>
            <w:noWrap/>
            <w:vAlign w:val="bottom"/>
            <w:hideMark/>
          </w:tcPr>
          <w:p w:rsidR="00CB3646" w:rsidRPr="00CB3646" w:rsidRDefault="00CB3646" w:rsidP="00CB3646">
            <w:r w:rsidRPr="00CB3646">
              <w:t>Other 1 (please elaborate in Notes section below)</w:t>
            </w:r>
          </w:p>
        </w:tc>
        <w:tc>
          <w:tcPr>
            <w:tcW w:w="1440" w:type="dxa"/>
            <w:tcBorders>
              <w:top w:val="nil"/>
              <w:left w:val="nil"/>
              <w:bottom w:val="single" w:sz="4" w:space="0" w:color="auto"/>
              <w:right w:val="single" w:sz="4" w:space="0" w:color="auto"/>
            </w:tcBorders>
            <w:shd w:val="clear" w:color="auto" w:fill="auto"/>
            <w:noWrap/>
            <w:vAlign w:val="bottom"/>
            <w:hideMark/>
          </w:tcPr>
          <w:p w:rsidR="00CB3646" w:rsidRPr="008317CE" w:rsidRDefault="00CB3646" w:rsidP="00496191">
            <w:r w:rsidRPr="008317CE">
              <w:t> </w:t>
            </w:r>
            <w:sdt>
              <w:sdtPr>
                <w:id w:val="54140056"/>
                <w:placeholder>
                  <w:docPart w:val="DefaultPlaceholder_1082065158"/>
                </w:placeholder>
                <w:showingPlcHdr/>
                <w:text/>
              </w:sdtPr>
              <w:sdtEndPr/>
              <w:sdtContent>
                <w:r w:rsidR="00496191" w:rsidRPr="008317CE">
                  <w:rPr>
                    <w:rStyle w:val="PlaceholderText"/>
                    <w:rFonts w:eastAsiaTheme="minorHAnsi"/>
                    <w:sz w:val="12"/>
                    <w:szCs w:val="12"/>
                  </w:rPr>
                  <w:t>Click here to enter text.</w:t>
                </w:r>
              </w:sdtContent>
            </w:sdt>
          </w:p>
        </w:tc>
      </w:tr>
      <w:tr w:rsidR="00CB3646" w:rsidRPr="00CB3646" w:rsidTr="00496191">
        <w:trPr>
          <w:trHeight w:val="255"/>
        </w:trPr>
        <w:tc>
          <w:tcPr>
            <w:tcW w:w="8100" w:type="dxa"/>
            <w:tcBorders>
              <w:top w:val="nil"/>
              <w:left w:val="single" w:sz="4" w:space="0" w:color="auto"/>
              <w:bottom w:val="single" w:sz="4" w:space="0" w:color="auto"/>
              <w:right w:val="single" w:sz="4" w:space="0" w:color="auto"/>
            </w:tcBorders>
            <w:shd w:val="clear" w:color="auto" w:fill="auto"/>
            <w:noWrap/>
            <w:vAlign w:val="bottom"/>
            <w:hideMark/>
          </w:tcPr>
          <w:p w:rsidR="00CB3646" w:rsidRPr="00CB3646" w:rsidRDefault="00CB3646" w:rsidP="00CB3646">
            <w:r w:rsidRPr="00CB3646">
              <w:t>Other 2</w:t>
            </w:r>
          </w:p>
        </w:tc>
        <w:tc>
          <w:tcPr>
            <w:tcW w:w="1440" w:type="dxa"/>
            <w:tcBorders>
              <w:top w:val="nil"/>
              <w:left w:val="nil"/>
              <w:bottom w:val="single" w:sz="4" w:space="0" w:color="auto"/>
              <w:right w:val="single" w:sz="4" w:space="0" w:color="auto"/>
            </w:tcBorders>
            <w:shd w:val="clear" w:color="auto" w:fill="auto"/>
            <w:noWrap/>
            <w:vAlign w:val="bottom"/>
            <w:hideMark/>
          </w:tcPr>
          <w:p w:rsidR="00CB3646" w:rsidRPr="00CB3646" w:rsidRDefault="00CB3646" w:rsidP="00E937B5">
            <w:r w:rsidRPr="00CB3646">
              <w:t> </w:t>
            </w:r>
            <w:sdt>
              <w:sdtPr>
                <w:id w:val="1170062225"/>
                <w:placeholder>
                  <w:docPart w:val="DefaultPlaceholder_1082065158"/>
                </w:placeholder>
                <w:showingPlcHdr/>
                <w:text/>
              </w:sdtPr>
              <w:sdtEndPr/>
              <w:sdtContent>
                <w:r w:rsidR="00E937B5" w:rsidRPr="00E937B5">
                  <w:rPr>
                    <w:rStyle w:val="PlaceholderText"/>
                    <w:rFonts w:eastAsiaTheme="minorHAnsi"/>
                    <w:sz w:val="12"/>
                    <w:szCs w:val="12"/>
                  </w:rPr>
                  <w:t>Click here to enter text.</w:t>
                </w:r>
              </w:sdtContent>
            </w:sdt>
          </w:p>
        </w:tc>
      </w:tr>
      <w:tr w:rsidR="00CB3646" w:rsidRPr="00CB3646" w:rsidTr="00496191">
        <w:trPr>
          <w:trHeight w:val="255"/>
        </w:trPr>
        <w:tc>
          <w:tcPr>
            <w:tcW w:w="8100" w:type="dxa"/>
            <w:tcBorders>
              <w:top w:val="nil"/>
              <w:left w:val="single" w:sz="4" w:space="0" w:color="auto"/>
              <w:bottom w:val="single" w:sz="4" w:space="0" w:color="auto"/>
              <w:right w:val="single" w:sz="4" w:space="0" w:color="auto"/>
            </w:tcBorders>
            <w:shd w:val="clear" w:color="auto" w:fill="auto"/>
            <w:noWrap/>
            <w:vAlign w:val="bottom"/>
            <w:hideMark/>
          </w:tcPr>
          <w:p w:rsidR="00CB3646" w:rsidRPr="00CB3646" w:rsidRDefault="00CB3646" w:rsidP="00CB3646">
            <w:r w:rsidRPr="00CB3646">
              <w:t>Other 3</w:t>
            </w:r>
          </w:p>
        </w:tc>
        <w:tc>
          <w:tcPr>
            <w:tcW w:w="1440" w:type="dxa"/>
            <w:tcBorders>
              <w:top w:val="nil"/>
              <w:left w:val="nil"/>
              <w:bottom w:val="single" w:sz="4" w:space="0" w:color="auto"/>
              <w:right w:val="single" w:sz="4" w:space="0" w:color="auto"/>
            </w:tcBorders>
            <w:shd w:val="clear" w:color="auto" w:fill="auto"/>
            <w:noWrap/>
            <w:vAlign w:val="bottom"/>
            <w:hideMark/>
          </w:tcPr>
          <w:p w:rsidR="00CB3646" w:rsidRPr="00CB3646" w:rsidRDefault="00CB3646" w:rsidP="00496191">
            <w:r w:rsidRPr="00CB3646">
              <w:t> </w:t>
            </w:r>
            <w:sdt>
              <w:sdtPr>
                <w:id w:val="1062988111"/>
                <w:placeholder>
                  <w:docPart w:val="DefaultPlaceholder_1082065158"/>
                </w:placeholder>
                <w:showingPlcHdr/>
                <w:text/>
              </w:sdtPr>
              <w:sdtEndPr/>
              <w:sdtContent>
                <w:r w:rsidR="00496191" w:rsidRPr="00E937B5">
                  <w:rPr>
                    <w:rStyle w:val="PlaceholderText"/>
                    <w:rFonts w:eastAsiaTheme="minorHAnsi"/>
                    <w:sz w:val="12"/>
                    <w:szCs w:val="12"/>
                  </w:rPr>
                  <w:t>Click here to enter text.</w:t>
                </w:r>
              </w:sdtContent>
            </w:sdt>
          </w:p>
        </w:tc>
      </w:tr>
      <w:tr w:rsidR="00CB3646" w:rsidRPr="00CB3646" w:rsidTr="00496191">
        <w:trPr>
          <w:trHeight w:val="255"/>
        </w:trPr>
        <w:tc>
          <w:tcPr>
            <w:tcW w:w="8100" w:type="dxa"/>
            <w:tcBorders>
              <w:top w:val="nil"/>
              <w:left w:val="single" w:sz="4" w:space="0" w:color="auto"/>
              <w:bottom w:val="single" w:sz="4" w:space="0" w:color="auto"/>
              <w:right w:val="single" w:sz="4" w:space="0" w:color="auto"/>
            </w:tcBorders>
            <w:shd w:val="clear" w:color="auto" w:fill="auto"/>
            <w:noWrap/>
            <w:vAlign w:val="bottom"/>
            <w:hideMark/>
          </w:tcPr>
          <w:p w:rsidR="00CB3646" w:rsidRPr="00CB3646" w:rsidRDefault="00CB3646" w:rsidP="00CB3646">
            <w:r w:rsidRPr="00CB3646">
              <w:t>Other 4</w:t>
            </w:r>
          </w:p>
        </w:tc>
        <w:tc>
          <w:tcPr>
            <w:tcW w:w="1440" w:type="dxa"/>
            <w:tcBorders>
              <w:top w:val="nil"/>
              <w:left w:val="nil"/>
              <w:bottom w:val="single" w:sz="4" w:space="0" w:color="auto"/>
              <w:right w:val="single" w:sz="4" w:space="0" w:color="auto"/>
            </w:tcBorders>
            <w:shd w:val="clear" w:color="auto" w:fill="auto"/>
            <w:noWrap/>
            <w:vAlign w:val="bottom"/>
            <w:hideMark/>
          </w:tcPr>
          <w:p w:rsidR="00CB3646" w:rsidRPr="00CB3646" w:rsidRDefault="00CB3646" w:rsidP="00496191">
            <w:r w:rsidRPr="00CB3646">
              <w:t> </w:t>
            </w:r>
            <w:sdt>
              <w:sdtPr>
                <w:id w:val="-1436898104"/>
                <w:placeholder>
                  <w:docPart w:val="DefaultPlaceholder_1082065158"/>
                </w:placeholder>
                <w:showingPlcHdr/>
                <w:text/>
              </w:sdtPr>
              <w:sdtEndPr/>
              <w:sdtContent>
                <w:r w:rsidR="00496191" w:rsidRPr="00E937B5">
                  <w:rPr>
                    <w:rStyle w:val="PlaceholderText"/>
                    <w:rFonts w:eastAsiaTheme="minorHAnsi"/>
                    <w:sz w:val="12"/>
                    <w:szCs w:val="12"/>
                  </w:rPr>
                  <w:t>Click here to enter text.</w:t>
                </w:r>
              </w:sdtContent>
            </w:sdt>
          </w:p>
        </w:tc>
      </w:tr>
      <w:tr w:rsidR="00CB3646" w:rsidRPr="00CB3646" w:rsidTr="00496191">
        <w:trPr>
          <w:trHeight w:val="255"/>
        </w:trPr>
        <w:tc>
          <w:tcPr>
            <w:tcW w:w="8100" w:type="dxa"/>
            <w:tcBorders>
              <w:top w:val="nil"/>
              <w:left w:val="single" w:sz="4" w:space="0" w:color="auto"/>
              <w:bottom w:val="single" w:sz="4" w:space="0" w:color="auto"/>
              <w:right w:val="single" w:sz="4" w:space="0" w:color="auto"/>
            </w:tcBorders>
            <w:shd w:val="clear" w:color="auto" w:fill="auto"/>
            <w:noWrap/>
            <w:vAlign w:val="bottom"/>
            <w:hideMark/>
          </w:tcPr>
          <w:p w:rsidR="00CB3646" w:rsidRPr="00CB3646" w:rsidRDefault="00CB3646" w:rsidP="00CB3646">
            <w:r w:rsidRPr="00CB3646">
              <w:t>Other 5</w:t>
            </w:r>
          </w:p>
        </w:tc>
        <w:tc>
          <w:tcPr>
            <w:tcW w:w="1440" w:type="dxa"/>
            <w:tcBorders>
              <w:top w:val="nil"/>
              <w:left w:val="nil"/>
              <w:bottom w:val="single" w:sz="4" w:space="0" w:color="auto"/>
              <w:right w:val="single" w:sz="4" w:space="0" w:color="auto"/>
            </w:tcBorders>
            <w:shd w:val="clear" w:color="auto" w:fill="auto"/>
            <w:noWrap/>
            <w:vAlign w:val="bottom"/>
            <w:hideMark/>
          </w:tcPr>
          <w:p w:rsidR="00CB3646" w:rsidRPr="00CB3646" w:rsidRDefault="00CB3646" w:rsidP="00496191">
            <w:r w:rsidRPr="00CB3646">
              <w:t> </w:t>
            </w:r>
            <w:sdt>
              <w:sdtPr>
                <w:id w:val="-1190907688"/>
                <w:placeholder>
                  <w:docPart w:val="DefaultPlaceholder_1082065158"/>
                </w:placeholder>
                <w:showingPlcHdr/>
                <w:text/>
              </w:sdtPr>
              <w:sdtEndPr/>
              <w:sdtContent>
                <w:r w:rsidR="00496191" w:rsidRPr="00E937B5">
                  <w:rPr>
                    <w:rStyle w:val="PlaceholderText"/>
                    <w:rFonts w:eastAsiaTheme="minorHAnsi"/>
                    <w:sz w:val="12"/>
                    <w:szCs w:val="12"/>
                  </w:rPr>
                  <w:t>Click here to enter text.</w:t>
                </w:r>
              </w:sdtContent>
            </w:sdt>
          </w:p>
        </w:tc>
      </w:tr>
      <w:tr w:rsidR="00CB3646" w:rsidRPr="00CB3646" w:rsidTr="00496191">
        <w:trPr>
          <w:trHeight w:val="255"/>
        </w:trPr>
        <w:tc>
          <w:tcPr>
            <w:tcW w:w="8100" w:type="dxa"/>
            <w:tcBorders>
              <w:top w:val="nil"/>
              <w:left w:val="single" w:sz="4" w:space="0" w:color="auto"/>
              <w:bottom w:val="single" w:sz="4" w:space="0" w:color="auto"/>
              <w:right w:val="single" w:sz="4" w:space="0" w:color="auto"/>
            </w:tcBorders>
            <w:shd w:val="clear" w:color="auto" w:fill="auto"/>
            <w:noWrap/>
            <w:vAlign w:val="bottom"/>
            <w:hideMark/>
          </w:tcPr>
          <w:p w:rsidR="00CB3646" w:rsidRPr="00CB3646" w:rsidRDefault="00CB3646" w:rsidP="00CB3646">
            <w:pPr>
              <w:rPr>
                <w:b/>
                <w:bCs/>
              </w:rPr>
            </w:pPr>
            <w:r w:rsidRPr="00CB3646">
              <w:rPr>
                <w:b/>
                <w:bCs/>
              </w:rPr>
              <w:t>Subtotal</w:t>
            </w:r>
          </w:p>
        </w:tc>
        <w:tc>
          <w:tcPr>
            <w:tcW w:w="1440" w:type="dxa"/>
            <w:tcBorders>
              <w:top w:val="nil"/>
              <w:left w:val="nil"/>
              <w:bottom w:val="single" w:sz="4" w:space="0" w:color="auto"/>
              <w:right w:val="single" w:sz="4" w:space="0" w:color="auto"/>
            </w:tcBorders>
            <w:shd w:val="clear" w:color="auto" w:fill="auto"/>
            <w:noWrap/>
            <w:vAlign w:val="bottom"/>
            <w:hideMark/>
          </w:tcPr>
          <w:p w:rsidR="00CB3646" w:rsidRPr="00CB3646" w:rsidRDefault="00CB3646" w:rsidP="00496191">
            <w:pPr>
              <w:rPr>
                <w:b/>
              </w:rPr>
            </w:pPr>
            <w:r w:rsidRPr="00CB3646">
              <w:rPr>
                <w:b/>
              </w:rPr>
              <w:t> </w:t>
            </w:r>
            <w:sdt>
              <w:sdtPr>
                <w:rPr>
                  <w:b/>
                </w:rPr>
                <w:id w:val="1360163117"/>
                <w:placeholder>
                  <w:docPart w:val="DefaultPlaceholder_1082065158"/>
                </w:placeholder>
                <w:showingPlcHdr/>
                <w:text/>
              </w:sdtPr>
              <w:sdtEndPr/>
              <w:sdtContent>
                <w:r w:rsidR="00496191" w:rsidRPr="00496191">
                  <w:rPr>
                    <w:rStyle w:val="PlaceholderText"/>
                    <w:rFonts w:eastAsiaTheme="minorHAnsi"/>
                    <w:sz w:val="12"/>
                    <w:szCs w:val="12"/>
                  </w:rPr>
                  <w:t>Click here to enter text.</w:t>
                </w:r>
              </w:sdtContent>
            </w:sdt>
          </w:p>
        </w:tc>
      </w:tr>
      <w:tr w:rsidR="00CB3646" w:rsidRPr="00CB3646" w:rsidTr="00496191">
        <w:trPr>
          <w:trHeight w:val="255"/>
        </w:trPr>
        <w:tc>
          <w:tcPr>
            <w:tcW w:w="8100" w:type="dxa"/>
            <w:tcBorders>
              <w:top w:val="nil"/>
              <w:left w:val="nil"/>
              <w:bottom w:val="nil"/>
              <w:right w:val="nil"/>
            </w:tcBorders>
            <w:shd w:val="clear" w:color="auto" w:fill="auto"/>
            <w:noWrap/>
            <w:vAlign w:val="bottom"/>
            <w:hideMark/>
          </w:tcPr>
          <w:p w:rsidR="00310865" w:rsidRPr="00CB3646" w:rsidRDefault="00310865" w:rsidP="00CB3646">
            <w:pPr>
              <w:rPr>
                <w:b/>
                <w:bCs/>
              </w:rPr>
            </w:pPr>
          </w:p>
        </w:tc>
        <w:tc>
          <w:tcPr>
            <w:tcW w:w="1440" w:type="dxa"/>
            <w:tcBorders>
              <w:top w:val="nil"/>
              <w:left w:val="nil"/>
              <w:bottom w:val="nil"/>
              <w:right w:val="nil"/>
            </w:tcBorders>
            <w:shd w:val="clear" w:color="auto" w:fill="auto"/>
            <w:noWrap/>
            <w:vAlign w:val="bottom"/>
            <w:hideMark/>
          </w:tcPr>
          <w:p w:rsidR="00CB3646" w:rsidRPr="00CB3646" w:rsidRDefault="00CB3646" w:rsidP="00CB3646"/>
        </w:tc>
      </w:tr>
      <w:tr w:rsidR="00310865" w:rsidRPr="00310865" w:rsidTr="00496191">
        <w:trPr>
          <w:trHeight w:val="255"/>
        </w:trPr>
        <w:tc>
          <w:tcPr>
            <w:tcW w:w="9540" w:type="dxa"/>
            <w:gridSpan w:val="2"/>
            <w:tcBorders>
              <w:top w:val="nil"/>
              <w:left w:val="nil"/>
              <w:bottom w:val="nil"/>
              <w:right w:val="nil"/>
            </w:tcBorders>
            <w:shd w:val="clear" w:color="auto" w:fill="auto"/>
            <w:noWrap/>
            <w:vAlign w:val="bottom"/>
            <w:hideMark/>
          </w:tcPr>
          <w:p w:rsidR="00CB3646" w:rsidRPr="00310865" w:rsidRDefault="00CB3646" w:rsidP="00CB3646">
            <w:r w:rsidRPr="00310865">
              <w:t>Please provide a breakdown of complaints by insurance products type in reporting period if possible</w:t>
            </w:r>
          </w:p>
        </w:tc>
      </w:tr>
      <w:tr w:rsidR="00CB3646" w:rsidRPr="00CB3646" w:rsidTr="00496191">
        <w:trPr>
          <w:trHeight w:val="255"/>
        </w:trPr>
        <w:tc>
          <w:tcPr>
            <w:tcW w:w="8100" w:type="dxa"/>
            <w:tcBorders>
              <w:top w:val="nil"/>
              <w:left w:val="nil"/>
              <w:bottom w:val="nil"/>
              <w:right w:val="nil"/>
            </w:tcBorders>
            <w:shd w:val="clear" w:color="auto" w:fill="auto"/>
            <w:noWrap/>
            <w:vAlign w:val="bottom"/>
            <w:hideMark/>
          </w:tcPr>
          <w:p w:rsidR="00CB3646" w:rsidRPr="00CB3646" w:rsidRDefault="00CB3646" w:rsidP="00CB3646"/>
        </w:tc>
        <w:tc>
          <w:tcPr>
            <w:tcW w:w="1440" w:type="dxa"/>
            <w:tcBorders>
              <w:top w:val="nil"/>
              <w:left w:val="nil"/>
              <w:bottom w:val="nil"/>
              <w:right w:val="nil"/>
            </w:tcBorders>
            <w:shd w:val="clear" w:color="auto" w:fill="auto"/>
            <w:noWrap/>
            <w:vAlign w:val="bottom"/>
            <w:hideMark/>
          </w:tcPr>
          <w:p w:rsidR="00CB3646" w:rsidRPr="00CB3646" w:rsidRDefault="00CB3646" w:rsidP="00CB3646"/>
        </w:tc>
      </w:tr>
      <w:tr w:rsidR="00CB3646" w:rsidRPr="00CB3646" w:rsidTr="00E937B5">
        <w:trPr>
          <w:trHeight w:val="1410"/>
        </w:trPr>
        <w:tc>
          <w:tcPr>
            <w:tcW w:w="8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3646" w:rsidRPr="00CB3646" w:rsidRDefault="00CB3646" w:rsidP="00CB3646">
            <w:pPr>
              <w:rPr>
                <w:b/>
                <w:bCs/>
              </w:rPr>
            </w:pPr>
            <w:r w:rsidRPr="00CB3646">
              <w:rPr>
                <w:b/>
                <w:bCs/>
              </w:rPr>
              <w:t>Number of complaints by insurance products in reporting period</w:t>
            </w:r>
            <w:r w:rsidRPr="00CB3646">
              <w:t xml:space="preserve"> (Where you do not have any data on the insurance product type to report or you do not underwrite a particular insurance product, please input in "N/A" in the relevant row. Where you have data on the product type but the figure is "0", please input in the number "0" in the relevant row and do not leave blank. Please include the values for all insurance products that are not listed in the table under "other" and specify what the products in the "other" section are in the "Comments/notes" section below)</w:t>
            </w:r>
            <w:r w:rsidRPr="00CB3646">
              <w:rPr>
                <w:b/>
                <w:bCs/>
              </w:rPr>
              <w:t>.</w:t>
            </w:r>
          </w:p>
        </w:tc>
        <w:tc>
          <w:tcPr>
            <w:tcW w:w="1440" w:type="dxa"/>
            <w:tcBorders>
              <w:top w:val="single" w:sz="4" w:space="0" w:color="auto"/>
              <w:left w:val="nil"/>
              <w:bottom w:val="single" w:sz="4" w:space="0" w:color="auto"/>
              <w:right w:val="single" w:sz="4" w:space="0" w:color="auto"/>
            </w:tcBorders>
            <w:shd w:val="clear" w:color="auto" w:fill="auto"/>
            <w:noWrap/>
            <w:hideMark/>
          </w:tcPr>
          <w:p w:rsidR="00CB3646" w:rsidRPr="00CB3646" w:rsidRDefault="00CB3646" w:rsidP="00E937B5">
            <w:pPr>
              <w:rPr>
                <w:b/>
                <w:bCs/>
              </w:rPr>
            </w:pPr>
            <w:r w:rsidRPr="00CB3646">
              <w:rPr>
                <w:b/>
                <w:bCs/>
              </w:rPr>
              <w:t>Received</w:t>
            </w:r>
          </w:p>
        </w:tc>
      </w:tr>
    </w:tbl>
    <w:p w:rsidR="008E37DB" w:rsidRDefault="008E37DB" w:rsidP="00CB3646">
      <w:pPr>
        <w:sectPr w:rsidR="008E37DB">
          <w:footerReference w:type="default" r:id="rId17"/>
          <w:pgSz w:w="11906" w:h="16838"/>
          <w:pgMar w:top="1440" w:right="1440" w:bottom="1440" w:left="1440" w:header="708" w:footer="708" w:gutter="0"/>
          <w:cols w:space="708"/>
          <w:docGrid w:linePitch="360"/>
        </w:sectPr>
      </w:pPr>
    </w:p>
    <w:tbl>
      <w:tblPr>
        <w:tblW w:w="9540" w:type="dxa"/>
        <w:tblInd w:w="108" w:type="dxa"/>
        <w:tblLook w:val="04A0" w:firstRow="1" w:lastRow="0" w:firstColumn="1" w:lastColumn="0" w:noHBand="0" w:noVBand="1"/>
      </w:tblPr>
      <w:tblGrid>
        <w:gridCol w:w="8100"/>
        <w:gridCol w:w="1440"/>
      </w:tblGrid>
      <w:tr w:rsidR="00CB3646" w:rsidRPr="00CB3646" w:rsidTr="00496191">
        <w:trPr>
          <w:trHeight w:val="255"/>
        </w:trPr>
        <w:tc>
          <w:tcPr>
            <w:tcW w:w="8100" w:type="dxa"/>
            <w:tcBorders>
              <w:top w:val="nil"/>
              <w:left w:val="nil"/>
              <w:bottom w:val="nil"/>
              <w:right w:val="nil"/>
            </w:tcBorders>
            <w:shd w:val="clear" w:color="auto" w:fill="auto"/>
            <w:noWrap/>
            <w:vAlign w:val="bottom"/>
            <w:hideMark/>
          </w:tcPr>
          <w:p w:rsidR="00310865" w:rsidRDefault="00310865" w:rsidP="00CB3646"/>
          <w:p w:rsidR="00310865" w:rsidRPr="00CB3646" w:rsidRDefault="00310865" w:rsidP="00CB3646"/>
        </w:tc>
        <w:tc>
          <w:tcPr>
            <w:tcW w:w="1440" w:type="dxa"/>
            <w:tcBorders>
              <w:top w:val="nil"/>
              <w:left w:val="nil"/>
              <w:bottom w:val="nil"/>
              <w:right w:val="nil"/>
            </w:tcBorders>
            <w:shd w:val="clear" w:color="auto" w:fill="auto"/>
            <w:noWrap/>
            <w:vAlign w:val="bottom"/>
            <w:hideMark/>
          </w:tcPr>
          <w:p w:rsidR="00CB3646" w:rsidRPr="00CB3646" w:rsidRDefault="00CB3646" w:rsidP="00CB3646"/>
        </w:tc>
      </w:tr>
      <w:tr w:rsidR="00CB3646" w:rsidRPr="00CB3646" w:rsidTr="00496191">
        <w:trPr>
          <w:trHeight w:val="255"/>
        </w:trPr>
        <w:tc>
          <w:tcPr>
            <w:tcW w:w="8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3646" w:rsidRPr="00CB3646" w:rsidRDefault="00CB3646" w:rsidP="00CB3646">
            <w:r w:rsidRPr="00CB3646">
              <w:t>Unknown</w:t>
            </w:r>
            <w:r w:rsidR="003B11C3">
              <w:t xml:space="preserve"> including Payment Protection Insurance (PPI)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CB3646" w:rsidRPr="00CB3646" w:rsidRDefault="00CB3646" w:rsidP="00496191">
            <w:pPr>
              <w:rPr>
                <w:bCs/>
              </w:rPr>
            </w:pPr>
            <w:r w:rsidRPr="00CB3646">
              <w:rPr>
                <w:bCs/>
              </w:rPr>
              <w:t> </w:t>
            </w:r>
            <w:sdt>
              <w:sdtPr>
                <w:rPr>
                  <w:bCs/>
                </w:rPr>
                <w:id w:val="-571044627"/>
                <w:placeholder>
                  <w:docPart w:val="DefaultPlaceholder_1082065158"/>
                </w:placeholder>
                <w:showingPlcHdr/>
                <w:text/>
              </w:sdtPr>
              <w:sdtEndPr/>
              <w:sdtContent>
                <w:r w:rsidR="00496191" w:rsidRPr="00496191">
                  <w:rPr>
                    <w:rStyle w:val="PlaceholderText"/>
                    <w:rFonts w:eastAsiaTheme="minorHAnsi"/>
                    <w:sz w:val="12"/>
                    <w:szCs w:val="12"/>
                  </w:rPr>
                  <w:t>Click here to enter text.</w:t>
                </w:r>
              </w:sdtContent>
            </w:sdt>
          </w:p>
        </w:tc>
      </w:tr>
      <w:tr w:rsidR="00CB3646" w:rsidRPr="00CB3646" w:rsidTr="00496191">
        <w:trPr>
          <w:trHeight w:val="255"/>
        </w:trPr>
        <w:tc>
          <w:tcPr>
            <w:tcW w:w="8100" w:type="dxa"/>
            <w:tcBorders>
              <w:top w:val="nil"/>
              <w:left w:val="single" w:sz="4" w:space="0" w:color="auto"/>
              <w:bottom w:val="single" w:sz="4" w:space="0" w:color="auto"/>
              <w:right w:val="single" w:sz="4" w:space="0" w:color="auto"/>
            </w:tcBorders>
            <w:shd w:val="clear" w:color="auto" w:fill="auto"/>
            <w:noWrap/>
            <w:vAlign w:val="bottom"/>
            <w:hideMark/>
          </w:tcPr>
          <w:p w:rsidR="00CB3646" w:rsidRPr="00CB3646" w:rsidRDefault="00CB3646" w:rsidP="00CB3646">
            <w:pPr>
              <w:rPr>
                <w:b/>
                <w:bCs/>
              </w:rPr>
            </w:pPr>
            <w:r w:rsidRPr="00CB3646">
              <w:rPr>
                <w:b/>
                <w:bCs/>
              </w:rPr>
              <w:t>Life Insurance - total</w:t>
            </w:r>
          </w:p>
        </w:tc>
        <w:tc>
          <w:tcPr>
            <w:tcW w:w="1440" w:type="dxa"/>
            <w:tcBorders>
              <w:top w:val="nil"/>
              <w:left w:val="nil"/>
              <w:bottom w:val="single" w:sz="4" w:space="0" w:color="auto"/>
              <w:right w:val="single" w:sz="4" w:space="0" w:color="auto"/>
            </w:tcBorders>
            <w:shd w:val="clear" w:color="auto" w:fill="auto"/>
            <w:noWrap/>
            <w:vAlign w:val="bottom"/>
            <w:hideMark/>
          </w:tcPr>
          <w:p w:rsidR="00CB3646" w:rsidRPr="00CB3646" w:rsidRDefault="00CB3646" w:rsidP="00496191">
            <w:pPr>
              <w:rPr>
                <w:b/>
                <w:bCs/>
              </w:rPr>
            </w:pPr>
            <w:r w:rsidRPr="00CB3646">
              <w:rPr>
                <w:b/>
                <w:bCs/>
              </w:rPr>
              <w:t> </w:t>
            </w:r>
            <w:sdt>
              <w:sdtPr>
                <w:rPr>
                  <w:b/>
                  <w:bCs/>
                </w:rPr>
                <w:id w:val="702209295"/>
                <w:placeholder>
                  <w:docPart w:val="DefaultPlaceholder_1082065158"/>
                </w:placeholder>
                <w:showingPlcHdr/>
                <w:text/>
              </w:sdtPr>
              <w:sdtEndPr/>
              <w:sdtContent>
                <w:r w:rsidR="00496191" w:rsidRPr="00496191">
                  <w:rPr>
                    <w:rStyle w:val="PlaceholderText"/>
                    <w:rFonts w:eastAsiaTheme="minorHAnsi"/>
                    <w:sz w:val="12"/>
                    <w:szCs w:val="12"/>
                  </w:rPr>
                  <w:t>Click here to enter text.</w:t>
                </w:r>
              </w:sdtContent>
            </w:sdt>
          </w:p>
        </w:tc>
      </w:tr>
      <w:tr w:rsidR="00CB3646" w:rsidRPr="00CB3646" w:rsidTr="00496191">
        <w:trPr>
          <w:trHeight w:val="255"/>
        </w:trPr>
        <w:tc>
          <w:tcPr>
            <w:tcW w:w="8100" w:type="dxa"/>
            <w:tcBorders>
              <w:top w:val="nil"/>
              <w:left w:val="single" w:sz="4" w:space="0" w:color="auto"/>
              <w:bottom w:val="single" w:sz="4" w:space="0" w:color="auto"/>
              <w:right w:val="single" w:sz="4" w:space="0" w:color="auto"/>
            </w:tcBorders>
            <w:shd w:val="clear" w:color="auto" w:fill="auto"/>
            <w:noWrap/>
            <w:vAlign w:val="bottom"/>
            <w:hideMark/>
          </w:tcPr>
          <w:p w:rsidR="00CB3646" w:rsidRPr="00CB3646" w:rsidRDefault="00CB3646" w:rsidP="00CB3646">
            <w:r w:rsidRPr="00CB3646">
              <w:t>Life Insurance - with profit</w:t>
            </w:r>
          </w:p>
        </w:tc>
        <w:tc>
          <w:tcPr>
            <w:tcW w:w="1440" w:type="dxa"/>
            <w:tcBorders>
              <w:top w:val="nil"/>
              <w:left w:val="nil"/>
              <w:bottom w:val="single" w:sz="4" w:space="0" w:color="auto"/>
              <w:right w:val="single" w:sz="4" w:space="0" w:color="auto"/>
            </w:tcBorders>
            <w:shd w:val="clear" w:color="auto" w:fill="auto"/>
            <w:noWrap/>
            <w:vAlign w:val="bottom"/>
            <w:hideMark/>
          </w:tcPr>
          <w:p w:rsidR="00CB3646" w:rsidRPr="00CB3646" w:rsidRDefault="00CB3646" w:rsidP="00496191">
            <w:r w:rsidRPr="00CB3646">
              <w:t> </w:t>
            </w:r>
            <w:sdt>
              <w:sdtPr>
                <w:id w:val="-422731434"/>
                <w:placeholder>
                  <w:docPart w:val="DefaultPlaceholder_1082065158"/>
                </w:placeholder>
                <w:showingPlcHdr/>
                <w:text/>
              </w:sdtPr>
              <w:sdtEndPr/>
              <w:sdtContent>
                <w:r w:rsidR="00496191" w:rsidRPr="00496191">
                  <w:rPr>
                    <w:rStyle w:val="PlaceholderText"/>
                    <w:rFonts w:eastAsiaTheme="minorHAnsi"/>
                    <w:sz w:val="12"/>
                    <w:szCs w:val="12"/>
                  </w:rPr>
                  <w:t>Click here to enter text.</w:t>
                </w:r>
              </w:sdtContent>
            </w:sdt>
          </w:p>
        </w:tc>
      </w:tr>
      <w:tr w:rsidR="00CB3646" w:rsidRPr="00CB3646" w:rsidTr="00496191">
        <w:trPr>
          <w:trHeight w:val="255"/>
        </w:trPr>
        <w:tc>
          <w:tcPr>
            <w:tcW w:w="8100" w:type="dxa"/>
            <w:tcBorders>
              <w:top w:val="nil"/>
              <w:left w:val="single" w:sz="4" w:space="0" w:color="auto"/>
              <w:bottom w:val="single" w:sz="4" w:space="0" w:color="auto"/>
              <w:right w:val="single" w:sz="4" w:space="0" w:color="auto"/>
            </w:tcBorders>
            <w:shd w:val="clear" w:color="auto" w:fill="auto"/>
            <w:noWrap/>
            <w:vAlign w:val="bottom"/>
            <w:hideMark/>
          </w:tcPr>
          <w:p w:rsidR="00CB3646" w:rsidRPr="00CB3646" w:rsidRDefault="00CB3646" w:rsidP="00CB3646">
            <w:r w:rsidRPr="00CB3646">
              <w:t>Life Insurance - unit-linked</w:t>
            </w:r>
          </w:p>
        </w:tc>
        <w:tc>
          <w:tcPr>
            <w:tcW w:w="1440" w:type="dxa"/>
            <w:tcBorders>
              <w:top w:val="nil"/>
              <w:left w:val="nil"/>
              <w:bottom w:val="single" w:sz="4" w:space="0" w:color="auto"/>
              <w:right w:val="single" w:sz="4" w:space="0" w:color="auto"/>
            </w:tcBorders>
            <w:shd w:val="clear" w:color="auto" w:fill="auto"/>
            <w:noWrap/>
            <w:vAlign w:val="bottom"/>
            <w:hideMark/>
          </w:tcPr>
          <w:p w:rsidR="00CB3646" w:rsidRPr="00CB3646" w:rsidRDefault="00CB3646" w:rsidP="00496191">
            <w:r w:rsidRPr="00CB3646">
              <w:t> </w:t>
            </w:r>
            <w:sdt>
              <w:sdtPr>
                <w:id w:val="1573617837"/>
                <w:placeholder>
                  <w:docPart w:val="DefaultPlaceholder_1082065158"/>
                </w:placeholder>
                <w:showingPlcHdr/>
                <w:text/>
              </w:sdtPr>
              <w:sdtEndPr/>
              <w:sdtContent>
                <w:r w:rsidR="00496191" w:rsidRPr="00496191">
                  <w:rPr>
                    <w:rStyle w:val="PlaceholderText"/>
                    <w:rFonts w:eastAsiaTheme="minorHAnsi"/>
                    <w:sz w:val="12"/>
                    <w:szCs w:val="12"/>
                  </w:rPr>
                  <w:t>Click here to enter text.</w:t>
                </w:r>
              </w:sdtContent>
            </w:sdt>
          </w:p>
        </w:tc>
      </w:tr>
      <w:tr w:rsidR="00CB3646" w:rsidRPr="00CB3646" w:rsidTr="00496191">
        <w:trPr>
          <w:trHeight w:val="255"/>
        </w:trPr>
        <w:tc>
          <w:tcPr>
            <w:tcW w:w="8100" w:type="dxa"/>
            <w:tcBorders>
              <w:top w:val="nil"/>
              <w:left w:val="single" w:sz="4" w:space="0" w:color="auto"/>
              <w:bottom w:val="nil"/>
              <w:right w:val="single" w:sz="4" w:space="0" w:color="auto"/>
            </w:tcBorders>
            <w:shd w:val="clear" w:color="auto" w:fill="auto"/>
            <w:noWrap/>
            <w:vAlign w:val="bottom"/>
            <w:hideMark/>
          </w:tcPr>
          <w:p w:rsidR="00CB3646" w:rsidRPr="00CB3646" w:rsidRDefault="00CB3646" w:rsidP="00CB3646">
            <w:r w:rsidRPr="00CB3646">
              <w:t>Other Life Insurance (please elaborate in Notes section below)</w:t>
            </w:r>
          </w:p>
        </w:tc>
        <w:tc>
          <w:tcPr>
            <w:tcW w:w="1440" w:type="dxa"/>
            <w:tcBorders>
              <w:top w:val="nil"/>
              <w:left w:val="nil"/>
              <w:bottom w:val="nil"/>
              <w:right w:val="single" w:sz="4" w:space="0" w:color="auto"/>
            </w:tcBorders>
            <w:shd w:val="clear" w:color="auto" w:fill="auto"/>
            <w:noWrap/>
            <w:vAlign w:val="bottom"/>
            <w:hideMark/>
          </w:tcPr>
          <w:p w:rsidR="00CB3646" w:rsidRPr="00CB3646" w:rsidRDefault="00CB3646" w:rsidP="00496191">
            <w:r w:rsidRPr="00CB3646">
              <w:t> </w:t>
            </w:r>
            <w:sdt>
              <w:sdtPr>
                <w:id w:val="-2142952027"/>
                <w:placeholder>
                  <w:docPart w:val="DefaultPlaceholder_1082065158"/>
                </w:placeholder>
                <w:showingPlcHdr/>
                <w:text/>
              </w:sdtPr>
              <w:sdtEndPr/>
              <w:sdtContent>
                <w:r w:rsidR="00496191" w:rsidRPr="00496191">
                  <w:rPr>
                    <w:rStyle w:val="PlaceholderText"/>
                    <w:rFonts w:eastAsiaTheme="minorHAnsi"/>
                    <w:sz w:val="12"/>
                    <w:szCs w:val="12"/>
                  </w:rPr>
                  <w:t>Click here to enter text.</w:t>
                </w:r>
              </w:sdtContent>
            </w:sdt>
          </w:p>
        </w:tc>
      </w:tr>
      <w:tr w:rsidR="00CB3646" w:rsidRPr="00CB3646" w:rsidTr="00496191">
        <w:trPr>
          <w:trHeight w:val="255"/>
        </w:trPr>
        <w:tc>
          <w:tcPr>
            <w:tcW w:w="8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3646" w:rsidRPr="00CB3646" w:rsidRDefault="00CB3646" w:rsidP="00CB3646">
            <w:pPr>
              <w:rPr>
                <w:b/>
                <w:bCs/>
              </w:rPr>
            </w:pPr>
            <w:r w:rsidRPr="00CB3646">
              <w:rPr>
                <w:b/>
                <w:bCs/>
              </w:rPr>
              <w:t>Non life insurance - total</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CB3646" w:rsidRPr="00CB3646" w:rsidRDefault="00CB3646" w:rsidP="00496191">
            <w:pPr>
              <w:rPr>
                <w:b/>
              </w:rPr>
            </w:pPr>
            <w:r w:rsidRPr="00CB3646">
              <w:rPr>
                <w:b/>
              </w:rPr>
              <w:t> </w:t>
            </w:r>
            <w:sdt>
              <w:sdtPr>
                <w:rPr>
                  <w:b/>
                </w:rPr>
                <w:id w:val="-1610351738"/>
                <w:placeholder>
                  <w:docPart w:val="DefaultPlaceholder_1082065158"/>
                </w:placeholder>
                <w:showingPlcHdr/>
                <w:text/>
              </w:sdtPr>
              <w:sdtEndPr/>
              <w:sdtContent>
                <w:r w:rsidR="00496191" w:rsidRPr="00496191">
                  <w:rPr>
                    <w:rStyle w:val="PlaceholderText"/>
                    <w:rFonts w:eastAsiaTheme="minorHAnsi"/>
                    <w:sz w:val="12"/>
                    <w:szCs w:val="12"/>
                  </w:rPr>
                  <w:t>Click here to enter text.</w:t>
                </w:r>
              </w:sdtContent>
            </w:sdt>
          </w:p>
        </w:tc>
      </w:tr>
      <w:tr w:rsidR="00CB3646" w:rsidRPr="00CB3646" w:rsidTr="00496191">
        <w:trPr>
          <w:trHeight w:val="255"/>
        </w:trPr>
        <w:tc>
          <w:tcPr>
            <w:tcW w:w="8100" w:type="dxa"/>
            <w:tcBorders>
              <w:top w:val="nil"/>
              <w:left w:val="single" w:sz="4" w:space="0" w:color="auto"/>
              <w:bottom w:val="single" w:sz="4" w:space="0" w:color="auto"/>
              <w:right w:val="single" w:sz="4" w:space="0" w:color="auto"/>
            </w:tcBorders>
            <w:shd w:val="clear" w:color="auto" w:fill="auto"/>
            <w:noWrap/>
            <w:vAlign w:val="bottom"/>
            <w:hideMark/>
          </w:tcPr>
          <w:p w:rsidR="00CB3646" w:rsidRPr="00CB3646" w:rsidRDefault="00CB3646" w:rsidP="00CB3646">
            <w:r w:rsidRPr="00CB3646">
              <w:t>Accident and Health insurance</w:t>
            </w:r>
          </w:p>
        </w:tc>
        <w:tc>
          <w:tcPr>
            <w:tcW w:w="1440" w:type="dxa"/>
            <w:tcBorders>
              <w:top w:val="nil"/>
              <w:left w:val="nil"/>
              <w:bottom w:val="single" w:sz="4" w:space="0" w:color="auto"/>
              <w:right w:val="single" w:sz="4" w:space="0" w:color="auto"/>
            </w:tcBorders>
            <w:shd w:val="clear" w:color="auto" w:fill="auto"/>
            <w:noWrap/>
            <w:vAlign w:val="bottom"/>
            <w:hideMark/>
          </w:tcPr>
          <w:p w:rsidR="00CB3646" w:rsidRPr="00CB3646" w:rsidRDefault="00CB3646" w:rsidP="00496191">
            <w:r w:rsidRPr="00CB3646">
              <w:t> </w:t>
            </w:r>
            <w:sdt>
              <w:sdtPr>
                <w:id w:val="65232777"/>
                <w:placeholder>
                  <w:docPart w:val="DefaultPlaceholder_1082065158"/>
                </w:placeholder>
                <w:showingPlcHdr/>
              </w:sdtPr>
              <w:sdtEndPr/>
              <w:sdtContent>
                <w:r w:rsidR="00496191" w:rsidRPr="00496191">
                  <w:rPr>
                    <w:rStyle w:val="PlaceholderText"/>
                    <w:rFonts w:eastAsiaTheme="minorHAnsi"/>
                    <w:sz w:val="12"/>
                    <w:szCs w:val="12"/>
                  </w:rPr>
                  <w:t>Click here to enter text.</w:t>
                </w:r>
              </w:sdtContent>
            </w:sdt>
          </w:p>
        </w:tc>
      </w:tr>
      <w:tr w:rsidR="00CB3646" w:rsidRPr="00CB3646" w:rsidTr="00496191">
        <w:trPr>
          <w:trHeight w:val="255"/>
        </w:trPr>
        <w:tc>
          <w:tcPr>
            <w:tcW w:w="8100" w:type="dxa"/>
            <w:tcBorders>
              <w:top w:val="nil"/>
              <w:left w:val="single" w:sz="4" w:space="0" w:color="auto"/>
              <w:bottom w:val="single" w:sz="4" w:space="0" w:color="auto"/>
              <w:right w:val="single" w:sz="4" w:space="0" w:color="auto"/>
            </w:tcBorders>
            <w:shd w:val="clear" w:color="auto" w:fill="auto"/>
            <w:noWrap/>
            <w:vAlign w:val="bottom"/>
            <w:hideMark/>
          </w:tcPr>
          <w:p w:rsidR="00CB3646" w:rsidRPr="00CB3646" w:rsidRDefault="00CB3646" w:rsidP="00CB3646">
            <w:r w:rsidRPr="00CB3646">
              <w:t>Motor Insurance - Own Damage</w:t>
            </w:r>
          </w:p>
        </w:tc>
        <w:tc>
          <w:tcPr>
            <w:tcW w:w="1440" w:type="dxa"/>
            <w:tcBorders>
              <w:top w:val="nil"/>
              <w:left w:val="nil"/>
              <w:bottom w:val="single" w:sz="4" w:space="0" w:color="auto"/>
              <w:right w:val="single" w:sz="4" w:space="0" w:color="auto"/>
            </w:tcBorders>
            <w:shd w:val="clear" w:color="auto" w:fill="auto"/>
            <w:noWrap/>
            <w:vAlign w:val="bottom"/>
            <w:hideMark/>
          </w:tcPr>
          <w:p w:rsidR="00CB3646" w:rsidRPr="00CB3646" w:rsidRDefault="00CB3646" w:rsidP="00496191">
            <w:r w:rsidRPr="00CB3646">
              <w:t> </w:t>
            </w:r>
            <w:sdt>
              <w:sdtPr>
                <w:id w:val="1204748052"/>
                <w:placeholder>
                  <w:docPart w:val="DefaultPlaceholder_1082065158"/>
                </w:placeholder>
                <w:showingPlcHdr/>
              </w:sdtPr>
              <w:sdtEndPr/>
              <w:sdtContent>
                <w:r w:rsidR="00496191" w:rsidRPr="00496191">
                  <w:rPr>
                    <w:rStyle w:val="PlaceholderText"/>
                    <w:rFonts w:eastAsiaTheme="minorHAnsi"/>
                    <w:sz w:val="12"/>
                    <w:szCs w:val="12"/>
                  </w:rPr>
                  <w:t>Click here to enter text.</w:t>
                </w:r>
              </w:sdtContent>
            </w:sdt>
          </w:p>
        </w:tc>
      </w:tr>
      <w:tr w:rsidR="00CB3646" w:rsidRPr="00CB3646" w:rsidTr="00496191">
        <w:trPr>
          <w:trHeight w:val="255"/>
        </w:trPr>
        <w:tc>
          <w:tcPr>
            <w:tcW w:w="8100" w:type="dxa"/>
            <w:tcBorders>
              <w:top w:val="nil"/>
              <w:left w:val="single" w:sz="4" w:space="0" w:color="auto"/>
              <w:bottom w:val="single" w:sz="4" w:space="0" w:color="auto"/>
              <w:right w:val="single" w:sz="4" w:space="0" w:color="auto"/>
            </w:tcBorders>
            <w:shd w:val="clear" w:color="auto" w:fill="auto"/>
            <w:noWrap/>
            <w:vAlign w:val="bottom"/>
            <w:hideMark/>
          </w:tcPr>
          <w:p w:rsidR="00CB3646" w:rsidRPr="00CB3646" w:rsidRDefault="00CB3646" w:rsidP="00CB3646">
            <w:r w:rsidRPr="00CB3646">
              <w:t>Motor Insurance - Third Party Liability</w:t>
            </w:r>
          </w:p>
        </w:tc>
        <w:tc>
          <w:tcPr>
            <w:tcW w:w="1440" w:type="dxa"/>
            <w:tcBorders>
              <w:top w:val="nil"/>
              <w:left w:val="nil"/>
              <w:bottom w:val="single" w:sz="4" w:space="0" w:color="auto"/>
              <w:right w:val="single" w:sz="4" w:space="0" w:color="auto"/>
            </w:tcBorders>
            <w:shd w:val="clear" w:color="auto" w:fill="auto"/>
            <w:noWrap/>
            <w:vAlign w:val="bottom"/>
            <w:hideMark/>
          </w:tcPr>
          <w:p w:rsidR="00CB3646" w:rsidRPr="00CB3646" w:rsidRDefault="00CB3646" w:rsidP="00496191">
            <w:r w:rsidRPr="00CB3646">
              <w:t> </w:t>
            </w:r>
            <w:sdt>
              <w:sdtPr>
                <w:id w:val="-433140071"/>
                <w:placeholder>
                  <w:docPart w:val="DefaultPlaceholder_1082065158"/>
                </w:placeholder>
                <w:showingPlcHdr/>
              </w:sdtPr>
              <w:sdtEndPr/>
              <w:sdtContent>
                <w:r w:rsidR="00496191" w:rsidRPr="00496191">
                  <w:rPr>
                    <w:rStyle w:val="PlaceholderText"/>
                    <w:rFonts w:eastAsiaTheme="minorHAnsi"/>
                    <w:sz w:val="12"/>
                    <w:szCs w:val="12"/>
                  </w:rPr>
                  <w:t>Click here to enter text.</w:t>
                </w:r>
              </w:sdtContent>
            </w:sdt>
          </w:p>
        </w:tc>
      </w:tr>
      <w:tr w:rsidR="00CB3646" w:rsidRPr="00CB3646" w:rsidTr="00496191">
        <w:trPr>
          <w:trHeight w:val="255"/>
        </w:trPr>
        <w:tc>
          <w:tcPr>
            <w:tcW w:w="8100" w:type="dxa"/>
            <w:tcBorders>
              <w:top w:val="nil"/>
              <w:left w:val="single" w:sz="4" w:space="0" w:color="auto"/>
              <w:bottom w:val="single" w:sz="4" w:space="0" w:color="auto"/>
              <w:right w:val="single" w:sz="4" w:space="0" w:color="auto"/>
            </w:tcBorders>
            <w:shd w:val="clear" w:color="auto" w:fill="auto"/>
            <w:noWrap/>
            <w:vAlign w:val="bottom"/>
            <w:hideMark/>
          </w:tcPr>
          <w:p w:rsidR="00CB3646" w:rsidRPr="00CB3646" w:rsidRDefault="00CB3646" w:rsidP="00CB3646">
            <w:r w:rsidRPr="00CB3646">
              <w:lastRenderedPageBreak/>
              <w:t>Household Insurance</w:t>
            </w:r>
          </w:p>
        </w:tc>
        <w:tc>
          <w:tcPr>
            <w:tcW w:w="1440" w:type="dxa"/>
            <w:tcBorders>
              <w:top w:val="nil"/>
              <w:left w:val="nil"/>
              <w:bottom w:val="single" w:sz="4" w:space="0" w:color="auto"/>
              <w:right w:val="single" w:sz="4" w:space="0" w:color="auto"/>
            </w:tcBorders>
            <w:shd w:val="clear" w:color="auto" w:fill="auto"/>
            <w:noWrap/>
            <w:vAlign w:val="bottom"/>
            <w:hideMark/>
          </w:tcPr>
          <w:p w:rsidR="00CB3646" w:rsidRPr="00CB3646" w:rsidRDefault="00CB3646" w:rsidP="00496191">
            <w:r w:rsidRPr="00CB3646">
              <w:t> </w:t>
            </w:r>
            <w:sdt>
              <w:sdtPr>
                <w:id w:val="1066615825"/>
                <w:placeholder>
                  <w:docPart w:val="DefaultPlaceholder_1082065158"/>
                </w:placeholder>
                <w:showingPlcHdr/>
              </w:sdtPr>
              <w:sdtEndPr/>
              <w:sdtContent>
                <w:r w:rsidR="00496191" w:rsidRPr="00496191">
                  <w:rPr>
                    <w:rStyle w:val="PlaceholderText"/>
                    <w:rFonts w:eastAsiaTheme="minorHAnsi"/>
                    <w:sz w:val="12"/>
                    <w:szCs w:val="12"/>
                  </w:rPr>
                  <w:t>Click here to enter text.</w:t>
                </w:r>
              </w:sdtContent>
            </w:sdt>
          </w:p>
        </w:tc>
      </w:tr>
      <w:tr w:rsidR="00CB3646" w:rsidRPr="00CB3646" w:rsidTr="00496191">
        <w:trPr>
          <w:trHeight w:val="255"/>
        </w:trPr>
        <w:tc>
          <w:tcPr>
            <w:tcW w:w="8100" w:type="dxa"/>
            <w:tcBorders>
              <w:top w:val="nil"/>
              <w:left w:val="single" w:sz="4" w:space="0" w:color="auto"/>
              <w:bottom w:val="single" w:sz="4" w:space="0" w:color="auto"/>
              <w:right w:val="single" w:sz="4" w:space="0" w:color="auto"/>
            </w:tcBorders>
            <w:shd w:val="clear" w:color="auto" w:fill="auto"/>
            <w:noWrap/>
            <w:vAlign w:val="bottom"/>
            <w:hideMark/>
          </w:tcPr>
          <w:p w:rsidR="00CB3646" w:rsidRPr="00CB3646" w:rsidRDefault="00CB3646" w:rsidP="00CB3646">
            <w:r w:rsidRPr="00CB3646">
              <w:t>Travel Insurance</w:t>
            </w:r>
          </w:p>
        </w:tc>
        <w:tc>
          <w:tcPr>
            <w:tcW w:w="1440" w:type="dxa"/>
            <w:tcBorders>
              <w:top w:val="nil"/>
              <w:left w:val="nil"/>
              <w:bottom w:val="single" w:sz="4" w:space="0" w:color="auto"/>
              <w:right w:val="single" w:sz="4" w:space="0" w:color="auto"/>
            </w:tcBorders>
            <w:shd w:val="clear" w:color="auto" w:fill="auto"/>
            <w:noWrap/>
            <w:vAlign w:val="bottom"/>
            <w:hideMark/>
          </w:tcPr>
          <w:p w:rsidR="00CB3646" w:rsidRPr="00CB3646" w:rsidRDefault="00CB3646" w:rsidP="00496191">
            <w:r w:rsidRPr="00CB3646">
              <w:t> </w:t>
            </w:r>
            <w:sdt>
              <w:sdtPr>
                <w:id w:val="1388301936"/>
                <w:placeholder>
                  <w:docPart w:val="DefaultPlaceholder_1082065158"/>
                </w:placeholder>
                <w:showingPlcHdr/>
              </w:sdtPr>
              <w:sdtEndPr/>
              <w:sdtContent>
                <w:r w:rsidR="00496191" w:rsidRPr="00496191">
                  <w:rPr>
                    <w:rStyle w:val="PlaceholderText"/>
                    <w:rFonts w:eastAsiaTheme="minorHAnsi"/>
                    <w:sz w:val="12"/>
                    <w:szCs w:val="12"/>
                  </w:rPr>
                  <w:t>Click here to enter text.</w:t>
                </w:r>
              </w:sdtContent>
            </w:sdt>
          </w:p>
        </w:tc>
      </w:tr>
      <w:tr w:rsidR="00CB3646" w:rsidRPr="00CB3646" w:rsidTr="00496191">
        <w:trPr>
          <w:trHeight w:val="255"/>
        </w:trPr>
        <w:tc>
          <w:tcPr>
            <w:tcW w:w="8100" w:type="dxa"/>
            <w:tcBorders>
              <w:top w:val="nil"/>
              <w:left w:val="single" w:sz="4" w:space="0" w:color="auto"/>
              <w:bottom w:val="single" w:sz="4" w:space="0" w:color="auto"/>
              <w:right w:val="single" w:sz="4" w:space="0" w:color="auto"/>
            </w:tcBorders>
            <w:shd w:val="clear" w:color="auto" w:fill="auto"/>
            <w:noWrap/>
            <w:vAlign w:val="bottom"/>
            <w:hideMark/>
          </w:tcPr>
          <w:p w:rsidR="00CB3646" w:rsidRPr="00CB3646" w:rsidRDefault="00CB3646" w:rsidP="00CB3646">
            <w:r w:rsidRPr="00CB3646">
              <w:t>Other Non-life Insurance (please elaborate in Notes section below)</w:t>
            </w:r>
          </w:p>
        </w:tc>
        <w:tc>
          <w:tcPr>
            <w:tcW w:w="1440" w:type="dxa"/>
            <w:tcBorders>
              <w:top w:val="nil"/>
              <w:left w:val="nil"/>
              <w:bottom w:val="single" w:sz="4" w:space="0" w:color="auto"/>
              <w:right w:val="single" w:sz="4" w:space="0" w:color="auto"/>
            </w:tcBorders>
            <w:shd w:val="clear" w:color="auto" w:fill="auto"/>
            <w:noWrap/>
            <w:vAlign w:val="bottom"/>
            <w:hideMark/>
          </w:tcPr>
          <w:p w:rsidR="00CB3646" w:rsidRPr="00CB3646" w:rsidRDefault="00CB3646" w:rsidP="00496191">
            <w:r w:rsidRPr="00CB3646">
              <w:t> </w:t>
            </w:r>
            <w:sdt>
              <w:sdtPr>
                <w:id w:val="-1048380739"/>
                <w:placeholder>
                  <w:docPart w:val="DefaultPlaceholder_1082065158"/>
                </w:placeholder>
                <w:showingPlcHdr/>
              </w:sdtPr>
              <w:sdtEndPr/>
              <w:sdtContent>
                <w:r w:rsidR="00496191" w:rsidRPr="00496191">
                  <w:rPr>
                    <w:rStyle w:val="PlaceholderText"/>
                    <w:rFonts w:eastAsiaTheme="minorHAnsi"/>
                    <w:sz w:val="12"/>
                    <w:szCs w:val="12"/>
                  </w:rPr>
                  <w:t>Click here to enter text.</w:t>
                </w:r>
              </w:sdtContent>
            </w:sdt>
          </w:p>
        </w:tc>
      </w:tr>
      <w:tr w:rsidR="00CB3646" w:rsidRPr="00CB3646" w:rsidTr="00496191">
        <w:trPr>
          <w:trHeight w:val="255"/>
        </w:trPr>
        <w:tc>
          <w:tcPr>
            <w:tcW w:w="8100" w:type="dxa"/>
            <w:tcBorders>
              <w:top w:val="nil"/>
              <w:left w:val="single" w:sz="4" w:space="0" w:color="auto"/>
              <w:bottom w:val="single" w:sz="4" w:space="0" w:color="auto"/>
              <w:right w:val="single" w:sz="4" w:space="0" w:color="auto"/>
            </w:tcBorders>
            <w:shd w:val="clear" w:color="auto" w:fill="auto"/>
            <w:noWrap/>
            <w:vAlign w:val="bottom"/>
            <w:hideMark/>
          </w:tcPr>
          <w:p w:rsidR="00CB3646" w:rsidRPr="00CB3646" w:rsidRDefault="00CB3646" w:rsidP="00CB3646">
            <w:pPr>
              <w:rPr>
                <w:b/>
                <w:bCs/>
              </w:rPr>
            </w:pPr>
            <w:r w:rsidRPr="00CB3646">
              <w:rPr>
                <w:b/>
                <w:bCs/>
              </w:rPr>
              <w:t>Subtotal</w:t>
            </w:r>
          </w:p>
        </w:tc>
        <w:tc>
          <w:tcPr>
            <w:tcW w:w="1440" w:type="dxa"/>
            <w:tcBorders>
              <w:top w:val="nil"/>
              <w:left w:val="nil"/>
              <w:bottom w:val="single" w:sz="4" w:space="0" w:color="auto"/>
              <w:right w:val="single" w:sz="4" w:space="0" w:color="auto"/>
            </w:tcBorders>
            <w:shd w:val="clear" w:color="auto" w:fill="auto"/>
            <w:noWrap/>
            <w:vAlign w:val="bottom"/>
            <w:hideMark/>
          </w:tcPr>
          <w:p w:rsidR="00CB3646" w:rsidRPr="008317CE" w:rsidRDefault="00CB3646" w:rsidP="002E6409">
            <w:pPr>
              <w:rPr>
                <w:b/>
              </w:rPr>
            </w:pPr>
            <w:r w:rsidRPr="008317CE">
              <w:rPr>
                <w:b/>
              </w:rPr>
              <w:t> </w:t>
            </w:r>
            <w:sdt>
              <w:sdtPr>
                <w:rPr>
                  <w:b/>
                </w:rPr>
                <w:id w:val="607546214"/>
                <w:placeholder>
                  <w:docPart w:val="DefaultPlaceholder_1082065158"/>
                </w:placeholder>
                <w:showingPlcHdr/>
              </w:sdtPr>
              <w:sdtEndPr/>
              <w:sdtContent>
                <w:r w:rsidR="002E6409" w:rsidRPr="008317CE">
                  <w:rPr>
                    <w:rStyle w:val="PlaceholderText"/>
                    <w:sz w:val="12"/>
                    <w:szCs w:val="12"/>
                  </w:rPr>
                  <w:t>Click here to enter text.</w:t>
                </w:r>
              </w:sdtContent>
            </w:sdt>
          </w:p>
        </w:tc>
      </w:tr>
    </w:tbl>
    <w:p w:rsidR="00E64EC7" w:rsidRDefault="00E64EC7" w:rsidP="00E64EC7">
      <w:pPr>
        <w:rPr>
          <w:rFonts w:ascii="Verdana" w:hAnsi="Verdana" w:cs="Arial"/>
        </w:rPr>
      </w:pPr>
    </w:p>
    <w:p w:rsidR="00C2386A" w:rsidRDefault="00C2386A" w:rsidP="00E64EC7"/>
    <w:tbl>
      <w:tblPr>
        <w:tblW w:w="10606" w:type="dxa"/>
        <w:tblInd w:w="-162" w:type="dxa"/>
        <w:tblLook w:val="04A0" w:firstRow="1" w:lastRow="0" w:firstColumn="1" w:lastColumn="0" w:noHBand="0" w:noVBand="1"/>
      </w:tblPr>
      <w:tblGrid>
        <w:gridCol w:w="8436"/>
        <w:gridCol w:w="1194"/>
        <w:gridCol w:w="976"/>
      </w:tblGrid>
      <w:tr w:rsidR="00C2386A" w:rsidRPr="00496191" w:rsidTr="007A5572">
        <w:trPr>
          <w:trHeight w:val="315"/>
        </w:trPr>
        <w:tc>
          <w:tcPr>
            <w:tcW w:w="8436" w:type="dxa"/>
            <w:tcBorders>
              <w:top w:val="nil"/>
              <w:left w:val="nil"/>
              <w:bottom w:val="nil"/>
              <w:right w:val="nil"/>
            </w:tcBorders>
            <w:shd w:val="clear" w:color="auto" w:fill="auto"/>
            <w:noWrap/>
            <w:vAlign w:val="bottom"/>
            <w:hideMark/>
          </w:tcPr>
          <w:p w:rsidR="00C2386A" w:rsidRPr="00496191" w:rsidRDefault="00C2386A" w:rsidP="00C2386A">
            <w:pPr>
              <w:rPr>
                <w:b/>
                <w:bCs/>
                <w:color w:val="000000"/>
              </w:rPr>
            </w:pPr>
            <w:r w:rsidRPr="00496191">
              <w:rPr>
                <w:b/>
                <w:bCs/>
                <w:color w:val="000000"/>
              </w:rPr>
              <w:t>Notes</w:t>
            </w:r>
          </w:p>
        </w:tc>
        <w:tc>
          <w:tcPr>
            <w:tcW w:w="1194" w:type="dxa"/>
            <w:tcBorders>
              <w:top w:val="nil"/>
              <w:left w:val="nil"/>
              <w:bottom w:val="nil"/>
              <w:right w:val="nil"/>
            </w:tcBorders>
            <w:shd w:val="clear" w:color="auto" w:fill="auto"/>
            <w:noWrap/>
            <w:vAlign w:val="bottom"/>
            <w:hideMark/>
          </w:tcPr>
          <w:p w:rsidR="00C2386A" w:rsidRPr="00496191" w:rsidRDefault="00C2386A" w:rsidP="00C2386A">
            <w:pPr>
              <w:rPr>
                <w:color w:val="000000"/>
              </w:rPr>
            </w:pPr>
          </w:p>
        </w:tc>
        <w:tc>
          <w:tcPr>
            <w:tcW w:w="976" w:type="dxa"/>
            <w:tcBorders>
              <w:top w:val="nil"/>
              <w:left w:val="nil"/>
              <w:bottom w:val="nil"/>
              <w:right w:val="nil"/>
            </w:tcBorders>
            <w:shd w:val="clear" w:color="auto" w:fill="auto"/>
            <w:noWrap/>
            <w:vAlign w:val="bottom"/>
            <w:hideMark/>
          </w:tcPr>
          <w:p w:rsidR="00C2386A" w:rsidRPr="00496191" w:rsidRDefault="00C2386A" w:rsidP="00C2386A">
            <w:pPr>
              <w:rPr>
                <w:color w:val="000000"/>
              </w:rPr>
            </w:pPr>
          </w:p>
        </w:tc>
      </w:tr>
      <w:tr w:rsidR="00C2386A" w:rsidRPr="00496191" w:rsidTr="007A5572">
        <w:trPr>
          <w:trHeight w:val="315"/>
        </w:trPr>
        <w:tc>
          <w:tcPr>
            <w:tcW w:w="8436" w:type="dxa"/>
            <w:tcBorders>
              <w:top w:val="nil"/>
              <w:left w:val="nil"/>
              <w:bottom w:val="nil"/>
              <w:right w:val="nil"/>
            </w:tcBorders>
            <w:shd w:val="clear" w:color="auto" w:fill="auto"/>
            <w:noWrap/>
            <w:vAlign w:val="bottom"/>
            <w:hideMark/>
          </w:tcPr>
          <w:p w:rsidR="00C2386A" w:rsidRPr="00496191" w:rsidRDefault="00C2386A" w:rsidP="00C2386A">
            <w:pPr>
              <w:rPr>
                <w:color w:val="000000"/>
              </w:rPr>
            </w:pPr>
          </w:p>
        </w:tc>
        <w:tc>
          <w:tcPr>
            <w:tcW w:w="1194" w:type="dxa"/>
            <w:tcBorders>
              <w:top w:val="nil"/>
              <w:left w:val="nil"/>
              <w:bottom w:val="nil"/>
              <w:right w:val="nil"/>
            </w:tcBorders>
            <w:shd w:val="clear" w:color="auto" w:fill="auto"/>
            <w:noWrap/>
            <w:vAlign w:val="bottom"/>
            <w:hideMark/>
          </w:tcPr>
          <w:p w:rsidR="00C2386A" w:rsidRPr="00496191" w:rsidRDefault="00C2386A" w:rsidP="00C2386A">
            <w:pPr>
              <w:rPr>
                <w:color w:val="000000"/>
              </w:rPr>
            </w:pPr>
          </w:p>
        </w:tc>
        <w:tc>
          <w:tcPr>
            <w:tcW w:w="976" w:type="dxa"/>
            <w:tcBorders>
              <w:top w:val="nil"/>
              <w:left w:val="nil"/>
              <w:bottom w:val="nil"/>
              <w:right w:val="nil"/>
            </w:tcBorders>
            <w:shd w:val="clear" w:color="auto" w:fill="auto"/>
            <w:noWrap/>
            <w:vAlign w:val="bottom"/>
            <w:hideMark/>
          </w:tcPr>
          <w:p w:rsidR="00C2386A" w:rsidRPr="00496191" w:rsidRDefault="00C2386A" w:rsidP="00C2386A">
            <w:pPr>
              <w:rPr>
                <w:color w:val="000000"/>
              </w:rPr>
            </w:pPr>
          </w:p>
        </w:tc>
      </w:tr>
      <w:tr w:rsidR="00C2386A" w:rsidRPr="00496191" w:rsidTr="007A5572">
        <w:trPr>
          <w:trHeight w:val="300"/>
        </w:trPr>
        <w:tc>
          <w:tcPr>
            <w:tcW w:w="8436" w:type="dxa"/>
            <w:tcBorders>
              <w:top w:val="single" w:sz="8" w:space="0" w:color="auto"/>
              <w:left w:val="single" w:sz="8" w:space="0" w:color="auto"/>
              <w:bottom w:val="nil"/>
              <w:right w:val="nil"/>
            </w:tcBorders>
            <w:shd w:val="clear" w:color="auto" w:fill="auto"/>
            <w:noWrap/>
            <w:vAlign w:val="bottom"/>
            <w:hideMark/>
          </w:tcPr>
          <w:p w:rsidR="00C2386A" w:rsidRPr="00496191" w:rsidRDefault="00C2386A" w:rsidP="00C2386A">
            <w:pPr>
              <w:rPr>
                <w:color w:val="000000"/>
              </w:rPr>
            </w:pPr>
            <w:r w:rsidRPr="00496191">
              <w:rPr>
                <w:color w:val="000000"/>
              </w:rPr>
              <w:t>Please include any other relevant information that helps explain the numbers</w:t>
            </w:r>
            <w:r w:rsidR="007C70DE" w:rsidRPr="00496191">
              <w:rPr>
                <w:color w:val="000000"/>
              </w:rPr>
              <w:t>:</w:t>
            </w:r>
          </w:p>
          <w:sdt>
            <w:sdtPr>
              <w:rPr>
                <w:color w:val="000000"/>
              </w:rPr>
              <w:id w:val="1939788258"/>
              <w:placeholder>
                <w:docPart w:val="DefaultPlaceholder_1082065158"/>
              </w:placeholder>
              <w:showingPlcHdr/>
              <w:text/>
            </w:sdtPr>
            <w:sdtEndPr/>
            <w:sdtContent>
              <w:p w:rsidR="00496191" w:rsidRPr="00496191" w:rsidRDefault="00496191" w:rsidP="00496191">
                <w:pPr>
                  <w:rPr>
                    <w:color w:val="000000"/>
                  </w:rPr>
                </w:pPr>
                <w:r w:rsidRPr="002C23E6">
                  <w:rPr>
                    <w:rStyle w:val="PlaceholderText"/>
                    <w:rFonts w:eastAsiaTheme="minorHAnsi"/>
                  </w:rPr>
                  <w:t>Click here to enter text.</w:t>
                </w:r>
              </w:p>
            </w:sdtContent>
          </w:sdt>
        </w:tc>
        <w:tc>
          <w:tcPr>
            <w:tcW w:w="1194" w:type="dxa"/>
            <w:tcBorders>
              <w:top w:val="single" w:sz="8" w:space="0" w:color="auto"/>
              <w:left w:val="nil"/>
              <w:bottom w:val="nil"/>
              <w:right w:val="single" w:sz="8" w:space="0" w:color="auto"/>
            </w:tcBorders>
            <w:shd w:val="clear" w:color="auto" w:fill="auto"/>
            <w:noWrap/>
            <w:vAlign w:val="bottom"/>
            <w:hideMark/>
          </w:tcPr>
          <w:p w:rsidR="00C2386A" w:rsidRPr="00496191" w:rsidRDefault="00C2386A" w:rsidP="00C2386A">
            <w:pPr>
              <w:rPr>
                <w:color w:val="000000"/>
              </w:rPr>
            </w:pPr>
            <w:r w:rsidRPr="00496191">
              <w:rPr>
                <w:color w:val="000000"/>
              </w:rPr>
              <w:t> </w:t>
            </w:r>
          </w:p>
        </w:tc>
        <w:tc>
          <w:tcPr>
            <w:tcW w:w="976" w:type="dxa"/>
            <w:tcBorders>
              <w:top w:val="nil"/>
              <w:left w:val="nil"/>
              <w:bottom w:val="nil"/>
              <w:right w:val="nil"/>
            </w:tcBorders>
            <w:shd w:val="clear" w:color="auto" w:fill="auto"/>
            <w:noWrap/>
            <w:vAlign w:val="bottom"/>
            <w:hideMark/>
          </w:tcPr>
          <w:p w:rsidR="00C2386A" w:rsidRPr="00496191" w:rsidRDefault="00C2386A" w:rsidP="00C2386A">
            <w:pPr>
              <w:rPr>
                <w:color w:val="000000"/>
              </w:rPr>
            </w:pPr>
          </w:p>
        </w:tc>
      </w:tr>
      <w:tr w:rsidR="00C2386A" w:rsidRPr="00496191" w:rsidTr="007A5572">
        <w:trPr>
          <w:trHeight w:val="300"/>
        </w:trPr>
        <w:tc>
          <w:tcPr>
            <w:tcW w:w="8436" w:type="dxa"/>
            <w:tcBorders>
              <w:top w:val="nil"/>
              <w:left w:val="single" w:sz="8" w:space="0" w:color="auto"/>
              <w:bottom w:val="nil"/>
              <w:right w:val="nil"/>
            </w:tcBorders>
            <w:shd w:val="clear" w:color="auto" w:fill="auto"/>
            <w:noWrap/>
            <w:vAlign w:val="bottom"/>
            <w:hideMark/>
          </w:tcPr>
          <w:p w:rsidR="00C2386A" w:rsidRPr="00496191" w:rsidRDefault="00C2386A" w:rsidP="00C2386A">
            <w:pPr>
              <w:rPr>
                <w:color w:val="000000"/>
              </w:rPr>
            </w:pPr>
            <w:r w:rsidRPr="00496191">
              <w:rPr>
                <w:color w:val="000000"/>
              </w:rPr>
              <w:t> </w:t>
            </w:r>
          </w:p>
        </w:tc>
        <w:tc>
          <w:tcPr>
            <w:tcW w:w="1194" w:type="dxa"/>
            <w:tcBorders>
              <w:top w:val="nil"/>
              <w:left w:val="nil"/>
              <w:bottom w:val="nil"/>
              <w:right w:val="single" w:sz="8" w:space="0" w:color="auto"/>
            </w:tcBorders>
            <w:shd w:val="clear" w:color="auto" w:fill="auto"/>
            <w:noWrap/>
            <w:vAlign w:val="bottom"/>
            <w:hideMark/>
          </w:tcPr>
          <w:p w:rsidR="00C2386A" w:rsidRPr="00496191" w:rsidRDefault="00C2386A" w:rsidP="00C2386A">
            <w:pPr>
              <w:rPr>
                <w:color w:val="000000"/>
              </w:rPr>
            </w:pPr>
            <w:r w:rsidRPr="00496191">
              <w:rPr>
                <w:color w:val="000000"/>
              </w:rPr>
              <w:t> </w:t>
            </w:r>
          </w:p>
        </w:tc>
        <w:tc>
          <w:tcPr>
            <w:tcW w:w="976" w:type="dxa"/>
            <w:tcBorders>
              <w:top w:val="nil"/>
              <w:left w:val="nil"/>
              <w:bottom w:val="nil"/>
              <w:right w:val="nil"/>
            </w:tcBorders>
            <w:shd w:val="clear" w:color="auto" w:fill="auto"/>
            <w:noWrap/>
            <w:vAlign w:val="bottom"/>
            <w:hideMark/>
          </w:tcPr>
          <w:p w:rsidR="00C2386A" w:rsidRPr="00496191" w:rsidRDefault="00C2386A" w:rsidP="00C2386A">
            <w:pPr>
              <w:rPr>
                <w:color w:val="000000"/>
              </w:rPr>
            </w:pPr>
          </w:p>
        </w:tc>
      </w:tr>
      <w:tr w:rsidR="00C2386A" w:rsidRPr="00496191" w:rsidTr="007A5572">
        <w:trPr>
          <w:trHeight w:val="300"/>
        </w:trPr>
        <w:tc>
          <w:tcPr>
            <w:tcW w:w="8436" w:type="dxa"/>
            <w:tcBorders>
              <w:top w:val="nil"/>
              <w:left w:val="single" w:sz="8" w:space="0" w:color="auto"/>
              <w:bottom w:val="nil"/>
              <w:right w:val="nil"/>
            </w:tcBorders>
            <w:shd w:val="clear" w:color="auto" w:fill="auto"/>
            <w:noWrap/>
            <w:vAlign w:val="bottom"/>
            <w:hideMark/>
          </w:tcPr>
          <w:p w:rsidR="00C2386A" w:rsidRPr="00496191" w:rsidRDefault="00C2386A" w:rsidP="00C2386A">
            <w:pPr>
              <w:rPr>
                <w:color w:val="000000"/>
              </w:rPr>
            </w:pPr>
            <w:r w:rsidRPr="00496191">
              <w:rPr>
                <w:color w:val="000000"/>
              </w:rPr>
              <w:t> </w:t>
            </w:r>
          </w:p>
        </w:tc>
        <w:tc>
          <w:tcPr>
            <w:tcW w:w="1194" w:type="dxa"/>
            <w:tcBorders>
              <w:top w:val="nil"/>
              <w:left w:val="nil"/>
              <w:bottom w:val="nil"/>
              <w:right w:val="single" w:sz="8" w:space="0" w:color="auto"/>
            </w:tcBorders>
            <w:shd w:val="clear" w:color="auto" w:fill="auto"/>
            <w:noWrap/>
            <w:vAlign w:val="bottom"/>
            <w:hideMark/>
          </w:tcPr>
          <w:p w:rsidR="00C2386A" w:rsidRPr="00496191" w:rsidRDefault="00C2386A" w:rsidP="00C2386A">
            <w:pPr>
              <w:rPr>
                <w:color w:val="000000"/>
              </w:rPr>
            </w:pPr>
            <w:r w:rsidRPr="00496191">
              <w:rPr>
                <w:color w:val="000000"/>
              </w:rPr>
              <w:t> </w:t>
            </w:r>
          </w:p>
        </w:tc>
        <w:tc>
          <w:tcPr>
            <w:tcW w:w="976" w:type="dxa"/>
            <w:tcBorders>
              <w:top w:val="nil"/>
              <w:left w:val="nil"/>
              <w:bottom w:val="nil"/>
              <w:right w:val="nil"/>
            </w:tcBorders>
            <w:shd w:val="clear" w:color="auto" w:fill="auto"/>
            <w:noWrap/>
            <w:vAlign w:val="bottom"/>
            <w:hideMark/>
          </w:tcPr>
          <w:p w:rsidR="00C2386A" w:rsidRPr="00496191" w:rsidRDefault="00C2386A" w:rsidP="00C2386A">
            <w:pPr>
              <w:rPr>
                <w:color w:val="000000"/>
              </w:rPr>
            </w:pPr>
          </w:p>
        </w:tc>
      </w:tr>
      <w:tr w:rsidR="00C2386A" w:rsidRPr="00496191" w:rsidTr="007A5572">
        <w:trPr>
          <w:trHeight w:val="300"/>
        </w:trPr>
        <w:tc>
          <w:tcPr>
            <w:tcW w:w="8436" w:type="dxa"/>
            <w:tcBorders>
              <w:top w:val="nil"/>
              <w:left w:val="single" w:sz="8" w:space="0" w:color="auto"/>
              <w:bottom w:val="nil"/>
              <w:right w:val="nil"/>
            </w:tcBorders>
            <w:shd w:val="clear" w:color="auto" w:fill="auto"/>
            <w:noWrap/>
            <w:vAlign w:val="bottom"/>
            <w:hideMark/>
          </w:tcPr>
          <w:p w:rsidR="00C2386A" w:rsidRPr="00496191" w:rsidRDefault="00C2386A" w:rsidP="00C2386A">
            <w:pPr>
              <w:rPr>
                <w:color w:val="000000"/>
              </w:rPr>
            </w:pPr>
            <w:r w:rsidRPr="00496191">
              <w:rPr>
                <w:color w:val="000000"/>
              </w:rPr>
              <w:t> </w:t>
            </w:r>
          </w:p>
        </w:tc>
        <w:tc>
          <w:tcPr>
            <w:tcW w:w="1194" w:type="dxa"/>
            <w:tcBorders>
              <w:top w:val="nil"/>
              <w:left w:val="nil"/>
              <w:bottom w:val="nil"/>
              <w:right w:val="single" w:sz="8" w:space="0" w:color="auto"/>
            </w:tcBorders>
            <w:shd w:val="clear" w:color="auto" w:fill="auto"/>
            <w:noWrap/>
            <w:vAlign w:val="bottom"/>
            <w:hideMark/>
          </w:tcPr>
          <w:p w:rsidR="00C2386A" w:rsidRPr="00496191" w:rsidRDefault="00C2386A" w:rsidP="00C2386A">
            <w:pPr>
              <w:rPr>
                <w:color w:val="000000"/>
              </w:rPr>
            </w:pPr>
            <w:r w:rsidRPr="00496191">
              <w:rPr>
                <w:color w:val="000000"/>
              </w:rPr>
              <w:t> </w:t>
            </w:r>
          </w:p>
        </w:tc>
        <w:tc>
          <w:tcPr>
            <w:tcW w:w="976" w:type="dxa"/>
            <w:tcBorders>
              <w:top w:val="nil"/>
              <w:left w:val="nil"/>
              <w:bottom w:val="nil"/>
              <w:right w:val="nil"/>
            </w:tcBorders>
            <w:shd w:val="clear" w:color="auto" w:fill="auto"/>
            <w:noWrap/>
            <w:vAlign w:val="bottom"/>
            <w:hideMark/>
          </w:tcPr>
          <w:p w:rsidR="00C2386A" w:rsidRPr="00496191" w:rsidRDefault="00C2386A" w:rsidP="00C2386A">
            <w:pPr>
              <w:rPr>
                <w:color w:val="000000"/>
              </w:rPr>
            </w:pPr>
          </w:p>
        </w:tc>
      </w:tr>
      <w:tr w:rsidR="00C2386A" w:rsidRPr="00496191" w:rsidTr="007A5572">
        <w:trPr>
          <w:trHeight w:val="300"/>
        </w:trPr>
        <w:tc>
          <w:tcPr>
            <w:tcW w:w="8436" w:type="dxa"/>
            <w:tcBorders>
              <w:top w:val="nil"/>
              <w:left w:val="single" w:sz="8" w:space="0" w:color="auto"/>
              <w:bottom w:val="nil"/>
              <w:right w:val="nil"/>
            </w:tcBorders>
            <w:shd w:val="clear" w:color="auto" w:fill="auto"/>
            <w:noWrap/>
            <w:vAlign w:val="bottom"/>
            <w:hideMark/>
          </w:tcPr>
          <w:p w:rsidR="00C2386A" w:rsidRPr="00496191" w:rsidRDefault="00C2386A" w:rsidP="00C2386A">
            <w:pPr>
              <w:rPr>
                <w:color w:val="000000"/>
              </w:rPr>
            </w:pPr>
            <w:r w:rsidRPr="00496191">
              <w:rPr>
                <w:color w:val="000000"/>
              </w:rPr>
              <w:t> </w:t>
            </w:r>
          </w:p>
        </w:tc>
        <w:tc>
          <w:tcPr>
            <w:tcW w:w="1194" w:type="dxa"/>
            <w:tcBorders>
              <w:top w:val="nil"/>
              <w:left w:val="nil"/>
              <w:bottom w:val="nil"/>
              <w:right w:val="single" w:sz="8" w:space="0" w:color="auto"/>
            </w:tcBorders>
            <w:shd w:val="clear" w:color="auto" w:fill="auto"/>
            <w:noWrap/>
            <w:vAlign w:val="bottom"/>
            <w:hideMark/>
          </w:tcPr>
          <w:p w:rsidR="00C2386A" w:rsidRPr="00496191" w:rsidRDefault="00C2386A" w:rsidP="00C2386A">
            <w:pPr>
              <w:rPr>
                <w:color w:val="000000"/>
              </w:rPr>
            </w:pPr>
            <w:r w:rsidRPr="00496191">
              <w:rPr>
                <w:color w:val="000000"/>
              </w:rPr>
              <w:t> </w:t>
            </w:r>
          </w:p>
        </w:tc>
        <w:tc>
          <w:tcPr>
            <w:tcW w:w="976" w:type="dxa"/>
            <w:tcBorders>
              <w:top w:val="nil"/>
              <w:left w:val="nil"/>
              <w:bottom w:val="nil"/>
              <w:right w:val="nil"/>
            </w:tcBorders>
            <w:shd w:val="clear" w:color="auto" w:fill="auto"/>
            <w:noWrap/>
            <w:vAlign w:val="bottom"/>
            <w:hideMark/>
          </w:tcPr>
          <w:p w:rsidR="00C2386A" w:rsidRPr="00496191" w:rsidRDefault="00C2386A" w:rsidP="00C2386A">
            <w:pPr>
              <w:rPr>
                <w:color w:val="000000"/>
              </w:rPr>
            </w:pPr>
          </w:p>
        </w:tc>
      </w:tr>
      <w:tr w:rsidR="00C2386A" w:rsidRPr="00496191" w:rsidTr="007A5572">
        <w:trPr>
          <w:trHeight w:val="300"/>
        </w:trPr>
        <w:tc>
          <w:tcPr>
            <w:tcW w:w="8436" w:type="dxa"/>
            <w:tcBorders>
              <w:top w:val="nil"/>
              <w:left w:val="single" w:sz="8" w:space="0" w:color="auto"/>
              <w:bottom w:val="nil"/>
              <w:right w:val="nil"/>
            </w:tcBorders>
            <w:shd w:val="clear" w:color="auto" w:fill="auto"/>
            <w:noWrap/>
            <w:vAlign w:val="bottom"/>
            <w:hideMark/>
          </w:tcPr>
          <w:p w:rsidR="00C2386A" w:rsidRPr="00496191" w:rsidRDefault="00C2386A" w:rsidP="00C2386A">
            <w:pPr>
              <w:rPr>
                <w:color w:val="000000"/>
              </w:rPr>
            </w:pPr>
            <w:r w:rsidRPr="00496191">
              <w:rPr>
                <w:color w:val="000000"/>
              </w:rPr>
              <w:t> </w:t>
            </w:r>
          </w:p>
        </w:tc>
        <w:tc>
          <w:tcPr>
            <w:tcW w:w="1194" w:type="dxa"/>
            <w:tcBorders>
              <w:top w:val="nil"/>
              <w:left w:val="nil"/>
              <w:bottom w:val="nil"/>
              <w:right w:val="single" w:sz="8" w:space="0" w:color="auto"/>
            </w:tcBorders>
            <w:shd w:val="clear" w:color="auto" w:fill="auto"/>
            <w:noWrap/>
            <w:vAlign w:val="bottom"/>
            <w:hideMark/>
          </w:tcPr>
          <w:p w:rsidR="00C2386A" w:rsidRPr="00496191" w:rsidRDefault="00C2386A" w:rsidP="00C2386A">
            <w:pPr>
              <w:rPr>
                <w:color w:val="000000"/>
              </w:rPr>
            </w:pPr>
            <w:r w:rsidRPr="00496191">
              <w:rPr>
                <w:color w:val="000000"/>
              </w:rPr>
              <w:t> </w:t>
            </w:r>
          </w:p>
        </w:tc>
        <w:tc>
          <w:tcPr>
            <w:tcW w:w="976" w:type="dxa"/>
            <w:tcBorders>
              <w:top w:val="nil"/>
              <w:left w:val="nil"/>
              <w:bottom w:val="nil"/>
              <w:right w:val="nil"/>
            </w:tcBorders>
            <w:shd w:val="clear" w:color="auto" w:fill="auto"/>
            <w:noWrap/>
            <w:vAlign w:val="bottom"/>
            <w:hideMark/>
          </w:tcPr>
          <w:p w:rsidR="00C2386A" w:rsidRPr="00496191" w:rsidRDefault="00C2386A" w:rsidP="00C2386A">
            <w:pPr>
              <w:rPr>
                <w:color w:val="000000"/>
              </w:rPr>
            </w:pPr>
          </w:p>
        </w:tc>
      </w:tr>
      <w:tr w:rsidR="00C2386A" w:rsidRPr="00496191" w:rsidTr="007A5572">
        <w:trPr>
          <w:trHeight w:val="300"/>
        </w:trPr>
        <w:tc>
          <w:tcPr>
            <w:tcW w:w="8436" w:type="dxa"/>
            <w:tcBorders>
              <w:top w:val="nil"/>
              <w:left w:val="single" w:sz="8" w:space="0" w:color="auto"/>
              <w:bottom w:val="nil"/>
              <w:right w:val="nil"/>
            </w:tcBorders>
            <w:shd w:val="clear" w:color="auto" w:fill="auto"/>
            <w:noWrap/>
            <w:vAlign w:val="bottom"/>
            <w:hideMark/>
          </w:tcPr>
          <w:p w:rsidR="00C2386A" w:rsidRPr="00496191" w:rsidRDefault="00C2386A" w:rsidP="00C2386A">
            <w:pPr>
              <w:rPr>
                <w:color w:val="000000"/>
              </w:rPr>
            </w:pPr>
            <w:r w:rsidRPr="00496191">
              <w:rPr>
                <w:color w:val="000000"/>
              </w:rPr>
              <w:t> </w:t>
            </w:r>
          </w:p>
        </w:tc>
        <w:tc>
          <w:tcPr>
            <w:tcW w:w="1194" w:type="dxa"/>
            <w:tcBorders>
              <w:top w:val="nil"/>
              <w:left w:val="nil"/>
              <w:bottom w:val="nil"/>
              <w:right w:val="single" w:sz="8" w:space="0" w:color="auto"/>
            </w:tcBorders>
            <w:shd w:val="clear" w:color="auto" w:fill="auto"/>
            <w:noWrap/>
            <w:vAlign w:val="bottom"/>
            <w:hideMark/>
          </w:tcPr>
          <w:p w:rsidR="00C2386A" w:rsidRPr="00496191" w:rsidRDefault="00C2386A" w:rsidP="00C2386A">
            <w:pPr>
              <w:rPr>
                <w:color w:val="000000"/>
              </w:rPr>
            </w:pPr>
            <w:r w:rsidRPr="00496191">
              <w:rPr>
                <w:color w:val="000000"/>
              </w:rPr>
              <w:t> </w:t>
            </w:r>
          </w:p>
        </w:tc>
        <w:tc>
          <w:tcPr>
            <w:tcW w:w="976" w:type="dxa"/>
            <w:tcBorders>
              <w:top w:val="nil"/>
              <w:left w:val="nil"/>
              <w:bottom w:val="nil"/>
              <w:right w:val="nil"/>
            </w:tcBorders>
            <w:shd w:val="clear" w:color="auto" w:fill="auto"/>
            <w:noWrap/>
            <w:vAlign w:val="bottom"/>
            <w:hideMark/>
          </w:tcPr>
          <w:p w:rsidR="00C2386A" w:rsidRPr="00496191" w:rsidRDefault="00C2386A" w:rsidP="00C2386A">
            <w:pPr>
              <w:rPr>
                <w:color w:val="000000"/>
              </w:rPr>
            </w:pPr>
          </w:p>
        </w:tc>
      </w:tr>
      <w:tr w:rsidR="00C2386A" w:rsidRPr="00496191" w:rsidTr="007A5572">
        <w:trPr>
          <w:trHeight w:val="300"/>
        </w:trPr>
        <w:tc>
          <w:tcPr>
            <w:tcW w:w="8436" w:type="dxa"/>
            <w:tcBorders>
              <w:top w:val="nil"/>
              <w:left w:val="single" w:sz="8" w:space="0" w:color="auto"/>
              <w:bottom w:val="nil"/>
              <w:right w:val="nil"/>
            </w:tcBorders>
            <w:shd w:val="clear" w:color="auto" w:fill="auto"/>
            <w:noWrap/>
            <w:vAlign w:val="bottom"/>
            <w:hideMark/>
          </w:tcPr>
          <w:p w:rsidR="00C2386A" w:rsidRPr="00496191" w:rsidRDefault="00C2386A" w:rsidP="00C2386A">
            <w:pPr>
              <w:rPr>
                <w:color w:val="000000"/>
              </w:rPr>
            </w:pPr>
            <w:r w:rsidRPr="00496191">
              <w:rPr>
                <w:color w:val="000000"/>
              </w:rPr>
              <w:t> </w:t>
            </w:r>
          </w:p>
        </w:tc>
        <w:tc>
          <w:tcPr>
            <w:tcW w:w="1194" w:type="dxa"/>
            <w:tcBorders>
              <w:top w:val="nil"/>
              <w:left w:val="nil"/>
              <w:bottom w:val="nil"/>
              <w:right w:val="single" w:sz="8" w:space="0" w:color="auto"/>
            </w:tcBorders>
            <w:shd w:val="clear" w:color="auto" w:fill="auto"/>
            <w:noWrap/>
            <w:vAlign w:val="bottom"/>
            <w:hideMark/>
          </w:tcPr>
          <w:p w:rsidR="00C2386A" w:rsidRPr="00496191" w:rsidRDefault="00C2386A" w:rsidP="00C2386A">
            <w:pPr>
              <w:rPr>
                <w:color w:val="000000"/>
              </w:rPr>
            </w:pPr>
            <w:r w:rsidRPr="00496191">
              <w:rPr>
                <w:color w:val="000000"/>
              </w:rPr>
              <w:t> </w:t>
            </w:r>
          </w:p>
        </w:tc>
        <w:tc>
          <w:tcPr>
            <w:tcW w:w="976" w:type="dxa"/>
            <w:tcBorders>
              <w:top w:val="nil"/>
              <w:left w:val="nil"/>
              <w:bottom w:val="nil"/>
              <w:right w:val="nil"/>
            </w:tcBorders>
            <w:shd w:val="clear" w:color="auto" w:fill="auto"/>
            <w:noWrap/>
            <w:vAlign w:val="bottom"/>
            <w:hideMark/>
          </w:tcPr>
          <w:p w:rsidR="00C2386A" w:rsidRPr="00496191" w:rsidRDefault="00C2386A" w:rsidP="00C2386A">
            <w:pPr>
              <w:rPr>
                <w:color w:val="000000"/>
              </w:rPr>
            </w:pPr>
          </w:p>
        </w:tc>
      </w:tr>
      <w:tr w:rsidR="00C2386A" w:rsidRPr="00496191" w:rsidTr="007A5572">
        <w:trPr>
          <w:trHeight w:val="300"/>
        </w:trPr>
        <w:tc>
          <w:tcPr>
            <w:tcW w:w="8436" w:type="dxa"/>
            <w:tcBorders>
              <w:top w:val="nil"/>
              <w:left w:val="single" w:sz="8" w:space="0" w:color="auto"/>
              <w:bottom w:val="nil"/>
              <w:right w:val="nil"/>
            </w:tcBorders>
            <w:shd w:val="clear" w:color="auto" w:fill="auto"/>
            <w:noWrap/>
            <w:vAlign w:val="bottom"/>
            <w:hideMark/>
          </w:tcPr>
          <w:p w:rsidR="00C2386A" w:rsidRPr="00496191" w:rsidRDefault="00C2386A" w:rsidP="00C2386A">
            <w:pPr>
              <w:rPr>
                <w:color w:val="000000"/>
              </w:rPr>
            </w:pPr>
            <w:r w:rsidRPr="00496191">
              <w:rPr>
                <w:color w:val="000000"/>
              </w:rPr>
              <w:t> </w:t>
            </w:r>
          </w:p>
        </w:tc>
        <w:tc>
          <w:tcPr>
            <w:tcW w:w="1194" w:type="dxa"/>
            <w:tcBorders>
              <w:top w:val="nil"/>
              <w:left w:val="nil"/>
              <w:bottom w:val="nil"/>
              <w:right w:val="single" w:sz="8" w:space="0" w:color="auto"/>
            </w:tcBorders>
            <w:shd w:val="clear" w:color="auto" w:fill="auto"/>
            <w:noWrap/>
            <w:vAlign w:val="bottom"/>
            <w:hideMark/>
          </w:tcPr>
          <w:p w:rsidR="00C2386A" w:rsidRPr="00496191" w:rsidRDefault="00C2386A" w:rsidP="00C2386A">
            <w:pPr>
              <w:rPr>
                <w:color w:val="000000"/>
              </w:rPr>
            </w:pPr>
            <w:r w:rsidRPr="00496191">
              <w:rPr>
                <w:color w:val="000000"/>
              </w:rPr>
              <w:t> </w:t>
            </w:r>
          </w:p>
        </w:tc>
        <w:tc>
          <w:tcPr>
            <w:tcW w:w="976" w:type="dxa"/>
            <w:tcBorders>
              <w:top w:val="nil"/>
              <w:left w:val="nil"/>
              <w:bottom w:val="nil"/>
              <w:right w:val="nil"/>
            </w:tcBorders>
            <w:shd w:val="clear" w:color="auto" w:fill="auto"/>
            <w:noWrap/>
            <w:vAlign w:val="bottom"/>
            <w:hideMark/>
          </w:tcPr>
          <w:p w:rsidR="00C2386A" w:rsidRPr="00496191" w:rsidRDefault="00C2386A" w:rsidP="00C2386A">
            <w:pPr>
              <w:rPr>
                <w:color w:val="000000"/>
              </w:rPr>
            </w:pPr>
          </w:p>
        </w:tc>
      </w:tr>
      <w:tr w:rsidR="00C2386A" w:rsidRPr="00496191" w:rsidTr="007A5572">
        <w:trPr>
          <w:trHeight w:val="300"/>
        </w:trPr>
        <w:tc>
          <w:tcPr>
            <w:tcW w:w="8436" w:type="dxa"/>
            <w:tcBorders>
              <w:top w:val="nil"/>
              <w:left w:val="single" w:sz="8" w:space="0" w:color="auto"/>
              <w:bottom w:val="nil"/>
              <w:right w:val="nil"/>
            </w:tcBorders>
            <w:shd w:val="clear" w:color="auto" w:fill="auto"/>
            <w:noWrap/>
            <w:vAlign w:val="bottom"/>
            <w:hideMark/>
          </w:tcPr>
          <w:p w:rsidR="00C2386A" w:rsidRPr="00496191" w:rsidRDefault="00C2386A" w:rsidP="00C2386A">
            <w:pPr>
              <w:rPr>
                <w:color w:val="000000"/>
              </w:rPr>
            </w:pPr>
            <w:r w:rsidRPr="00496191">
              <w:rPr>
                <w:color w:val="000000"/>
              </w:rPr>
              <w:t> </w:t>
            </w:r>
          </w:p>
        </w:tc>
        <w:tc>
          <w:tcPr>
            <w:tcW w:w="1194" w:type="dxa"/>
            <w:tcBorders>
              <w:top w:val="nil"/>
              <w:left w:val="nil"/>
              <w:bottom w:val="nil"/>
              <w:right w:val="single" w:sz="8" w:space="0" w:color="auto"/>
            </w:tcBorders>
            <w:shd w:val="clear" w:color="auto" w:fill="auto"/>
            <w:noWrap/>
            <w:vAlign w:val="bottom"/>
            <w:hideMark/>
          </w:tcPr>
          <w:p w:rsidR="00C2386A" w:rsidRPr="00496191" w:rsidRDefault="00C2386A" w:rsidP="00C2386A">
            <w:pPr>
              <w:rPr>
                <w:color w:val="000000"/>
              </w:rPr>
            </w:pPr>
            <w:r w:rsidRPr="00496191">
              <w:rPr>
                <w:color w:val="000000"/>
              </w:rPr>
              <w:t> </w:t>
            </w:r>
          </w:p>
        </w:tc>
        <w:tc>
          <w:tcPr>
            <w:tcW w:w="976" w:type="dxa"/>
            <w:tcBorders>
              <w:top w:val="nil"/>
              <w:left w:val="nil"/>
              <w:bottom w:val="nil"/>
              <w:right w:val="nil"/>
            </w:tcBorders>
            <w:shd w:val="clear" w:color="auto" w:fill="auto"/>
            <w:noWrap/>
            <w:vAlign w:val="bottom"/>
            <w:hideMark/>
          </w:tcPr>
          <w:p w:rsidR="00C2386A" w:rsidRPr="00496191" w:rsidRDefault="00C2386A" w:rsidP="00C2386A">
            <w:pPr>
              <w:rPr>
                <w:color w:val="000000"/>
              </w:rPr>
            </w:pPr>
          </w:p>
        </w:tc>
      </w:tr>
      <w:tr w:rsidR="00C2386A" w:rsidRPr="00496191" w:rsidTr="007A5572">
        <w:trPr>
          <w:trHeight w:val="300"/>
        </w:trPr>
        <w:tc>
          <w:tcPr>
            <w:tcW w:w="8436" w:type="dxa"/>
            <w:tcBorders>
              <w:top w:val="nil"/>
              <w:left w:val="single" w:sz="8" w:space="0" w:color="auto"/>
              <w:bottom w:val="nil"/>
              <w:right w:val="nil"/>
            </w:tcBorders>
            <w:shd w:val="clear" w:color="auto" w:fill="auto"/>
            <w:noWrap/>
            <w:vAlign w:val="bottom"/>
            <w:hideMark/>
          </w:tcPr>
          <w:p w:rsidR="00C2386A" w:rsidRPr="00496191" w:rsidRDefault="00C2386A" w:rsidP="00C2386A">
            <w:pPr>
              <w:rPr>
                <w:color w:val="000000"/>
              </w:rPr>
            </w:pPr>
            <w:r w:rsidRPr="00496191">
              <w:rPr>
                <w:color w:val="000000"/>
              </w:rPr>
              <w:t> </w:t>
            </w:r>
          </w:p>
        </w:tc>
        <w:tc>
          <w:tcPr>
            <w:tcW w:w="1194" w:type="dxa"/>
            <w:tcBorders>
              <w:top w:val="nil"/>
              <w:left w:val="nil"/>
              <w:bottom w:val="nil"/>
              <w:right w:val="single" w:sz="8" w:space="0" w:color="auto"/>
            </w:tcBorders>
            <w:shd w:val="clear" w:color="auto" w:fill="auto"/>
            <w:noWrap/>
            <w:vAlign w:val="bottom"/>
            <w:hideMark/>
          </w:tcPr>
          <w:p w:rsidR="00C2386A" w:rsidRPr="00496191" w:rsidRDefault="00C2386A" w:rsidP="00C2386A">
            <w:pPr>
              <w:rPr>
                <w:color w:val="000000"/>
              </w:rPr>
            </w:pPr>
            <w:r w:rsidRPr="00496191">
              <w:rPr>
                <w:color w:val="000000"/>
              </w:rPr>
              <w:t> </w:t>
            </w:r>
          </w:p>
        </w:tc>
        <w:tc>
          <w:tcPr>
            <w:tcW w:w="976" w:type="dxa"/>
            <w:tcBorders>
              <w:top w:val="nil"/>
              <w:left w:val="nil"/>
              <w:bottom w:val="nil"/>
              <w:right w:val="nil"/>
            </w:tcBorders>
            <w:shd w:val="clear" w:color="auto" w:fill="auto"/>
            <w:noWrap/>
            <w:vAlign w:val="bottom"/>
            <w:hideMark/>
          </w:tcPr>
          <w:p w:rsidR="00C2386A" w:rsidRPr="00496191" w:rsidRDefault="00C2386A" w:rsidP="00C2386A">
            <w:pPr>
              <w:rPr>
                <w:color w:val="000000"/>
              </w:rPr>
            </w:pPr>
          </w:p>
        </w:tc>
      </w:tr>
      <w:tr w:rsidR="00C2386A" w:rsidRPr="00496191" w:rsidTr="007A5572">
        <w:trPr>
          <w:trHeight w:val="300"/>
        </w:trPr>
        <w:tc>
          <w:tcPr>
            <w:tcW w:w="8436" w:type="dxa"/>
            <w:tcBorders>
              <w:top w:val="nil"/>
              <w:left w:val="single" w:sz="8" w:space="0" w:color="auto"/>
              <w:bottom w:val="nil"/>
              <w:right w:val="nil"/>
            </w:tcBorders>
            <w:shd w:val="clear" w:color="auto" w:fill="auto"/>
            <w:noWrap/>
            <w:vAlign w:val="bottom"/>
            <w:hideMark/>
          </w:tcPr>
          <w:p w:rsidR="00C2386A" w:rsidRPr="00496191" w:rsidRDefault="00C2386A" w:rsidP="00C2386A">
            <w:pPr>
              <w:rPr>
                <w:color w:val="000000"/>
              </w:rPr>
            </w:pPr>
            <w:r w:rsidRPr="00496191">
              <w:rPr>
                <w:color w:val="000000"/>
              </w:rPr>
              <w:t> </w:t>
            </w:r>
          </w:p>
        </w:tc>
        <w:tc>
          <w:tcPr>
            <w:tcW w:w="1194" w:type="dxa"/>
            <w:tcBorders>
              <w:top w:val="nil"/>
              <w:left w:val="nil"/>
              <w:bottom w:val="nil"/>
              <w:right w:val="single" w:sz="8" w:space="0" w:color="auto"/>
            </w:tcBorders>
            <w:shd w:val="clear" w:color="auto" w:fill="auto"/>
            <w:noWrap/>
            <w:vAlign w:val="bottom"/>
            <w:hideMark/>
          </w:tcPr>
          <w:p w:rsidR="00C2386A" w:rsidRPr="00496191" w:rsidRDefault="00C2386A" w:rsidP="00C2386A">
            <w:pPr>
              <w:rPr>
                <w:color w:val="000000"/>
              </w:rPr>
            </w:pPr>
            <w:r w:rsidRPr="00496191">
              <w:rPr>
                <w:color w:val="000000"/>
              </w:rPr>
              <w:t> </w:t>
            </w:r>
          </w:p>
        </w:tc>
        <w:tc>
          <w:tcPr>
            <w:tcW w:w="976" w:type="dxa"/>
            <w:tcBorders>
              <w:top w:val="nil"/>
              <w:left w:val="nil"/>
              <w:bottom w:val="nil"/>
              <w:right w:val="nil"/>
            </w:tcBorders>
            <w:shd w:val="clear" w:color="auto" w:fill="auto"/>
            <w:noWrap/>
            <w:vAlign w:val="bottom"/>
            <w:hideMark/>
          </w:tcPr>
          <w:p w:rsidR="00C2386A" w:rsidRPr="00496191" w:rsidRDefault="00C2386A" w:rsidP="00C2386A">
            <w:pPr>
              <w:rPr>
                <w:color w:val="000000"/>
              </w:rPr>
            </w:pPr>
          </w:p>
        </w:tc>
      </w:tr>
      <w:tr w:rsidR="00C2386A" w:rsidRPr="00496191" w:rsidTr="007A5572">
        <w:trPr>
          <w:trHeight w:val="315"/>
        </w:trPr>
        <w:tc>
          <w:tcPr>
            <w:tcW w:w="8436" w:type="dxa"/>
            <w:tcBorders>
              <w:top w:val="nil"/>
              <w:left w:val="single" w:sz="8" w:space="0" w:color="auto"/>
              <w:bottom w:val="single" w:sz="8" w:space="0" w:color="auto"/>
              <w:right w:val="nil"/>
            </w:tcBorders>
            <w:shd w:val="clear" w:color="auto" w:fill="auto"/>
            <w:noWrap/>
            <w:vAlign w:val="bottom"/>
            <w:hideMark/>
          </w:tcPr>
          <w:p w:rsidR="00C2386A" w:rsidRPr="00496191" w:rsidRDefault="00C2386A" w:rsidP="00C2386A">
            <w:pPr>
              <w:rPr>
                <w:color w:val="000000"/>
              </w:rPr>
            </w:pPr>
            <w:r w:rsidRPr="00496191">
              <w:rPr>
                <w:color w:val="000000"/>
              </w:rPr>
              <w:t> </w:t>
            </w:r>
          </w:p>
        </w:tc>
        <w:tc>
          <w:tcPr>
            <w:tcW w:w="1194" w:type="dxa"/>
            <w:tcBorders>
              <w:top w:val="nil"/>
              <w:left w:val="nil"/>
              <w:bottom w:val="single" w:sz="8" w:space="0" w:color="auto"/>
              <w:right w:val="single" w:sz="8" w:space="0" w:color="auto"/>
            </w:tcBorders>
            <w:shd w:val="clear" w:color="auto" w:fill="auto"/>
            <w:noWrap/>
            <w:vAlign w:val="bottom"/>
            <w:hideMark/>
          </w:tcPr>
          <w:p w:rsidR="00C2386A" w:rsidRPr="00496191" w:rsidRDefault="00C2386A" w:rsidP="00C2386A">
            <w:pPr>
              <w:rPr>
                <w:color w:val="000000"/>
              </w:rPr>
            </w:pPr>
            <w:r w:rsidRPr="00496191">
              <w:rPr>
                <w:color w:val="000000"/>
              </w:rPr>
              <w:t> </w:t>
            </w:r>
          </w:p>
        </w:tc>
        <w:tc>
          <w:tcPr>
            <w:tcW w:w="976" w:type="dxa"/>
            <w:tcBorders>
              <w:top w:val="nil"/>
              <w:left w:val="nil"/>
              <w:bottom w:val="nil"/>
              <w:right w:val="nil"/>
            </w:tcBorders>
            <w:shd w:val="clear" w:color="auto" w:fill="auto"/>
            <w:noWrap/>
            <w:vAlign w:val="bottom"/>
            <w:hideMark/>
          </w:tcPr>
          <w:p w:rsidR="00C2386A" w:rsidRPr="00496191" w:rsidRDefault="00C2386A" w:rsidP="00C2386A">
            <w:pPr>
              <w:rPr>
                <w:color w:val="000000"/>
              </w:rPr>
            </w:pPr>
          </w:p>
        </w:tc>
      </w:tr>
      <w:tr w:rsidR="00C2386A" w:rsidRPr="00496191" w:rsidTr="007A5572">
        <w:trPr>
          <w:trHeight w:val="300"/>
        </w:trPr>
        <w:tc>
          <w:tcPr>
            <w:tcW w:w="8436" w:type="dxa"/>
            <w:tcBorders>
              <w:top w:val="nil"/>
              <w:left w:val="nil"/>
              <w:bottom w:val="nil"/>
              <w:right w:val="nil"/>
            </w:tcBorders>
            <w:shd w:val="clear" w:color="auto" w:fill="auto"/>
            <w:noWrap/>
            <w:vAlign w:val="bottom"/>
            <w:hideMark/>
          </w:tcPr>
          <w:p w:rsidR="00C2386A" w:rsidRPr="00496191" w:rsidRDefault="00C2386A" w:rsidP="00C2386A">
            <w:pPr>
              <w:rPr>
                <w:color w:val="000000"/>
              </w:rPr>
            </w:pPr>
          </w:p>
        </w:tc>
        <w:tc>
          <w:tcPr>
            <w:tcW w:w="1194" w:type="dxa"/>
            <w:tcBorders>
              <w:top w:val="nil"/>
              <w:left w:val="nil"/>
              <w:bottom w:val="nil"/>
              <w:right w:val="nil"/>
            </w:tcBorders>
            <w:shd w:val="clear" w:color="auto" w:fill="auto"/>
            <w:noWrap/>
            <w:vAlign w:val="bottom"/>
            <w:hideMark/>
          </w:tcPr>
          <w:p w:rsidR="00C2386A" w:rsidRPr="00496191" w:rsidRDefault="00C2386A" w:rsidP="00C2386A">
            <w:pPr>
              <w:rPr>
                <w:color w:val="000000"/>
              </w:rPr>
            </w:pPr>
          </w:p>
        </w:tc>
        <w:tc>
          <w:tcPr>
            <w:tcW w:w="976" w:type="dxa"/>
            <w:tcBorders>
              <w:top w:val="nil"/>
              <w:left w:val="nil"/>
              <w:bottom w:val="nil"/>
              <w:right w:val="nil"/>
            </w:tcBorders>
            <w:shd w:val="clear" w:color="auto" w:fill="auto"/>
            <w:noWrap/>
            <w:vAlign w:val="bottom"/>
            <w:hideMark/>
          </w:tcPr>
          <w:p w:rsidR="00C2386A" w:rsidRPr="00496191" w:rsidRDefault="00C2386A" w:rsidP="00C2386A">
            <w:pPr>
              <w:rPr>
                <w:color w:val="000000"/>
              </w:rPr>
            </w:pPr>
          </w:p>
        </w:tc>
      </w:tr>
    </w:tbl>
    <w:p w:rsidR="00E85500" w:rsidRDefault="00E85500"/>
    <w:p w:rsidR="000065D8" w:rsidRDefault="000065D8">
      <w:pPr>
        <w:spacing w:after="200" w:line="276" w:lineRule="auto"/>
        <w:sectPr w:rsidR="000065D8" w:rsidSect="008E37DB">
          <w:footerReference w:type="default" r:id="rId18"/>
          <w:type w:val="continuous"/>
          <w:pgSz w:w="11906" w:h="16838"/>
          <w:pgMar w:top="1440" w:right="1440" w:bottom="1440" w:left="1440" w:header="708" w:footer="708" w:gutter="0"/>
          <w:cols w:space="708"/>
          <w:docGrid w:linePitch="360"/>
        </w:sectPr>
      </w:pPr>
    </w:p>
    <w:p w:rsidR="00E85500" w:rsidRDefault="00E85500">
      <w:pPr>
        <w:spacing w:after="200" w:line="276" w:lineRule="auto"/>
      </w:pPr>
      <w:r>
        <w:lastRenderedPageBreak/>
        <w:br w:type="page"/>
      </w:r>
    </w:p>
    <w:p w:rsidR="004417C7" w:rsidRDefault="00E85500" w:rsidP="00A973D0">
      <w:pPr>
        <w:jc w:val="center"/>
        <w:rPr>
          <w:b/>
        </w:rPr>
      </w:pPr>
      <w:r w:rsidRPr="00381FEE">
        <w:rPr>
          <w:b/>
        </w:rPr>
        <w:lastRenderedPageBreak/>
        <w:t>APPENDIX II</w:t>
      </w:r>
    </w:p>
    <w:p w:rsidR="002D7EBC" w:rsidRDefault="002D7EBC" w:rsidP="00A973D0">
      <w:pPr>
        <w:jc w:val="center"/>
        <w:rPr>
          <w:b/>
        </w:rPr>
      </w:pPr>
    </w:p>
    <w:p w:rsidR="0088537B" w:rsidRDefault="0088537B" w:rsidP="00A973D0">
      <w:pPr>
        <w:jc w:val="center"/>
        <w:rPr>
          <w:b/>
        </w:rPr>
      </w:pPr>
    </w:p>
    <w:p w:rsidR="00B42D92" w:rsidRDefault="00B42D92" w:rsidP="00B42D92">
      <w:pPr>
        <w:rPr>
          <w:b/>
        </w:rPr>
      </w:pPr>
      <w:r>
        <w:rPr>
          <w:b/>
        </w:rPr>
        <w:t>VARIATIONS IN COMPLAINTS RELATING TO INSURANCE UNDERTAKINGS</w:t>
      </w:r>
    </w:p>
    <w:p w:rsidR="002D7EBC" w:rsidRDefault="002D7EBC" w:rsidP="00A973D0">
      <w:pPr>
        <w:jc w:val="center"/>
        <w:rPr>
          <w:b/>
        </w:rPr>
      </w:pPr>
    </w:p>
    <w:p w:rsidR="0088537B" w:rsidRDefault="0088537B" w:rsidP="00A973D0">
      <w:pPr>
        <w:jc w:val="center"/>
        <w:rPr>
          <w:b/>
        </w:rPr>
      </w:pPr>
    </w:p>
    <w:tbl>
      <w:tblPr>
        <w:tblStyle w:val="TableGrid"/>
        <w:tblW w:w="0" w:type="auto"/>
        <w:tblLook w:val="04A0" w:firstRow="1" w:lastRow="0" w:firstColumn="1" w:lastColumn="0" w:noHBand="0" w:noVBand="1"/>
      </w:tblPr>
      <w:tblGrid>
        <w:gridCol w:w="2310"/>
        <w:gridCol w:w="2310"/>
        <w:gridCol w:w="2311"/>
        <w:gridCol w:w="2311"/>
      </w:tblGrid>
      <w:tr w:rsidR="00B42D92" w:rsidTr="002D7EBC">
        <w:tc>
          <w:tcPr>
            <w:tcW w:w="9242" w:type="dxa"/>
            <w:gridSpan w:val="4"/>
          </w:tcPr>
          <w:p w:rsidR="00B42D92" w:rsidRPr="00B42D92" w:rsidRDefault="00B42D92" w:rsidP="00E85500">
            <w:pPr>
              <w:jc w:val="both"/>
            </w:pPr>
            <w:r>
              <w:t xml:space="preserve">What are the </w:t>
            </w:r>
            <w:r w:rsidRPr="0088537B">
              <w:rPr>
                <w:b/>
              </w:rPr>
              <w:t>top</w:t>
            </w:r>
            <w:r>
              <w:t xml:space="preserve"> </w:t>
            </w:r>
            <w:r>
              <w:rPr>
                <w:b/>
              </w:rPr>
              <w:t>three increasing causes of complaints?</w:t>
            </w:r>
            <w:r>
              <w:t xml:space="preserve"> These causes have shown the greatest percentage change as causes of complaints. Please provide information on how you came to this conclusion and if you have evidence to back it up</w:t>
            </w:r>
            <w:r w:rsidR="00463751">
              <w:t xml:space="preserve">, e.g. if you have quantitative information, please provide it. </w:t>
            </w:r>
          </w:p>
        </w:tc>
      </w:tr>
      <w:tr w:rsidR="00B42D92" w:rsidTr="00B42D92">
        <w:tc>
          <w:tcPr>
            <w:tcW w:w="2310" w:type="dxa"/>
          </w:tcPr>
          <w:p w:rsidR="00B42D92" w:rsidRDefault="00B42D92" w:rsidP="00E85500">
            <w:pPr>
              <w:jc w:val="both"/>
              <w:rPr>
                <w:b/>
              </w:rPr>
            </w:pPr>
          </w:p>
        </w:tc>
        <w:tc>
          <w:tcPr>
            <w:tcW w:w="2310" w:type="dxa"/>
          </w:tcPr>
          <w:p w:rsidR="00B42D92" w:rsidRDefault="00B42D92" w:rsidP="00E85500">
            <w:pPr>
              <w:jc w:val="both"/>
              <w:rPr>
                <w:b/>
              </w:rPr>
            </w:pPr>
          </w:p>
        </w:tc>
        <w:tc>
          <w:tcPr>
            <w:tcW w:w="2311" w:type="dxa"/>
          </w:tcPr>
          <w:p w:rsidR="00B42D92" w:rsidRDefault="00A973D0" w:rsidP="00E85500">
            <w:pPr>
              <w:jc w:val="both"/>
              <w:rPr>
                <w:b/>
              </w:rPr>
            </w:pPr>
            <w:r>
              <w:rPr>
                <w:b/>
              </w:rPr>
              <w:t>How did you come to this conclusion/evidence</w:t>
            </w:r>
          </w:p>
        </w:tc>
        <w:tc>
          <w:tcPr>
            <w:tcW w:w="2311" w:type="dxa"/>
          </w:tcPr>
          <w:p w:rsidR="00B42D92" w:rsidRDefault="00A973D0" w:rsidP="00E85500">
            <w:pPr>
              <w:jc w:val="both"/>
              <w:rPr>
                <w:b/>
              </w:rPr>
            </w:pPr>
            <w:r>
              <w:rPr>
                <w:b/>
              </w:rPr>
              <w:t>What do you think are the reasons behind the rise in complaints on this cause?</w:t>
            </w:r>
          </w:p>
        </w:tc>
      </w:tr>
      <w:tr w:rsidR="00F25EEA" w:rsidTr="00B42D92">
        <w:tc>
          <w:tcPr>
            <w:tcW w:w="2310" w:type="dxa"/>
          </w:tcPr>
          <w:p w:rsidR="00F25EEA" w:rsidRDefault="00F25EEA" w:rsidP="00E85500">
            <w:pPr>
              <w:jc w:val="both"/>
              <w:rPr>
                <w:b/>
              </w:rPr>
            </w:pPr>
            <w:r>
              <w:rPr>
                <w:b/>
              </w:rPr>
              <w:t>Cause 1</w:t>
            </w:r>
          </w:p>
        </w:tc>
        <w:tc>
          <w:tcPr>
            <w:tcW w:w="2310" w:type="dxa"/>
          </w:tcPr>
          <w:sdt>
            <w:sdtPr>
              <w:rPr>
                <w:color w:val="000000"/>
              </w:rPr>
              <w:id w:val="-1931424244"/>
              <w:placeholder>
                <w:docPart w:val="B6C88314FCFF4C84867565F2D982CDC9"/>
              </w:placeholder>
              <w:showingPlcHdr/>
              <w:text/>
            </w:sdtPr>
            <w:sdtContent>
              <w:p w:rsidR="00F25EEA" w:rsidRPr="00F25EEA" w:rsidRDefault="00F25EEA" w:rsidP="00F25EEA">
                <w:pPr>
                  <w:rPr>
                    <w:color w:val="000000"/>
                  </w:rPr>
                </w:pPr>
                <w:r w:rsidRPr="002C23E6">
                  <w:rPr>
                    <w:rStyle w:val="PlaceholderText"/>
                    <w:rFonts w:eastAsiaTheme="minorHAnsi"/>
                  </w:rPr>
                  <w:t>Click here to enter text.</w:t>
                </w:r>
              </w:p>
            </w:sdtContent>
          </w:sdt>
        </w:tc>
        <w:tc>
          <w:tcPr>
            <w:tcW w:w="2311" w:type="dxa"/>
          </w:tcPr>
          <w:sdt>
            <w:sdtPr>
              <w:rPr>
                <w:color w:val="000000"/>
              </w:rPr>
              <w:id w:val="598224828"/>
              <w:placeholder>
                <w:docPart w:val="BC12B7D517BF46C0A7873F756E4F4310"/>
              </w:placeholder>
              <w:showingPlcHdr/>
              <w:text/>
            </w:sdtPr>
            <w:sdtContent>
              <w:p w:rsidR="00F25EEA" w:rsidRDefault="00F25EEA" w:rsidP="00E85500">
                <w:pPr>
                  <w:jc w:val="both"/>
                  <w:rPr>
                    <w:b/>
                  </w:rPr>
                </w:pPr>
                <w:r w:rsidRPr="002C23E6">
                  <w:rPr>
                    <w:rStyle w:val="PlaceholderText"/>
                    <w:rFonts w:eastAsiaTheme="minorHAnsi"/>
                  </w:rPr>
                  <w:t>Click here to enter text.</w:t>
                </w:r>
              </w:p>
            </w:sdtContent>
          </w:sdt>
        </w:tc>
        <w:tc>
          <w:tcPr>
            <w:tcW w:w="2311" w:type="dxa"/>
          </w:tcPr>
          <w:sdt>
            <w:sdtPr>
              <w:rPr>
                <w:color w:val="000000"/>
              </w:rPr>
              <w:id w:val="1275899188"/>
              <w:placeholder>
                <w:docPart w:val="D98F365FC2A840F8BEC424F53D6A3309"/>
              </w:placeholder>
              <w:showingPlcHdr/>
              <w:text/>
            </w:sdtPr>
            <w:sdtContent>
              <w:p w:rsidR="00F25EEA" w:rsidRDefault="00F25EEA" w:rsidP="00E85500">
                <w:pPr>
                  <w:jc w:val="both"/>
                  <w:rPr>
                    <w:b/>
                  </w:rPr>
                </w:pPr>
                <w:r w:rsidRPr="002C23E6">
                  <w:rPr>
                    <w:rStyle w:val="PlaceholderText"/>
                    <w:rFonts w:eastAsiaTheme="minorHAnsi"/>
                  </w:rPr>
                  <w:t>Click here to enter text.</w:t>
                </w:r>
              </w:p>
            </w:sdtContent>
          </w:sdt>
        </w:tc>
      </w:tr>
      <w:tr w:rsidR="00F25EEA" w:rsidTr="00B42D92">
        <w:tc>
          <w:tcPr>
            <w:tcW w:w="2310" w:type="dxa"/>
          </w:tcPr>
          <w:p w:rsidR="00F25EEA" w:rsidRDefault="00F25EEA" w:rsidP="00E85500">
            <w:pPr>
              <w:jc w:val="both"/>
              <w:rPr>
                <w:b/>
              </w:rPr>
            </w:pPr>
            <w:r>
              <w:rPr>
                <w:b/>
              </w:rPr>
              <w:t>Cause 2</w:t>
            </w:r>
          </w:p>
        </w:tc>
        <w:tc>
          <w:tcPr>
            <w:tcW w:w="2310" w:type="dxa"/>
          </w:tcPr>
          <w:sdt>
            <w:sdtPr>
              <w:rPr>
                <w:color w:val="000000"/>
              </w:rPr>
              <w:id w:val="-1112124371"/>
              <w:placeholder>
                <w:docPart w:val="49ABB40A868C40E48C42B64CC24C9FAF"/>
              </w:placeholder>
              <w:showingPlcHdr/>
              <w:text/>
            </w:sdtPr>
            <w:sdtContent>
              <w:p w:rsidR="00F25EEA" w:rsidRDefault="00F25EEA" w:rsidP="00E85500">
                <w:pPr>
                  <w:jc w:val="both"/>
                  <w:rPr>
                    <w:b/>
                  </w:rPr>
                </w:pPr>
                <w:r w:rsidRPr="002C23E6">
                  <w:rPr>
                    <w:rStyle w:val="PlaceholderText"/>
                    <w:rFonts w:eastAsiaTheme="minorHAnsi"/>
                  </w:rPr>
                  <w:t>Click here to enter text.</w:t>
                </w:r>
              </w:p>
            </w:sdtContent>
          </w:sdt>
        </w:tc>
        <w:tc>
          <w:tcPr>
            <w:tcW w:w="2311" w:type="dxa"/>
          </w:tcPr>
          <w:sdt>
            <w:sdtPr>
              <w:rPr>
                <w:color w:val="000000"/>
              </w:rPr>
              <w:id w:val="-1146896958"/>
              <w:placeholder>
                <w:docPart w:val="F30399E791924D2EAD9FB62358B9CADD"/>
              </w:placeholder>
              <w:showingPlcHdr/>
              <w:text/>
            </w:sdtPr>
            <w:sdtContent>
              <w:p w:rsidR="00F25EEA" w:rsidRDefault="00F25EEA" w:rsidP="00E85500">
                <w:pPr>
                  <w:jc w:val="both"/>
                  <w:rPr>
                    <w:b/>
                  </w:rPr>
                </w:pPr>
                <w:r w:rsidRPr="002C23E6">
                  <w:rPr>
                    <w:rStyle w:val="PlaceholderText"/>
                    <w:rFonts w:eastAsiaTheme="minorHAnsi"/>
                  </w:rPr>
                  <w:t>Click here to enter text.</w:t>
                </w:r>
              </w:p>
            </w:sdtContent>
          </w:sdt>
        </w:tc>
        <w:tc>
          <w:tcPr>
            <w:tcW w:w="2311" w:type="dxa"/>
          </w:tcPr>
          <w:sdt>
            <w:sdtPr>
              <w:rPr>
                <w:color w:val="000000"/>
              </w:rPr>
              <w:id w:val="7574640"/>
              <w:placeholder>
                <w:docPart w:val="ECFA6C3E0C264289B213DAABBA938C0B"/>
              </w:placeholder>
              <w:showingPlcHdr/>
              <w:text/>
            </w:sdtPr>
            <w:sdtContent>
              <w:p w:rsidR="00F25EEA" w:rsidRDefault="00F25EEA" w:rsidP="00E85500">
                <w:pPr>
                  <w:jc w:val="both"/>
                  <w:rPr>
                    <w:b/>
                  </w:rPr>
                </w:pPr>
                <w:r w:rsidRPr="002C23E6">
                  <w:rPr>
                    <w:rStyle w:val="PlaceholderText"/>
                    <w:rFonts w:eastAsiaTheme="minorHAnsi"/>
                  </w:rPr>
                  <w:t>Click here to enter text.</w:t>
                </w:r>
              </w:p>
            </w:sdtContent>
          </w:sdt>
        </w:tc>
      </w:tr>
      <w:tr w:rsidR="00F25EEA" w:rsidTr="00B42D92">
        <w:tc>
          <w:tcPr>
            <w:tcW w:w="2310" w:type="dxa"/>
          </w:tcPr>
          <w:p w:rsidR="00F25EEA" w:rsidRDefault="00F25EEA" w:rsidP="00E85500">
            <w:pPr>
              <w:jc w:val="both"/>
              <w:rPr>
                <w:b/>
              </w:rPr>
            </w:pPr>
            <w:r>
              <w:rPr>
                <w:b/>
              </w:rPr>
              <w:t>Cause 3</w:t>
            </w:r>
          </w:p>
        </w:tc>
        <w:tc>
          <w:tcPr>
            <w:tcW w:w="2310" w:type="dxa"/>
          </w:tcPr>
          <w:sdt>
            <w:sdtPr>
              <w:rPr>
                <w:color w:val="000000"/>
              </w:rPr>
              <w:id w:val="-558093255"/>
              <w:placeholder>
                <w:docPart w:val="172E6E863982477B9F87B19C9A8DC89B"/>
              </w:placeholder>
              <w:showingPlcHdr/>
              <w:text/>
            </w:sdtPr>
            <w:sdtContent>
              <w:p w:rsidR="00F25EEA" w:rsidRDefault="00F25EEA" w:rsidP="00E85500">
                <w:pPr>
                  <w:jc w:val="both"/>
                  <w:rPr>
                    <w:b/>
                  </w:rPr>
                </w:pPr>
                <w:r w:rsidRPr="002C23E6">
                  <w:rPr>
                    <w:rStyle w:val="PlaceholderText"/>
                    <w:rFonts w:eastAsiaTheme="minorHAnsi"/>
                  </w:rPr>
                  <w:t>Click here to enter text.</w:t>
                </w:r>
              </w:p>
            </w:sdtContent>
          </w:sdt>
        </w:tc>
        <w:tc>
          <w:tcPr>
            <w:tcW w:w="2311" w:type="dxa"/>
          </w:tcPr>
          <w:sdt>
            <w:sdtPr>
              <w:rPr>
                <w:color w:val="000000"/>
              </w:rPr>
              <w:id w:val="828480236"/>
              <w:placeholder>
                <w:docPart w:val="CF5CAA4290C0429C997ED7B8EB96E4B8"/>
              </w:placeholder>
              <w:showingPlcHdr/>
              <w:text/>
            </w:sdtPr>
            <w:sdtContent>
              <w:p w:rsidR="00F25EEA" w:rsidRDefault="00F25EEA" w:rsidP="00E85500">
                <w:pPr>
                  <w:jc w:val="both"/>
                  <w:rPr>
                    <w:b/>
                  </w:rPr>
                </w:pPr>
                <w:r w:rsidRPr="002C23E6">
                  <w:rPr>
                    <w:rStyle w:val="PlaceholderText"/>
                    <w:rFonts w:eastAsiaTheme="minorHAnsi"/>
                  </w:rPr>
                  <w:t>Click here to enter text.</w:t>
                </w:r>
              </w:p>
            </w:sdtContent>
          </w:sdt>
        </w:tc>
        <w:tc>
          <w:tcPr>
            <w:tcW w:w="2311" w:type="dxa"/>
          </w:tcPr>
          <w:sdt>
            <w:sdtPr>
              <w:rPr>
                <w:color w:val="000000"/>
              </w:rPr>
              <w:id w:val="-683973380"/>
              <w:placeholder>
                <w:docPart w:val="E01ECDA999FD425D8B2559C482B6614D"/>
              </w:placeholder>
              <w:showingPlcHdr/>
              <w:text/>
            </w:sdtPr>
            <w:sdtContent>
              <w:p w:rsidR="00F25EEA" w:rsidRDefault="00F25EEA" w:rsidP="00E85500">
                <w:pPr>
                  <w:jc w:val="both"/>
                  <w:rPr>
                    <w:b/>
                  </w:rPr>
                </w:pPr>
                <w:r w:rsidRPr="002C23E6">
                  <w:rPr>
                    <w:rStyle w:val="PlaceholderText"/>
                    <w:rFonts w:eastAsiaTheme="minorHAnsi"/>
                  </w:rPr>
                  <w:t>Click here to enter text.</w:t>
                </w:r>
              </w:p>
            </w:sdtContent>
          </w:sdt>
        </w:tc>
      </w:tr>
    </w:tbl>
    <w:p w:rsidR="002D7EBC" w:rsidRDefault="002D7EBC" w:rsidP="00381FEE">
      <w:pPr>
        <w:jc w:val="both"/>
        <w:rPr>
          <w:b/>
        </w:rPr>
      </w:pPr>
    </w:p>
    <w:p w:rsidR="0088537B" w:rsidRDefault="0088537B" w:rsidP="00381FEE">
      <w:pPr>
        <w:jc w:val="both"/>
        <w:rPr>
          <w:b/>
        </w:rPr>
      </w:pPr>
    </w:p>
    <w:p w:rsidR="0088537B" w:rsidRDefault="0088537B" w:rsidP="00381FEE">
      <w:pPr>
        <w:jc w:val="both"/>
        <w:rPr>
          <w:b/>
        </w:rPr>
      </w:pPr>
    </w:p>
    <w:tbl>
      <w:tblPr>
        <w:tblStyle w:val="TableGrid"/>
        <w:tblW w:w="0" w:type="auto"/>
        <w:tblLook w:val="04A0" w:firstRow="1" w:lastRow="0" w:firstColumn="1" w:lastColumn="0" w:noHBand="0" w:noVBand="1"/>
      </w:tblPr>
      <w:tblGrid>
        <w:gridCol w:w="2310"/>
        <w:gridCol w:w="2310"/>
        <w:gridCol w:w="2311"/>
        <w:gridCol w:w="2311"/>
      </w:tblGrid>
      <w:tr w:rsidR="00A973D0" w:rsidTr="002D7EBC">
        <w:tc>
          <w:tcPr>
            <w:tcW w:w="9242" w:type="dxa"/>
            <w:gridSpan w:val="4"/>
          </w:tcPr>
          <w:p w:rsidR="00A973D0" w:rsidRPr="00B42D92" w:rsidRDefault="00A973D0" w:rsidP="00A973D0">
            <w:pPr>
              <w:jc w:val="both"/>
            </w:pPr>
            <w:r>
              <w:t xml:space="preserve">What are the </w:t>
            </w:r>
            <w:r w:rsidRPr="0088537B">
              <w:rPr>
                <w:b/>
              </w:rPr>
              <w:t>top</w:t>
            </w:r>
            <w:r>
              <w:t xml:space="preserve"> </w:t>
            </w:r>
            <w:r>
              <w:rPr>
                <w:b/>
              </w:rPr>
              <w:t>three decreasing causes of complaints?</w:t>
            </w:r>
            <w:r>
              <w:t xml:space="preserve"> These causes have shown the greatest percentage change as causes of complaints. Please provide information on how you came to this conclusion and if you have evidence to back it up, e.g. if you have quantitative information, please provide it. </w:t>
            </w:r>
          </w:p>
        </w:tc>
      </w:tr>
      <w:tr w:rsidR="00A973D0" w:rsidTr="002D7EBC">
        <w:tc>
          <w:tcPr>
            <w:tcW w:w="2310" w:type="dxa"/>
          </w:tcPr>
          <w:p w:rsidR="00A973D0" w:rsidRDefault="00A973D0" w:rsidP="002D7EBC">
            <w:pPr>
              <w:jc w:val="both"/>
              <w:rPr>
                <w:b/>
              </w:rPr>
            </w:pPr>
          </w:p>
        </w:tc>
        <w:tc>
          <w:tcPr>
            <w:tcW w:w="2310" w:type="dxa"/>
          </w:tcPr>
          <w:p w:rsidR="00A973D0" w:rsidRDefault="00A973D0" w:rsidP="002D7EBC">
            <w:pPr>
              <w:jc w:val="both"/>
              <w:rPr>
                <w:b/>
              </w:rPr>
            </w:pPr>
          </w:p>
        </w:tc>
        <w:tc>
          <w:tcPr>
            <w:tcW w:w="2311" w:type="dxa"/>
          </w:tcPr>
          <w:p w:rsidR="00A973D0" w:rsidRDefault="00A973D0" w:rsidP="002D7EBC">
            <w:pPr>
              <w:jc w:val="both"/>
              <w:rPr>
                <w:b/>
              </w:rPr>
            </w:pPr>
            <w:r>
              <w:rPr>
                <w:b/>
              </w:rPr>
              <w:t>How did you come to this conclusion/evidence</w:t>
            </w:r>
          </w:p>
        </w:tc>
        <w:tc>
          <w:tcPr>
            <w:tcW w:w="2311" w:type="dxa"/>
          </w:tcPr>
          <w:p w:rsidR="00A973D0" w:rsidRDefault="00A973D0" w:rsidP="002D7EBC">
            <w:pPr>
              <w:jc w:val="both"/>
              <w:rPr>
                <w:b/>
              </w:rPr>
            </w:pPr>
            <w:r>
              <w:rPr>
                <w:b/>
              </w:rPr>
              <w:t xml:space="preserve">What do you think are the reasons behind the </w:t>
            </w:r>
            <w:r w:rsidR="002D7EBC">
              <w:rPr>
                <w:b/>
              </w:rPr>
              <w:t>decline</w:t>
            </w:r>
            <w:r>
              <w:rPr>
                <w:b/>
              </w:rPr>
              <w:t xml:space="preserve"> in complaints on this cause?</w:t>
            </w:r>
          </w:p>
        </w:tc>
      </w:tr>
      <w:tr w:rsidR="00F25EEA" w:rsidTr="002D7EBC">
        <w:tc>
          <w:tcPr>
            <w:tcW w:w="2310" w:type="dxa"/>
          </w:tcPr>
          <w:p w:rsidR="00F25EEA" w:rsidRDefault="00F25EEA" w:rsidP="002D7EBC">
            <w:pPr>
              <w:jc w:val="both"/>
              <w:rPr>
                <w:b/>
              </w:rPr>
            </w:pPr>
            <w:r>
              <w:rPr>
                <w:b/>
              </w:rPr>
              <w:t>Cause 1</w:t>
            </w:r>
          </w:p>
        </w:tc>
        <w:tc>
          <w:tcPr>
            <w:tcW w:w="2310" w:type="dxa"/>
          </w:tcPr>
          <w:sdt>
            <w:sdtPr>
              <w:rPr>
                <w:color w:val="000000"/>
              </w:rPr>
              <w:id w:val="1356932904"/>
              <w:placeholder>
                <w:docPart w:val="B36D89153ACD4CC580FD492E1C730758"/>
              </w:placeholder>
              <w:showingPlcHdr/>
              <w:text/>
            </w:sdtPr>
            <w:sdtContent>
              <w:p w:rsidR="00F25EEA" w:rsidRDefault="00F25EEA" w:rsidP="002D7EBC">
                <w:pPr>
                  <w:jc w:val="both"/>
                  <w:rPr>
                    <w:b/>
                  </w:rPr>
                </w:pPr>
                <w:r w:rsidRPr="002C23E6">
                  <w:rPr>
                    <w:rStyle w:val="PlaceholderText"/>
                    <w:rFonts w:eastAsiaTheme="minorHAnsi"/>
                  </w:rPr>
                  <w:t>Click here to enter text.</w:t>
                </w:r>
              </w:p>
            </w:sdtContent>
          </w:sdt>
        </w:tc>
        <w:tc>
          <w:tcPr>
            <w:tcW w:w="2311" w:type="dxa"/>
          </w:tcPr>
          <w:sdt>
            <w:sdtPr>
              <w:rPr>
                <w:color w:val="000000"/>
              </w:rPr>
              <w:id w:val="-1277942935"/>
              <w:placeholder>
                <w:docPart w:val="D787E40AE7F0470C84E28EB14BD2BE19"/>
              </w:placeholder>
              <w:showingPlcHdr/>
              <w:text/>
            </w:sdtPr>
            <w:sdtContent>
              <w:p w:rsidR="00F25EEA" w:rsidRDefault="00F25EEA" w:rsidP="002D7EBC">
                <w:pPr>
                  <w:jc w:val="both"/>
                  <w:rPr>
                    <w:b/>
                  </w:rPr>
                </w:pPr>
                <w:r w:rsidRPr="002C23E6">
                  <w:rPr>
                    <w:rStyle w:val="PlaceholderText"/>
                    <w:rFonts w:eastAsiaTheme="minorHAnsi"/>
                  </w:rPr>
                  <w:t>Click here to enter text.</w:t>
                </w:r>
              </w:p>
            </w:sdtContent>
          </w:sdt>
        </w:tc>
        <w:tc>
          <w:tcPr>
            <w:tcW w:w="2311" w:type="dxa"/>
          </w:tcPr>
          <w:sdt>
            <w:sdtPr>
              <w:rPr>
                <w:color w:val="000000"/>
              </w:rPr>
              <w:id w:val="-1061087007"/>
              <w:placeholder>
                <w:docPart w:val="59B155F027FA42948239108015C2AB86"/>
              </w:placeholder>
              <w:showingPlcHdr/>
              <w:text/>
            </w:sdtPr>
            <w:sdtContent>
              <w:p w:rsidR="00F25EEA" w:rsidRDefault="00F25EEA" w:rsidP="002D7EBC">
                <w:pPr>
                  <w:jc w:val="both"/>
                  <w:rPr>
                    <w:b/>
                  </w:rPr>
                </w:pPr>
                <w:r w:rsidRPr="002C23E6">
                  <w:rPr>
                    <w:rStyle w:val="PlaceholderText"/>
                    <w:rFonts w:eastAsiaTheme="minorHAnsi"/>
                  </w:rPr>
                  <w:t>Click here to enter text.</w:t>
                </w:r>
              </w:p>
            </w:sdtContent>
          </w:sdt>
        </w:tc>
      </w:tr>
      <w:tr w:rsidR="00F25EEA" w:rsidTr="002D7EBC">
        <w:tc>
          <w:tcPr>
            <w:tcW w:w="2310" w:type="dxa"/>
          </w:tcPr>
          <w:p w:rsidR="00F25EEA" w:rsidRDefault="00F25EEA" w:rsidP="002D7EBC">
            <w:pPr>
              <w:jc w:val="both"/>
              <w:rPr>
                <w:b/>
              </w:rPr>
            </w:pPr>
            <w:r>
              <w:rPr>
                <w:b/>
              </w:rPr>
              <w:t>Cause 2</w:t>
            </w:r>
          </w:p>
        </w:tc>
        <w:tc>
          <w:tcPr>
            <w:tcW w:w="2310" w:type="dxa"/>
          </w:tcPr>
          <w:sdt>
            <w:sdtPr>
              <w:rPr>
                <w:color w:val="000000"/>
              </w:rPr>
              <w:id w:val="2021734864"/>
              <w:placeholder>
                <w:docPart w:val="F0151C4C95ED4F7FB55D79721F147AEE"/>
              </w:placeholder>
              <w:showingPlcHdr/>
              <w:text/>
            </w:sdtPr>
            <w:sdtContent>
              <w:p w:rsidR="00F25EEA" w:rsidRDefault="00F25EEA" w:rsidP="002D7EBC">
                <w:pPr>
                  <w:jc w:val="both"/>
                  <w:rPr>
                    <w:b/>
                  </w:rPr>
                </w:pPr>
                <w:r w:rsidRPr="002C23E6">
                  <w:rPr>
                    <w:rStyle w:val="PlaceholderText"/>
                    <w:rFonts w:eastAsiaTheme="minorHAnsi"/>
                  </w:rPr>
                  <w:t>Click here to enter text.</w:t>
                </w:r>
              </w:p>
            </w:sdtContent>
          </w:sdt>
        </w:tc>
        <w:tc>
          <w:tcPr>
            <w:tcW w:w="2311" w:type="dxa"/>
          </w:tcPr>
          <w:sdt>
            <w:sdtPr>
              <w:rPr>
                <w:color w:val="000000"/>
              </w:rPr>
              <w:id w:val="-402215992"/>
              <w:placeholder>
                <w:docPart w:val="5B7EE99A9DB5406E813BB4E6CC7DBF30"/>
              </w:placeholder>
              <w:showingPlcHdr/>
              <w:text/>
            </w:sdtPr>
            <w:sdtContent>
              <w:p w:rsidR="00F25EEA" w:rsidRDefault="00F25EEA" w:rsidP="002D7EBC">
                <w:pPr>
                  <w:jc w:val="both"/>
                  <w:rPr>
                    <w:b/>
                  </w:rPr>
                </w:pPr>
                <w:r w:rsidRPr="002C23E6">
                  <w:rPr>
                    <w:rStyle w:val="PlaceholderText"/>
                    <w:rFonts w:eastAsiaTheme="minorHAnsi"/>
                  </w:rPr>
                  <w:t>Click here to enter text.</w:t>
                </w:r>
              </w:p>
            </w:sdtContent>
          </w:sdt>
        </w:tc>
        <w:tc>
          <w:tcPr>
            <w:tcW w:w="2311" w:type="dxa"/>
          </w:tcPr>
          <w:sdt>
            <w:sdtPr>
              <w:rPr>
                <w:color w:val="000000"/>
              </w:rPr>
              <w:id w:val="610873117"/>
              <w:placeholder>
                <w:docPart w:val="04E66B3C7589441A8C972CB1570BD17A"/>
              </w:placeholder>
              <w:showingPlcHdr/>
              <w:text/>
            </w:sdtPr>
            <w:sdtContent>
              <w:p w:rsidR="00F25EEA" w:rsidRDefault="00F25EEA" w:rsidP="002D7EBC">
                <w:pPr>
                  <w:jc w:val="both"/>
                  <w:rPr>
                    <w:b/>
                  </w:rPr>
                </w:pPr>
                <w:r w:rsidRPr="002C23E6">
                  <w:rPr>
                    <w:rStyle w:val="PlaceholderText"/>
                    <w:rFonts w:eastAsiaTheme="minorHAnsi"/>
                  </w:rPr>
                  <w:t>Click here to enter text.</w:t>
                </w:r>
              </w:p>
            </w:sdtContent>
          </w:sdt>
        </w:tc>
      </w:tr>
      <w:tr w:rsidR="00F25EEA" w:rsidTr="002D7EBC">
        <w:tc>
          <w:tcPr>
            <w:tcW w:w="2310" w:type="dxa"/>
          </w:tcPr>
          <w:p w:rsidR="00F25EEA" w:rsidRDefault="00F25EEA" w:rsidP="002D7EBC">
            <w:pPr>
              <w:jc w:val="both"/>
              <w:rPr>
                <w:b/>
              </w:rPr>
            </w:pPr>
            <w:r>
              <w:rPr>
                <w:b/>
              </w:rPr>
              <w:t>Cause 3</w:t>
            </w:r>
          </w:p>
        </w:tc>
        <w:tc>
          <w:tcPr>
            <w:tcW w:w="2310" w:type="dxa"/>
          </w:tcPr>
          <w:sdt>
            <w:sdtPr>
              <w:rPr>
                <w:color w:val="000000"/>
              </w:rPr>
              <w:id w:val="1102757037"/>
              <w:placeholder>
                <w:docPart w:val="D06BF4392A354622A9233D9643311C23"/>
              </w:placeholder>
              <w:showingPlcHdr/>
              <w:text/>
            </w:sdtPr>
            <w:sdtContent>
              <w:p w:rsidR="00F25EEA" w:rsidRDefault="00F25EEA" w:rsidP="002D7EBC">
                <w:pPr>
                  <w:jc w:val="both"/>
                  <w:rPr>
                    <w:b/>
                  </w:rPr>
                </w:pPr>
                <w:r w:rsidRPr="002C23E6">
                  <w:rPr>
                    <w:rStyle w:val="PlaceholderText"/>
                    <w:rFonts w:eastAsiaTheme="minorHAnsi"/>
                  </w:rPr>
                  <w:t>Click here to enter text.</w:t>
                </w:r>
              </w:p>
            </w:sdtContent>
          </w:sdt>
        </w:tc>
        <w:tc>
          <w:tcPr>
            <w:tcW w:w="2311" w:type="dxa"/>
          </w:tcPr>
          <w:sdt>
            <w:sdtPr>
              <w:rPr>
                <w:color w:val="000000"/>
              </w:rPr>
              <w:id w:val="-278178139"/>
              <w:placeholder>
                <w:docPart w:val="24AC26B3DF1B4F32B06FDAFF37F67070"/>
              </w:placeholder>
              <w:showingPlcHdr/>
              <w:text/>
            </w:sdtPr>
            <w:sdtContent>
              <w:p w:rsidR="00F25EEA" w:rsidRDefault="00F25EEA" w:rsidP="002D7EBC">
                <w:pPr>
                  <w:jc w:val="both"/>
                  <w:rPr>
                    <w:b/>
                  </w:rPr>
                </w:pPr>
                <w:r w:rsidRPr="002C23E6">
                  <w:rPr>
                    <w:rStyle w:val="PlaceholderText"/>
                    <w:rFonts w:eastAsiaTheme="minorHAnsi"/>
                  </w:rPr>
                  <w:t>Click here to enter text.</w:t>
                </w:r>
              </w:p>
            </w:sdtContent>
          </w:sdt>
        </w:tc>
        <w:tc>
          <w:tcPr>
            <w:tcW w:w="2311" w:type="dxa"/>
          </w:tcPr>
          <w:sdt>
            <w:sdtPr>
              <w:rPr>
                <w:color w:val="000000"/>
              </w:rPr>
              <w:id w:val="-1077734938"/>
              <w:placeholder>
                <w:docPart w:val="6C9E64248B564C42A5FA6EF40C0EFD12"/>
              </w:placeholder>
              <w:showingPlcHdr/>
              <w:text/>
            </w:sdtPr>
            <w:sdtContent>
              <w:p w:rsidR="00F25EEA" w:rsidRDefault="00F25EEA" w:rsidP="002D7EBC">
                <w:pPr>
                  <w:jc w:val="both"/>
                  <w:rPr>
                    <w:b/>
                  </w:rPr>
                </w:pPr>
                <w:r w:rsidRPr="002C23E6">
                  <w:rPr>
                    <w:rStyle w:val="PlaceholderText"/>
                    <w:rFonts w:eastAsiaTheme="minorHAnsi"/>
                  </w:rPr>
                  <w:t>Click here to enter text.</w:t>
                </w:r>
              </w:p>
            </w:sdtContent>
          </w:sdt>
        </w:tc>
      </w:tr>
    </w:tbl>
    <w:p w:rsidR="002D7EBC" w:rsidRDefault="002D7EBC" w:rsidP="00381FEE">
      <w:pPr>
        <w:jc w:val="both"/>
        <w:rPr>
          <w:b/>
        </w:rPr>
      </w:pPr>
    </w:p>
    <w:p w:rsidR="0088537B" w:rsidRDefault="0088537B" w:rsidP="00381FEE">
      <w:pPr>
        <w:jc w:val="both"/>
        <w:rPr>
          <w:b/>
        </w:rPr>
      </w:pPr>
    </w:p>
    <w:p w:rsidR="0088537B" w:rsidRDefault="0088537B" w:rsidP="00381FEE">
      <w:pPr>
        <w:jc w:val="both"/>
        <w:rPr>
          <w:b/>
        </w:rPr>
      </w:pPr>
    </w:p>
    <w:tbl>
      <w:tblPr>
        <w:tblStyle w:val="TableGrid"/>
        <w:tblW w:w="0" w:type="auto"/>
        <w:tblLook w:val="04A0" w:firstRow="1" w:lastRow="0" w:firstColumn="1" w:lastColumn="0" w:noHBand="0" w:noVBand="1"/>
      </w:tblPr>
      <w:tblGrid>
        <w:gridCol w:w="2310"/>
        <w:gridCol w:w="2310"/>
        <w:gridCol w:w="2311"/>
        <w:gridCol w:w="2311"/>
      </w:tblGrid>
      <w:tr w:rsidR="002D7EBC" w:rsidTr="002D7EBC">
        <w:tc>
          <w:tcPr>
            <w:tcW w:w="9242" w:type="dxa"/>
            <w:gridSpan w:val="4"/>
          </w:tcPr>
          <w:p w:rsidR="002D7EBC" w:rsidRPr="00B42D92" w:rsidRDefault="002D7EBC" w:rsidP="002D7EBC">
            <w:pPr>
              <w:jc w:val="both"/>
            </w:pPr>
            <w:r>
              <w:t xml:space="preserve">What are the </w:t>
            </w:r>
            <w:r w:rsidRPr="0088537B">
              <w:rPr>
                <w:b/>
              </w:rPr>
              <w:t>top</w:t>
            </w:r>
            <w:r>
              <w:t xml:space="preserve"> </w:t>
            </w:r>
            <w:r>
              <w:rPr>
                <w:b/>
              </w:rPr>
              <w:t>three Life Assurance products with the highest increase in complaints?</w:t>
            </w:r>
            <w:r>
              <w:t xml:space="preserve"> These causes have shown the greatest percentage change as causes of complaints. Please provide information on how you came to this conclusion and if you have evidence to back it up, e.g. if you have quantitative information, please provide it. </w:t>
            </w:r>
          </w:p>
        </w:tc>
      </w:tr>
      <w:tr w:rsidR="002D7EBC" w:rsidTr="002D7EBC">
        <w:tc>
          <w:tcPr>
            <w:tcW w:w="2310" w:type="dxa"/>
          </w:tcPr>
          <w:p w:rsidR="002D7EBC" w:rsidRDefault="002D7EBC" w:rsidP="002D7EBC">
            <w:pPr>
              <w:jc w:val="both"/>
              <w:rPr>
                <w:b/>
              </w:rPr>
            </w:pPr>
          </w:p>
        </w:tc>
        <w:tc>
          <w:tcPr>
            <w:tcW w:w="2310" w:type="dxa"/>
          </w:tcPr>
          <w:p w:rsidR="002D7EBC" w:rsidRDefault="002D7EBC" w:rsidP="002D7EBC">
            <w:pPr>
              <w:jc w:val="both"/>
              <w:rPr>
                <w:b/>
              </w:rPr>
            </w:pPr>
          </w:p>
        </w:tc>
        <w:tc>
          <w:tcPr>
            <w:tcW w:w="2311" w:type="dxa"/>
          </w:tcPr>
          <w:p w:rsidR="002D7EBC" w:rsidRDefault="002D7EBC" w:rsidP="002D7EBC">
            <w:pPr>
              <w:jc w:val="both"/>
              <w:rPr>
                <w:b/>
              </w:rPr>
            </w:pPr>
            <w:r>
              <w:rPr>
                <w:b/>
              </w:rPr>
              <w:t>How did you come to this conclusion/evidence</w:t>
            </w:r>
          </w:p>
        </w:tc>
        <w:tc>
          <w:tcPr>
            <w:tcW w:w="2311" w:type="dxa"/>
          </w:tcPr>
          <w:p w:rsidR="002D7EBC" w:rsidRDefault="002D7EBC" w:rsidP="002D7EBC">
            <w:pPr>
              <w:jc w:val="both"/>
              <w:rPr>
                <w:b/>
              </w:rPr>
            </w:pPr>
            <w:r>
              <w:rPr>
                <w:b/>
              </w:rPr>
              <w:t>What do you think are the reasons why complaints on this product are increasing?</w:t>
            </w:r>
          </w:p>
        </w:tc>
      </w:tr>
      <w:tr w:rsidR="00F25EEA" w:rsidTr="002D7EBC">
        <w:tc>
          <w:tcPr>
            <w:tcW w:w="2310" w:type="dxa"/>
          </w:tcPr>
          <w:p w:rsidR="00F25EEA" w:rsidRDefault="00F25EEA" w:rsidP="002D7EBC">
            <w:pPr>
              <w:jc w:val="both"/>
              <w:rPr>
                <w:b/>
              </w:rPr>
            </w:pPr>
            <w:r>
              <w:rPr>
                <w:b/>
              </w:rPr>
              <w:t>Product 1</w:t>
            </w:r>
          </w:p>
        </w:tc>
        <w:tc>
          <w:tcPr>
            <w:tcW w:w="2310" w:type="dxa"/>
          </w:tcPr>
          <w:sdt>
            <w:sdtPr>
              <w:rPr>
                <w:color w:val="000000"/>
              </w:rPr>
              <w:id w:val="820771167"/>
              <w:placeholder>
                <w:docPart w:val="996B76F31E384A6EADF0447169A3AB28"/>
              </w:placeholder>
              <w:showingPlcHdr/>
              <w:text/>
            </w:sdtPr>
            <w:sdtContent>
              <w:p w:rsidR="00F25EEA" w:rsidRDefault="00F25EEA" w:rsidP="002D7EBC">
                <w:pPr>
                  <w:jc w:val="both"/>
                  <w:rPr>
                    <w:b/>
                  </w:rPr>
                </w:pPr>
                <w:r w:rsidRPr="002C23E6">
                  <w:rPr>
                    <w:rStyle w:val="PlaceholderText"/>
                    <w:rFonts w:eastAsiaTheme="minorHAnsi"/>
                  </w:rPr>
                  <w:t>Click here to enter text.</w:t>
                </w:r>
              </w:p>
            </w:sdtContent>
          </w:sdt>
        </w:tc>
        <w:tc>
          <w:tcPr>
            <w:tcW w:w="2311" w:type="dxa"/>
          </w:tcPr>
          <w:sdt>
            <w:sdtPr>
              <w:rPr>
                <w:color w:val="000000"/>
              </w:rPr>
              <w:id w:val="-500050484"/>
              <w:placeholder>
                <w:docPart w:val="5BA27CB3069D43D493B16F83A39884AC"/>
              </w:placeholder>
              <w:showingPlcHdr/>
              <w:text/>
            </w:sdtPr>
            <w:sdtContent>
              <w:p w:rsidR="00F25EEA" w:rsidRDefault="00F25EEA" w:rsidP="002D7EBC">
                <w:pPr>
                  <w:jc w:val="both"/>
                  <w:rPr>
                    <w:b/>
                  </w:rPr>
                </w:pPr>
                <w:r w:rsidRPr="002C23E6">
                  <w:rPr>
                    <w:rStyle w:val="PlaceholderText"/>
                    <w:rFonts w:eastAsiaTheme="minorHAnsi"/>
                  </w:rPr>
                  <w:t>Click here to enter text.</w:t>
                </w:r>
              </w:p>
            </w:sdtContent>
          </w:sdt>
        </w:tc>
        <w:tc>
          <w:tcPr>
            <w:tcW w:w="2311" w:type="dxa"/>
          </w:tcPr>
          <w:sdt>
            <w:sdtPr>
              <w:rPr>
                <w:color w:val="000000"/>
              </w:rPr>
              <w:id w:val="1040482553"/>
              <w:placeholder>
                <w:docPart w:val="8CC5A727588644A185D4691DC2B3A9F9"/>
              </w:placeholder>
              <w:showingPlcHdr/>
              <w:text/>
            </w:sdtPr>
            <w:sdtContent>
              <w:p w:rsidR="00F25EEA" w:rsidRDefault="00F25EEA" w:rsidP="002D7EBC">
                <w:pPr>
                  <w:jc w:val="both"/>
                  <w:rPr>
                    <w:b/>
                  </w:rPr>
                </w:pPr>
                <w:r w:rsidRPr="002C23E6">
                  <w:rPr>
                    <w:rStyle w:val="PlaceholderText"/>
                    <w:rFonts w:eastAsiaTheme="minorHAnsi"/>
                  </w:rPr>
                  <w:t>Click here to enter text.</w:t>
                </w:r>
              </w:p>
            </w:sdtContent>
          </w:sdt>
        </w:tc>
      </w:tr>
      <w:tr w:rsidR="00F25EEA" w:rsidTr="002D7EBC">
        <w:tc>
          <w:tcPr>
            <w:tcW w:w="2310" w:type="dxa"/>
          </w:tcPr>
          <w:p w:rsidR="00F25EEA" w:rsidRDefault="00F25EEA" w:rsidP="002D7EBC">
            <w:pPr>
              <w:jc w:val="both"/>
              <w:rPr>
                <w:b/>
              </w:rPr>
            </w:pPr>
            <w:r>
              <w:rPr>
                <w:b/>
              </w:rPr>
              <w:t>Product 2</w:t>
            </w:r>
          </w:p>
        </w:tc>
        <w:tc>
          <w:tcPr>
            <w:tcW w:w="2310" w:type="dxa"/>
          </w:tcPr>
          <w:sdt>
            <w:sdtPr>
              <w:rPr>
                <w:color w:val="000000"/>
              </w:rPr>
              <w:id w:val="-2007582994"/>
              <w:placeholder>
                <w:docPart w:val="3C6DAD1438734338B0E6A0C0A0406D87"/>
              </w:placeholder>
              <w:showingPlcHdr/>
              <w:text/>
            </w:sdtPr>
            <w:sdtContent>
              <w:p w:rsidR="00F25EEA" w:rsidRDefault="00F25EEA" w:rsidP="002D7EBC">
                <w:pPr>
                  <w:jc w:val="both"/>
                  <w:rPr>
                    <w:b/>
                  </w:rPr>
                </w:pPr>
                <w:r w:rsidRPr="002C23E6">
                  <w:rPr>
                    <w:rStyle w:val="PlaceholderText"/>
                    <w:rFonts w:eastAsiaTheme="minorHAnsi"/>
                  </w:rPr>
                  <w:t>Click here to enter text.</w:t>
                </w:r>
              </w:p>
            </w:sdtContent>
          </w:sdt>
        </w:tc>
        <w:tc>
          <w:tcPr>
            <w:tcW w:w="2311" w:type="dxa"/>
          </w:tcPr>
          <w:sdt>
            <w:sdtPr>
              <w:rPr>
                <w:color w:val="000000"/>
              </w:rPr>
              <w:id w:val="1878195126"/>
              <w:placeholder>
                <w:docPart w:val="4E7DC833A7E44356A943858F2CC6093E"/>
              </w:placeholder>
              <w:showingPlcHdr/>
              <w:text/>
            </w:sdtPr>
            <w:sdtContent>
              <w:p w:rsidR="00F25EEA" w:rsidRDefault="00F25EEA" w:rsidP="002D7EBC">
                <w:pPr>
                  <w:jc w:val="both"/>
                  <w:rPr>
                    <w:b/>
                  </w:rPr>
                </w:pPr>
                <w:r w:rsidRPr="002C23E6">
                  <w:rPr>
                    <w:rStyle w:val="PlaceholderText"/>
                    <w:rFonts w:eastAsiaTheme="minorHAnsi"/>
                  </w:rPr>
                  <w:t>Click here to enter text.</w:t>
                </w:r>
              </w:p>
            </w:sdtContent>
          </w:sdt>
        </w:tc>
        <w:tc>
          <w:tcPr>
            <w:tcW w:w="2311" w:type="dxa"/>
          </w:tcPr>
          <w:sdt>
            <w:sdtPr>
              <w:rPr>
                <w:color w:val="000000"/>
              </w:rPr>
              <w:id w:val="954827239"/>
              <w:placeholder>
                <w:docPart w:val="BA3980ECB2524FC5A4C9444A29F88FA0"/>
              </w:placeholder>
              <w:showingPlcHdr/>
              <w:text/>
            </w:sdtPr>
            <w:sdtContent>
              <w:p w:rsidR="00F25EEA" w:rsidRDefault="00F25EEA" w:rsidP="002D7EBC">
                <w:pPr>
                  <w:jc w:val="both"/>
                  <w:rPr>
                    <w:b/>
                  </w:rPr>
                </w:pPr>
                <w:r w:rsidRPr="002C23E6">
                  <w:rPr>
                    <w:rStyle w:val="PlaceholderText"/>
                    <w:rFonts w:eastAsiaTheme="minorHAnsi"/>
                  </w:rPr>
                  <w:t>Click here to enter text.</w:t>
                </w:r>
              </w:p>
            </w:sdtContent>
          </w:sdt>
        </w:tc>
      </w:tr>
      <w:tr w:rsidR="00F25EEA" w:rsidTr="002D7EBC">
        <w:tc>
          <w:tcPr>
            <w:tcW w:w="2310" w:type="dxa"/>
          </w:tcPr>
          <w:p w:rsidR="00F25EEA" w:rsidRDefault="00F25EEA" w:rsidP="002D7EBC">
            <w:pPr>
              <w:jc w:val="both"/>
              <w:rPr>
                <w:b/>
              </w:rPr>
            </w:pPr>
            <w:r>
              <w:rPr>
                <w:b/>
              </w:rPr>
              <w:t>Product 3</w:t>
            </w:r>
          </w:p>
        </w:tc>
        <w:tc>
          <w:tcPr>
            <w:tcW w:w="2310" w:type="dxa"/>
          </w:tcPr>
          <w:sdt>
            <w:sdtPr>
              <w:rPr>
                <w:color w:val="000000"/>
              </w:rPr>
              <w:id w:val="-1560089867"/>
              <w:placeholder>
                <w:docPart w:val="A5AB7D7C5DFB44E28B84524378DFDF53"/>
              </w:placeholder>
              <w:showingPlcHdr/>
              <w:text/>
            </w:sdtPr>
            <w:sdtContent>
              <w:p w:rsidR="00F25EEA" w:rsidRDefault="00F25EEA" w:rsidP="002D7EBC">
                <w:pPr>
                  <w:jc w:val="both"/>
                  <w:rPr>
                    <w:b/>
                  </w:rPr>
                </w:pPr>
                <w:r w:rsidRPr="002C23E6">
                  <w:rPr>
                    <w:rStyle w:val="PlaceholderText"/>
                    <w:rFonts w:eastAsiaTheme="minorHAnsi"/>
                  </w:rPr>
                  <w:t>Click here to enter text.</w:t>
                </w:r>
              </w:p>
            </w:sdtContent>
          </w:sdt>
        </w:tc>
        <w:tc>
          <w:tcPr>
            <w:tcW w:w="2311" w:type="dxa"/>
          </w:tcPr>
          <w:sdt>
            <w:sdtPr>
              <w:rPr>
                <w:color w:val="000000"/>
              </w:rPr>
              <w:id w:val="1914735035"/>
              <w:placeholder>
                <w:docPart w:val="15EB23B204054DED80DF1911A79EB1F0"/>
              </w:placeholder>
              <w:showingPlcHdr/>
              <w:text/>
            </w:sdtPr>
            <w:sdtContent>
              <w:p w:rsidR="00F25EEA" w:rsidRDefault="00F25EEA" w:rsidP="002D7EBC">
                <w:pPr>
                  <w:jc w:val="both"/>
                  <w:rPr>
                    <w:b/>
                  </w:rPr>
                </w:pPr>
                <w:r w:rsidRPr="002C23E6">
                  <w:rPr>
                    <w:rStyle w:val="PlaceholderText"/>
                    <w:rFonts w:eastAsiaTheme="minorHAnsi"/>
                  </w:rPr>
                  <w:t>Click here to enter text.</w:t>
                </w:r>
              </w:p>
            </w:sdtContent>
          </w:sdt>
        </w:tc>
        <w:tc>
          <w:tcPr>
            <w:tcW w:w="2311" w:type="dxa"/>
          </w:tcPr>
          <w:sdt>
            <w:sdtPr>
              <w:rPr>
                <w:color w:val="000000"/>
              </w:rPr>
              <w:id w:val="1177999328"/>
              <w:placeholder>
                <w:docPart w:val="413A7161CDCD4B94AD41E31830CF410A"/>
              </w:placeholder>
              <w:showingPlcHdr/>
              <w:text/>
            </w:sdtPr>
            <w:sdtContent>
              <w:p w:rsidR="00F25EEA" w:rsidRDefault="00F25EEA" w:rsidP="002D7EBC">
                <w:pPr>
                  <w:jc w:val="both"/>
                  <w:rPr>
                    <w:b/>
                  </w:rPr>
                </w:pPr>
                <w:r w:rsidRPr="002C23E6">
                  <w:rPr>
                    <w:rStyle w:val="PlaceholderText"/>
                    <w:rFonts w:eastAsiaTheme="minorHAnsi"/>
                  </w:rPr>
                  <w:t>Click here to enter text.</w:t>
                </w:r>
              </w:p>
            </w:sdtContent>
          </w:sdt>
        </w:tc>
      </w:tr>
    </w:tbl>
    <w:p w:rsidR="002D7EBC" w:rsidRDefault="002D7EBC" w:rsidP="00381FEE">
      <w:pPr>
        <w:jc w:val="both"/>
        <w:rPr>
          <w:b/>
        </w:rPr>
      </w:pPr>
    </w:p>
    <w:p w:rsidR="0088537B" w:rsidRDefault="0088537B" w:rsidP="00381FEE">
      <w:pPr>
        <w:jc w:val="both"/>
        <w:rPr>
          <w:b/>
        </w:rPr>
      </w:pPr>
    </w:p>
    <w:p w:rsidR="0088537B" w:rsidRDefault="0088537B" w:rsidP="00381FEE">
      <w:pPr>
        <w:jc w:val="both"/>
        <w:rPr>
          <w:b/>
        </w:rPr>
      </w:pPr>
    </w:p>
    <w:tbl>
      <w:tblPr>
        <w:tblStyle w:val="TableGrid"/>
        <w:tblW w:w="0" w:type="auto"/>
        <w:tblLook w:val="04A0" w:firstRow="1" w:lastRow="0" w:firstColumn="1" w:lastColumn="0" w:noHBand="0" w:noVBand="1"/>
      </w:tblPr>
      <w:tblGrid>
        <w:gridCol w:w="2310"/>
        <w:gridCol w:w="2310"/>
        <w:gridCol w:w="2311"/>
        <w:gridCol w:w="2311"/>
      </w:tblGrid>
      <w:tr w:rsidR="0088537B" w:rsidTr="005A62F2">
        <w:tc>
          <w:tcPr>
            <w:tcW w:w="9242" w:type="dxa"/>
            <w:gridSpan w:val="4"/>
          </w:tcPr>
          <w:p w:rsidR="0088537B" w:rsidRPr="00B42D92" w:rsidRDefault="0088537B" w:rsidP="0088537B">
            <w:pPr>
              <w:jc w:val="both"/>
            </w:pPr>
            <w:r>
              <w:t xml:space="preserve">What are the </w:t>
            </w:r>
            <w:r w:rsidRPr="0088537B">
              <w:rPr>
                <w:b/>
              </w:rPr>
              <w:t>top</w:t>
            </w:r>
            <w:r>
              <w:t xml:space="preserve"> </w:t>
            </w:r>
            <w:r>
              <w:rPr>
                <w:b/>
              </w:rPr>
              <w:t>three Life Assurance products with the largest decrease in complaints?</w:t>
            </w:r>
            <w:r>
              <w:t xml:space="preserve"> These causes have shown the greatest percentage change as causes of complaints. Please provide information on how you came to this conclusion and if you have evidence to back it up, e.g. if you have quantitative information, please provide it. </w:t>
            </w:r>
          </w:p>
        </w:tc>
      </w:tr>
      <w:tr w:rsidR="0088537B" w:rsidTr="005A62F2">
        <w:tc>
          <w:tcPr>
            <w:tcW w:w="2310" w:type="dxa"/>
          </w:tcPr>
          <w:p w:rsidR="0088537B" w:rsidRDefault="0088537B" w:rsidP="005A62F2">
            <w:pPr>
              <w:jc w:val="both"/>
              <w:rPr>
                <w:b/>
              </w:rPr>
            </w:pPr>
          </w:p>
        </w:tc>
        <w:tc>
          <w:tcPr>
            <w:tcW w:w="2310" w:type="dxa"/>
          </w:tcPr>
          <w:p w:rsidR="0088537B" w:rsidRDefault="0088537B" w:rsidP="005A62F2">
            <w:pPr>
              <w:jc w:val="both"/>
              <w:rPr>
                <w:b/>
              </w:rPr>
            </w:pPr>
          </w:p>
        </w:tc>
        <w:tc>
          <w:tcPr>
            <w:tcW w:w="2311" w:type="dxa"/>
          </w:tcPr>
          <w:p w:rsidR="0088537B" w:rsidRDefault="0088537B" w:rsidP="005A62F2">
            <w:pPr>
              <w:jc w:val="both"/>
              <w:rPr>
                <w:b/>
              </w:rPr>
            </w:pPr>
            <w:r>
              <w:rPr>
                <w:b/>
              </w:rPr>
              <w:t>How did you come to this conclusion/evidence</w:t>
            </w:r>
          </w:p>
        </w:tc>
        <w:tc>
          <w:tcPr>
            <w:tcW w:w="2311" w:type="dxa"/>
          </w:tcPr>
          <w:p w:rsidR="0088537B" w:rsidRDefault="0088537B" w:rsidP="0088537B">
            <w:pPr>
              <w:jc w:val="both"/>
              <w:rPr>
                <w:b/>
              </w:rPr>
            </w:pPr>
            <w:r>
              <w:rPr>
                <w:b/>
              </w:rPr>
              <w:t>What do you think are the reasons behind this decline in complaints?</w:t>
            </w:r>
          </w:p>
        </w:tc>
      </w:tr>
      <w:tr w:rsidR="00F25EEA" w:rsidTr="005A62F2">
        <w:tc>
          <w:tcPr>
            <w:tcW w:w="2310" w:type="dxa"/>
          </w:tcPr>
          <w:p w:rsidR="00F25EEA" w:rsidRDefault="00F25EEA" w:rsidP="005A62F2">
            <w:pPr>
              <w:jc w:val="both"/>
              <w:rPr>
                <w:b/>
              </w:rPr>
            </w:pPr>
            <w:r>
              <w:rPr>
                <w:b/>
              </w:rPr>
              <w:t>Product 1</w:t>
            </w:r>
          </w:p>
        </w:tc>
        <w:tc>
          <w:tcPr>
            <w:tcW w:w="2310" w:type="dxa"/>
          </w:tcPr>
          <w:sdt>
            <w:sdtPr>
              <w:rPr>
                <w:color w:val="000000"/>
              </w:rPr>
              <w:id w:val="1142536237"/>
              <w:placeholder>
                <w:docPart w:val="604EB00BAE0D41ED80C025381D56EC43"/>
              </w:placeholder>
              <w:showingPlcHdr/>
              <w:text/>
            </w:sdtPr>
            <w:sdtContent>
              <w:p w:rsidR="00F25EEA" w:rsidRDefault="00F25EEA" w:rsidP="005A62F2">
                <w:pPr>
                  <w:jc w:val="both"/>
                  <w:rPr>
                    <w:b/>
                  </w:rPr>
                </w:pPr>
                <w:r w:rsidRPr="002C23E6">
                  <w:rPr>
                    <w:rStyle w:val="PlaceholderText"/>
                    <w:rFonts w:eastAsiaTheme="minorHAnsi"/>
                  </w:rPr>
                  <w:t>Click here to enter text.</w:t>
                </w:r>
              </w:p>
            </w:sdtContent>
          </w:sdt>
        </w:tc>
        <w:tc>
          <w:tcPr>
            <w:tcW w:w="2311" w:type="dxa"/>
          </w:tcPr>
          <w:sdt>
            <w:sdtPr>
              <w:rPr>
                <w:color w:val="000000"/>
              </w:rPr>
              <w:id w:val="351930202"/>
              <w:placeholder>
                <w:docPart w:val="6A499A3EB44C40F2AC4655453F9A1CA5"/>
              </w:placeholder>
              <w:showingPlcHdr/>
              <w:text/>
            </w:sdtPr>
            <w:sdtContent>
              <w:p w:rsidR="00F25EEA" w:rsidRDefault="00F25EEA" w:rsidP="005A62F2">
                <w:pPr>
                  <w:jc w:val="both"/>
                  <w:rPr>
                    <w:b/>
                  </w:rPr>
                </w:pPr>
                <w:r w:rsidRPr="002C23E6">
                  <w:rPr>
                    <w:rStyle w:val="PlaceholderText"/>
                    <w:rFonts w:eastAsiaTheme="minorHAnsi"/>
                  </w:rPr>
                  <w:t>Click here to enter text.</w:t>
                </w:r>
              </w:p>
            </w:sdtContent>
          </w:sdt>
        </w:tc>
        <w:tc>
          <w:tcPr>
            <w:tcW w:w="2311" w:type="dxa"/>
          </w:tcPr>
          <w:sdt>
            <w:sdtPr>
              <w:rPr>
                <w:color w:val="000000"/>
              </w:rPr>
              <w:id w:val="-927259002"/>
              <w:placeholder>
                <w:docPart w:val="DA034E0F33824422A539CCF3A9ADD2AC"/>
              </w:placeholder>
              <w:showingPlcHdr/>
              <w:text/>
            </w:sdtPr>
            <w:sdtContent>
              <w:p w:rsidR="00F25EEA" w:rsidRDefault="00F25EEA" w:rsidP="005A62F2">
                <w:pPr>
                  <w:jc w:val="both"/>
                  <w:rPr>
                    <w:b/>
                  </w:rPr>
                </w:pPr>
                <w:r w:rsidRPr="002C23E6">
                  <w:rPr>
                    <w:rStyle w:val="PlaceholderText"/>
                    <w:rFonts w:eastAsiaTheme="minorHAnsi"/>
                  </w:rPr>
                  <w:t>Click here to enter text.</w:t>
                </w:r>
              </w:p>
            </w:sdtContent>
          </w:sdt>
        </w:tc>
      </w:tr>
      <w:tr w:rsidR="00F25EEA" w:rsidTr="005A62F2">
        <w:tc>
          <w:tcPr>
            <w:tcW w:w="2310" w:type="dxa"/>
          </w:tcPr>
          <w:p w:rsidR="00F25EEA" w:rsidRDefault="00F25EEA" w:rsidP="005A62F2">
            <w:pPr>
              <w:jc w:val="both"/>
              <w:rPr>
                <w:b/>
              </w:rPr>
            </w:pPr>
            <w:r>
              <w:rPr>
                <w:b/>
              </w:rPr>
              <w:t>Product 2</w:t>
            </w:r>
          </w:p>
        </w:tc>
        <w:tc>
          <w:tcPr>
            <w:tcW w:w="2310" w:type="dxa"/>
          </w:tcPr>
          <w:sdt>
            <w:sdtPr>
              <w:rPr>
                <w:color w:val="000000"/>
              </w:rPr>
              <w:id w:val="1784844569"/>
              <w:placeholder>
                <w:docPart w:val="749BA569ED594808A9415681DD2E5C6C"/>
              </w:placeholder>
              <w:showingPlcHdr/>
              <w:text/>
            </w:sdtPr>
            <w:sdtContent>
              <w:p w:rsidR="00F25EEA" w:rsidRDefault="00F25EEA" w:rsidP="005A62F2">
                <w:pPr>
                  <w:jc w:val="both"/>
                  <w:rPr>
                    <w:b/>
                  </w:rPr>
                </w:pPr>
                <w:r w:rsidRPr="002C23E6">
                  <w:rPr>
                    <w:rStyle w:val="PlaceholderText"/>
                    <w:rFonts w:eastAsiaTheme="minorHAnsi"/>
                  </w:rPr>
                  <w:t>Click here to enter text.</w:t>
                </w:r>
              </w:p>
            </w:sdtContent>
          </w:sdt>
        </w:tc>
        <w:tc>
          <w:tcPr>
            <w:tcW w:w="2311" w:type="dxa"/>
          </w:tcPr>
          <w:sdt>
            <w:sdtPr>
              <w:rPr>
                <w:color w:val="000000"/>
              </w:rPr>
              <w:id w:val="-1378927791"/>
              <w:placeholder>
                <w:docPart w:val="E3B15AB35101451384DD86ABF9DB604C"/>
              </w:placeholder>
              <w:showingPlcHdr/>
              <w:text/>
            </w:sdtPr>
            <w:sdtContent>
              <w:p w:rsidR="00F25EEA" w:rsidRDefault="00F25EEA" w:rsidP="005A62F2">
                <w:pPr>
                  <w:jc w:val="both"/>
                  <w:rPr>
                    <w:b/>
                  </w:rPr>
                </w:pPr>
                <w:r w:rsidRPr="002C23E6">
                  <w:rPr>
                    <w:rStyle w:val="PlaceholderText"/>
                    <w:rFonts w:eastAsiaTheme="minorHAnsi"/>
                  </w:rPr>
                  <w:t>Click here to enter text.</w:t>
                </w:r>
              </w:p>
            </w:sdtContent>
          </w:sdt>
        </w:tc>
        <w:tc>
          <w:tcPr>
            <w:tcW w:w="2311" w:type="dxa"/>
          </w:tcPr>
          <w:sdt>
            <w:sdtPr>
              <w:rPr>
                <w:color w:val="000000"/>
              </w:rPr>
              <w:id w:val="1860242709"/>
              <w:placeholder>
                <w:docPart w:val="9E0558C8D6E349FE90A3416F04132D07"/>
              </w:placeholder>
              <w:showingPlcHdr/>
              <w:text/>
            </w:sdtPr>
            <w:sdtContent>
              <w:p w:rsidR="00F25EEA" w:rsidRDefault="00F25EEA" w:rsidP="005A62F2">
                <w:pPr>
                  <w:jc w:val="both"/>
                  <w:rPr>
                    <w:b/>
                  </w:rPr>
                </w:pPr>
                <w:r w:rsidRPr="002C23E6">
                  <w:rPr>
                    <w:rStyle w:val="PlaceholderText"/>
                    <w:rFonts w:eastAsiaTheme="minorHAnsi"/>
                  </w:rPr>
                  <w:t>Click here to enter text.</w:t>
                </w:r>
              </w:p>
            </w:sdtContent>
          </w:sdt>
        </w:tc>
      </w:tr>
      <w:tr w:rsidR="00F25EEA" w:rsidTr="005A62F2">
        <w:tc>
          <w:tcPr>
            <w:tcW w:w="2310" w:type="dxa"/>
          </w:tcPr>
          <w:p w:rsidR="00F25EEA" w:rsidRDefault="00F25EEA" w:rsidP="005A62F2">
            <w:pPr>
              <w:jc w:val="both"/>
              <w:rPr>
                <w:b/>
              </w:rPr>
            </w:pPr>
            <w:r>
              <w:rPr>
                <w:b/>
              </w:rPr>
              <w:t>Product 3</w:t>
            </w:r>
          </w:p>
        </w:tc>
        <w:tc>
          <w:tcPr>
            <w:tcW w:w="2310" w:type="dxa"/>
          </w:tcPr>
          <w:sdt>
            <w:sdtPr>
              <w:rPr>
                <w:color w:val="000000"/>
              </w:rPr>
              <w:id w:val="120580172"/>
              <w:placeholder>
                <w:docPart w:val="8C7A52793C6646B88E0B9BE9B6FD13D1"/>
              </w:placeholder>
              <w:showingPlcHdr/>
              <w:text/>
            </w:sdtPr>
            <w:sdtContent>
              <w:p w:rsidR="00F25EEA" w:rsidRDefault="00F25EEA" w:rsidP="005A62F2">
                <w:pPr>
                  <w:jc w:val="both"/>
                  <w:rPr>
                    <w:b/>
                  </w:rPr>
                </w:pPr>
                <w:r w:rsidRPr="002C23E6">
                  <w:rPr>
                    <w:rStyle w:val="PlaceholderText"/>
                    <w:rFonts w:eastAsiaTheme="minorHAnsi"/>
                  </w:rPr>
                  <w:t>Click here to enter text.</w:t>
                </w:r>
              </w:p>
            </w:sdtContent>
          </w:sdt>
        </w:tc>
        <w:tc>
          <w:tcPr>
            <w:tcW w:w="2311" w:type="dxa"/>
          </w:tcPr>
          <w:sdt>
            <w:sdtPr>
              <w:rPr>
                <w:color w:val="000000"/>
              </w:rPr>
              <w:id w:val="-1072031213"/>
              <w:placeholder>
                <w:docPart w:val="CCE3AFD0846D4724A2566BB5F3F01320"/>
              </w:placeholder>
              <w:showingPlcHdr/>
              <w:text/>
            </w:sdtPr>
            <w:sdtContent>
              <w:p w:rsidR="00F25EEA" w:rsidRDefault="00F25EEA" w:rsidP="005A62F2">
                <w:pPr>
                  <w:jc w:val="both"/>
                  <w:rPr>
                    <w:b/>
                  </w:rPr>
                </w:pPr>
                <w:r w:rsidRPr="002C23E6">
                  <w:rPr>
                    <w:rStyle w:val="PlaceholderText"/>
                    <w:rFonts w:eastAsiaTheme="minorHAnsi"/>
                  </w:rPr>
                  <w:t>Click here to enter text.</w:t>
                </w:r>
              </w:p>
            </w:sdtContent>
          </w:sdt>
        </w:tc>
        <w:tc>
          <w:tcPr>
            <w:tcW w:w="2311" w:type="dxa"/>
          </w:tcPr>
          <w:sdt>
            <w:sdtPr>
              <w:rPr>
                <w:color w:val="000000"/>
              </w:rPr>
              <w:id w:val="623658797"/>
              <w:placeholder>
                <w:docPart w:val="482BF5CCEE614D94B949AA6515EF2C14"/>
              </w:placeholder>
              <w:showingPlcHdr/>
              <w:text/>
            </w:sdtPr>
            <w:sdtContent>
              <w:p w:rsidR="00F25EEA" w:rsidRDefault="00F25EEA" w:rsidP="005A62F2">
                <w:pPr>
                  <w:jc w:val="both"/>
                  <w:rPr>
                    <w:b/>
                  </w:rPr>
                </w:pPr>
                <w:r w:rsidRPr="002C23E6">
                  <w:rPr>
                    <w:rStyle w:val="PlaceholderText"/>
                    <w:rFonts w:eastAsiaTheme="minorHAnsi"/>
                  </w:rPr>
                  <w:t>Click here to enter text.</w:t>
                </w:r>
              </w:p>
            </w:sdtContent>
          </w:sdt>
        </w:tc>
      </w:tr>
    </w:tbl>
    <w:p w:rsidR="002D7EBC" w:rsidRDefault="002D7EBC" w:rsidP="00381FEE">
      <w:pPr>
        <w:jc w:val="both"/>
        <w:rPr>
          <w:b/>
        </w:rPr>
      </w:pPr>
    </w:p>
    <w:p w:rsidR="0088537B" w:rsidRDefault="0088537B" w:rsidP="00381FEE">
      <w:pPr>
        <w:jc w:val="both"/>
        <w:rPr>
          <w:b/>
        </w:rPr>
      </w:pPr>
    </w:p>
    <w:p w:rsidR="0088537B" w:rsidRDefault="0088537B" w:rsidP="00381FEE">
      <w:pPr>
        <w:jc w:val="both"/>
        <w:rPr>
          <w:b/>
        </w:rPr>
      </w:pPr>
    </w:p>
    <w:tbl>
      <w:tblPr>
        <w:tblStyle w:val="TableGrid"/>
        <w:tblW w:w="0" w:type="auto"/>
        <w:tblLook w:val="04A0" w:firstRow="1" w:lastRow="0" w:firstColumn="1" w:lastColumn="0" w:noHBand="0" w:noVBand="1"/>
      </w:tblPr>
      <w:tblGrid>
        <w:gridCol w:w="2310"/>
        <w:gridCol w:w="2310"/>
        <w:gridCol w:w="2311"/>
        <w:gridCol w:w="2311"/>
      </w:tblGrid>
      <w:tr w:rsidR="002D7EBC" w:rsidTr="002D7EBC">
        <w:tc>
          <w:tcPr>
            <w:tcW w:w="9242" w:type="dxa"/>
            <w:gridSpan w:val="4"/>
          </w:tcPr>
          <w:p w:rsidR="002D7EBC" w:rsidRPr="00B42D92" w:rsidRDefault="002D7EBC" w:rsidP="002D7EBC">
            <w:pPr>
              <w:jc w:val="both"/>
            </w:pPr>
            <w:r>
              <w:lastRenderedPageBreak/>
              <w:t xml:space="preserve">What are the </w:t>
            </w:r>
            <w:r w:rsidRPr="0088537B">
              <w:rPr>
                <w:b/>
              </w:rPr>
              <w:t>top</w:t>
            </w:r>
            <w:r>
              <w:t xml:space="preserve"> </w:t>
            </w:r>
            <w:r>
              <w:rPr>
                <w:b/>
              </w:rPr>
              <w:t>three non-Life Assurance products with the highest increase in complaints?</w:t>
            </w:r>
            <w:r>
              <w:t xml:space="preserve"> These causes have shown the greatest percentage change as causes of complaints. Please provide information on how you came to this conclusion and if you have evidence to back it up, e.g. if you have quantitative information, please provide it. </w:t>
            </w:r>
          </w:p>
        </w:tc>
      </w:tr>
      <w:tr w:rsidR="002D7EBC" w:rsidTr="002D7EBC">
        <w:tc>
          <w:tcPr>
            <w:tcW w:w="2310" w:type="dxa"/>
          </w:tcPr>
          <w:p w:rsidR="002D7EBC" w:rsidRDefault="002D7EBC" w:rsidP="002D7EBC">
            <w:pPr>
              <w:jc w:val="both"/>
              <w:rPr>
                <w:b/>
              </w:rPr>
            </w:pPr>
          </w:p>
        </w:tc>
        <w:tc>
          <w:tcPr>
            <w:tcW w:w="2310" w:type="dxa"/>
          </w:tcPr>
          <w:p w:rsidR="002D7EBC" w:rsidRDefault="002D7EBC" w:rsidP="002D7EBC">
            <w:pPr>
              <w:jc w:val="both"/>
              <w:rPr>
                <w:b/>
              </w:rPr>
            </w:pPr>
          </w:p>
        </w:tc>
        <w:tc>
          <w:tcPr>
            <w:tcW w:w="2311" w:type="dxa"/>
          </w:tcPr>
          <w:p w:rsidR="002D7EBC" w:rsidRDefault="002D7EBC" w:rsidP="002D7EBC">
            <w:pPr>
              <w:jc w:val="both"/>
              <w:rPr>
                <w:b/>
              </w:rPr>
            </w:pPr>
            <w:r>
              <w:rPr>
                <w:b/>
              </w:rPr>
              <w:t>How did you come to this conclusion/evidence</w:t>
            </w:r>
          </w:p>
        </w:tc>
        <w:tc>
          <w:tcPr>
            <w:tcW w:w="2311" w:type="dxa"/>
          </w:tcPr>
          <w:p w:rsidR="002D7EBC" w:rsidRDefault="002D7EBC" w:rsidP="002D7EBC">
            <w:pPr>
              <w:jc w:val="both"/>
              <w:rPr>
                <w:b/>
              </w:rPr>
            </w:pPr>
            <w:r>
              <w:rPr>
                <w:b/>
              </w:rPr>
              <w:t>What do you think are the reasons why complaints on this product are increasing?</w:t>
            </w:r>
          </w:p>
        </w:tc>
      </w:tr>
      <w:tr w:rsidR="00F25EEA" w:rsidTr="002D7EBC">
        <w:tc>
          <w:tcPr>
            <w:tcW w:w="2310" w:type="dxa"/>
          </w:tcPr>
          <w:p w:rsidR="00F25EEA" w:rsidRDefault="00F25EEA" w:rsidP="002D7EBC">
            <w:pPr>
              <w:jc w:val="both"/>
              <w:rPr>
                <w:b/>
              </w:rPr>
            </w:pPr>
            <w:r>
              <w:rPr>
                <w:b/>
              </w:rPr>
              <w:t>Product 1</w:t>
            </w:r>
          </w:p>
        </w:tc>
        <w:tc>
          <w:tcPr>
            <w:tcW w:w="2310" w:type="dxa"/>
          </w:tcPr>
          <w:sdt>
            <w:sdtPr>
              <w:rPr>
                <w:color w:val="000000"/>
              </w:rPr>
              <w:id w:val="-777406932"/>
              <w:placeholder>
                <w:docPart w:val="03D468A61FF44777BC984DD4B8C920D3"/>
              </w:placeholder>
              <w:showingPlcHdr/>
              <w:text/>
            </w:sdtPr>
            <w:sdtContent>
              <w:p w:rsidR="00F25EEA" w:rsidRDefault="00F25EEA" w:rsidP="002D7EBC">
                <w:pPr>
                  <w:jc w:val="both"/>
                  <w:rPr>
                    <w:b/>
                  </w:rPr>
                </w:pPr>
                <w:r w:rsidRPr="002C23E6">
                  <w:rPr>
                    <w:rStyle w:val="PlaceholderText"/>
                    <w:rFonts w:eastAsiaTheme="minorHAnsi"/>
                  </w:rPr>
                  <w:t>Click here to enter text.</w:t>
                </w:r>
              </w:p>
            </w:sdtContent>
          </w:sdt>
        </w:tc>
        <w:tc>
          <w:tcPr>
            <w:tcW w:w="2311" w:type="dxa"/>
          </w:tcPr>
          <w:sdt>
            <w:sdtPr>
              <w:rPr>
                <w:color w:val="000000"/>
              </w:rPr>
              <w:id w:val="-1995626970"/>
              <w:placeholder>
                <w:docPart w:val="8194BC9C8C334B3284B4683FC6F7146A"/>
              </w:placeholder>
              <w:showingPlcHdr/>
              <w:text/>
            </w:sdtPr>
            <w:sdtContent>
              <w:p w:rsidR="00F25EEA" w:rsidRDefault="00F25EEA" w:rsidP="002D7EBC">
                <w:pPr>
                  <w:jc w:val="both"/>
                  <w:rPr>
                    <w:b/>
                  </w:rPr>
                </w:pPr>
                <w:r w:rsidRPr="002C23E6">
                  <w:rPr>
                    <w:rStyle w:val="PlaceholderText"/>
                    <w:rFonts w:eastAsiaTheme="minorHAnsi"/>
                  </w:rPr>
                  <w:t>Click here to enter text.</w:t>
                </w:r>
              </w:p>
            </w:sdtContent>
          </w:sdt>
        </w:tc>
        <w:tc>
          <w:tcPr>
            <w:tcW w:w="2311" w:type="dxa"/>
          </w:tcPr>
          <w:sdt>
            <w:sdtPr>
              <w:rPr>
                <w:color w:val="000000"/>
              </w:rPr>
              <w:id w:val="-2132087017"/>
              <w:placeholder>
                <w:docPart w:val="8B468DCC58C9487FBCE52596169D27CA"/>
              </w:placeholder>
              <w:showingPlcHdr/>
              <w:text/>
            </w:sdtPr>
            <w:sdtContent>
              <w:p w:rsidR="00F25EEA" w:rsidRDefault="00F25EEA" w:rsidP="002D7EBC">
                <w:pPr>
                  <w:jc w:val="both"/>
                  <w:rPr>
                    <w:b/>
                  </w:rPr>
                </w:pPr>
                <w:r w:rsidRPr="002C23E6">
                  <w:rPr>
                    <w:rStyle w:val="PlaceholderText"/>
                    <w:rFonts w:eastAsiaTheme="minorHAnsi"/>
                  </w:rPr>
                  <w:t>Click here to enter text.</w:t>
                </w:r>
              </w:p>
            </w:sdtContent>
          </w:sdt>
        </w:tc>
      </w:tr>
      <w:tr w:rsidR="00F25EEA" w:rsidTr="002D7EBC">
        <w:tc>
          <w:tcPr>
            <w:tcW w:w="2310" w:type="dxa"/>
          </w:tcPr>
          <w:p w:rsidR="00F25EEA" w:rsidRDefault="00F25EEA" w:rsidP="002D7EBC">
            <w:pPr>
              <w:jc w:val="both"/>
              <w:rPr>
                <w:b/>
              </w:rPr>
            </w:pPr>
            <w:r>
              <w:rPr>
                <w:b/>
              </w:rPr>
              <w:t>Product 2</w:t>
            </w:r>
          </w:p>
        </w:tc>
        <w:tc>
          <w:tcPr>
            <w:tcW w:w="2310" w:type="dxa"/>
          </w:tcPr>
          <w:sdt>
            <w:sdtPr>
              <w:rPr>
                <w:color w:val="000000"/>
              </w:rPr>
              <w:id w:val="-1865827179"/>
              <w:placeholder>
                <w:docPart w:val="EFE0D36CA1C947AAA693CDD9526D3640"/>
              </w:placeholder>
              <w:showingPlcHdr/>
              <w:text/>
            </w:sdtPr>
            <w:sdtContent>
              <w:p w:rsidR="00F25EEA" w:rsidRDefault="00F25EEA" w:rsidP="002D7EBC">
                <w:pPr>
                  <w:jc w:val="both"/>
                  <w:rPr>
                    <w:b/>
                  </w:rPr>
                </w:pPr>
                <w:r w:rsidRPr="002C23E6">
                  <w:rPr>
                    <w:rStyle w:val="PlaceholderText"/>
                    <w:rFonts w:eastAsiaTheme="minorHAnsi"/>
                  </w:rPr>
                  <w:t>Click here to enter text.</w:t>
                </w:r>
              </w:p>
            </w:sdtContent>
          </w:sdt>
        </w:tc>
        <w:tc>
          <w:tcPr>
            <w:tcW w:w="2311" w:type="dxa"/>
          </w:tcPr>
          <w:sdt>
            <w:sdtPr>
              <w:rPr>
                <w:color w:val="000000"/>
              </w:rPr>
              <w:id w:val="790181261"/>
              <w:placeholder>
                <w:docPart w:val="1A07E57CE51C4178939F7BD5C3C9A43C"/>
              </w:placeholder>
              <w:showingPlcHdr/>
              <w:text/>
            </w:sdtPr>
            <w:sdtContent>
              <w:p w:rsidR="00F25EEA" w:rsidRDefault="00F25EEA" w:rsidP="002D7EBC">
                <w:pPr>
                  <w:jc w:val="both"/>
                  <w:rPr>
                    <w:b/>
                  </w:rPr>
                </w:pPr>
                <w:r w:rsidRPr="002C23E6">
                  <w:rPr>
                    <w:rStyle w:val="PlaceholderText"/>
                    <w:rFonts w:eastAsiaTheme="minorHAnsi"/>
                  </w:rPr>
                  <w:t>Click here to enter text.</w:t>
                </w:r>
              </w:p>
            </w:sdtContent>
          </w:sdt>
        </w:tc>
        <w:tc>
          <w:tcPr>
            <w:tcW w:w="2311" w:type="dxa"/>
          </w:tcPr>
          <w:sdt>
            <w:sdtPr>
              <w:rPr>
                <w:color w:val="000000"/>
              </w:rPr>
              <w:id w:val="2110083661"/>
              <w:placeholder>
                <w:docPart w:val="BEFA4BD7F02049A4964D603AE17D1759"/>
              </w:placeholder>
              <w:showingPlcHdr/>
              <w:text/>
            </w:sdtPr>
            <w:sdtContent>
              <w:p w:rsidR="00F25EEA" w:rsidRDefault="00F25EEA" w:rsidP="002D7EBC">
                <w:pPr>
                  <w:jc w:val="both"/>
                  <w:rPr>
                    <w:b/>
                  </w:rPr>
                </w:pPr>
                <w:r w:rsidRPr="002C23E6">
                  <w:rPr>
                    <w:rStyle w:val="PlaceholderText"/>
                    <w:rFonts w:eastAsiaTheme="minorHAnsi"/>
                  </w:rPr>
                  <w:t>Click here to enter text.</w:t>
                </w:r>
              </w:p>
            </w:sdtContent>
          </w:sdt>
        </w:tc>
      </w:tr>
      <w:tr w:rsidR="00F25EEA" w:rsidTr="002D7EBC">
        <w:tc>
          <w:tcPr>
            <w:tcW w:w="2310" w:type="dxa"/>
          </w:tcPr>
          <w:p w:rsidR="00F25EEA" w:rsidRDefault="00F25EEA" w:rsidP="002D7EBC">
            <w:pPr>
              <w:jc w:val="both"/>
              <w:rPr>
                <w:b/>
              </w:rPr>
            </w:pPr>
            <w:r>
              <w:rPr>
                <w:b/>
              </w:rPr>
              <w:t>Product 3</w:t>
            </w:r>
          </w:p>
        </w:tc>
        <w:tc>
          <w:tcPr>
            <w:tcW w:w="2310" w:type="dxa"/>
          </w:tcPr>
          <w:sdt>
            <w:sdtPr>
              <w:rPr>
                <w:color w:val="000000"/>
              </w:rPr>
              <w:id w:val="839578372"/>
              <w:placeholder>
                <w:docPart w:val="F99564B4B2D94AD0A686D54151B90742"/>
              </w:placeholder>
              <w:showingPlcHdr/>
              <w:text/>
            </w:sdtPr>
            <w:sdtContent>
              <w:p w:rsidR="00F25EEA" w:rsidRDefault="00F25EEA" w:rsidP="002D7EBC">
                <w:pPr>
                  <w:jc w:val="both"/>
                  <w:rPr>
                    <w:b/>
                  </w:rPr>
                </w:pPr>
                <w:r w:rsidRPr="002C23E6">
                  <w:rPr>
                    <w:rStyle w:val="PlaceholderText"/>
                    <w:rFonts w:eastAsiaTheme="minorHAnsi"/>
                  </w:rPr>
                  <w:t>Click here to enter text.</w:t>
                </w:r>
              </w:p>
            </w:sdtContent>
          </w:sdt>
        </w:tc>
        <w:tc>
          <w:tcPr>
            <w:tcW w:w="2311" w:type="dxa"/>
          </w:tcPr>
          <w:sdt>
            <w:sdtPr>
              <w:rPr>
                <w:color w:val="000000"/>
              </w:rPr>
              <w:id w:val="1450502570"/>
              <w:placeholder>
                <w:docPart w:val="9D7A6784BDAD4F3A84D871214AE26168"/>
              </w:placeholder>
              <w:showingPlcHdr/>
              <w:text/>
            </w:sdtPr>
            <w:sdtContent>
              <w:p w:rsidR="00F25EEA" w:rsidRDefault="00F25EEA" w:rsidP="002D7EBC">
                <w:pPr>
                  <w:jc w:val="both"/>
                  <w:rPr>
                    <w:b/>
                  </w:rPr>
                </w:pPr>
                <w:r w:rsidRPr="002C23E6">
                  <w:rPr>
                    <w:rStyle w:val="PlaceholderText"/>
                    <w:rFonts w:eastAsiaTheme="minorHAnsi"/>
                  </w:rPr>
                  <w:t>Click here to enter text.</w:t>
                </w:r>
              </w:p>
            </w:sdtContent>
          </w:sdt>
        </w:tc>
        <w:tc>
          <w:tcPr>
            <w:tcW w:w="2311" w:type="dxa"/>
          </w:tcPr>
          <w:sdt>
            <w:sdtPr>
              <w:rPr>
                <w:color w:val="000000"/>
              </w:rPr>
              <w:id w:val="396178188"/>
              <w:placeholder>
                <w:docPart w:val="244CC5C3CAAA4BEFBF495E7534DD2D61"/>
              </w:placeholder>
              <w:showingPlcHdr/>
              <w:text/>
            </w:sdtPr>
            <w:sdtContent>
              <w:p w:rsidR="00F25EEA" w:rsidRDefault="00F25EEA" w:rsidP="002D7EBC">
                <w:pPr>
                  <w:jc w:val="both"/>
                  <w:rPr>
                    <w:b/>
                  </w:rPr>
                </w:pPr>
                <w:r w:rsidRPr="002C23E6">
                  <w:rPr>
                    <w:rStyle w:val="PlaceholderText"/>
                    <w:rFonts w:eastAsiaTheme="minorHAnsi"/>
                  </w:rPr>
                  <w:t>Click here to enter text.</w:t>
                </w:r>
              </w:p>
            </w:sdtContent>
          </w:sdt>
        </w:tc>
      </w:tr>
    </w:tbl>
    <w:p w:rsidR="002D7EBC" w:rsidRDefault="002D7EBC" w:rsidP="00381FEE">
      <w:pPr>
        <w:jc w:val="both"/>
        <w:rPr>
          <w:b/>
        </w:rPr>
      </w:pPr>
    </w:p>
    <w:p w:rsidR="0088537B" w:rsidRDefault="0088537B" w:rsidP="00381FEE">
      <w:pPr>
        <w:jc w:val="both"/>
        <w:rPr>
          <w:b/>
        </w:rPr>
      </w:pPr>
    </w:p>
    <w:p w:rsidR="002D7EBC" w:rsidRDefault="002D7EBC" w:rsidP="00381FEE">
      <w:pPr>
        <w:jc w:val="both"/>
        <w:rPr>
          <w:b/>
        </w:rPr>
      </w:pPr>
    </w:p>
    <w:tbl>
      <w:tblPr>
        <w:tblStyle w:val="TableGrid"/>
        <w:tblW w:w="0" w:type="auto"/>
        <w:tblLook w:val="04A0" w:firstRow="1" w:lastRow="0" w:firstColumn="1" w:lastColumn="0" w:noHBand="0" w:noVBand="1"/>
      </w:tblPr>
      <w:tblGrid>
        <w:gridCol w:w="2310"/>
        <w:gridCol w:w="2310"/>
        <w:gridCol w:w="2311"/>
        <w:gridCol w:w="2311"/>
      </w:tblGrid>
      <w:tr w:rsidR="002D7EBC" w:rsidTr="002D7EBC">
        <w:tc>
          <w:tcPr>
            <w:tcW w:w="9242" w:type="dxa"/>
            <w:gridSpan w:val="4"/>
          </w:tcPr>
          <w:p w:rsidR="002D7EBC" w:rsidRPr="00B42D92" w:rsidRDefault="002D7EBC" w:rsidP="0088537B">
            <w:pPr>
              <w:jc w:val="both"/>
            </w:pPr>
            <w:r>
              <w:t xml:space="preserve">What are the </w:t>
            </w:r>
            <w:r w:rsidRPr="0088537B">
              <w:rPr>
                <w:b/>
              </w:rPr>
              <w:t>top</w:t>
            </w:r>
            <w:r>
              <w:t xml:space="preserve"> </w:t>
            </w:r>
            <w:r>
              <w:rPr>
                <w:b/>
              </w:rPr>
              <w:t xml:space="preserve">three non-Life Assurance products with the </w:t>
            </w:r>
            <w:r w:rsidR="0088537B">
              <w:rPr>
                <w:b/>
              </w:rPr>
              <w:t>largest decrease</w:t>
            </w:r>
            <w:r>
              <w:rPr>
                <w:b/>
              </w:rPr>
              <w:t xml:space="preserve"> in complaints?</w:t>
            </w:r>
            <w:r>
              <w:t xml:space="preserve"> These causes have shown the greatest percentage change as causes of complaints. Please provide information on how you came to this conclusion and if you have evidence to back it up, e.g. if you have quantitative information, please provide it. </w:t>
            </w:r>
          </w:p>
        </w:tc>
      </w:tr>
      <w:tr w:rsidR="002D7EBC" w:rsidTr="002D7EBC">
        <w:tc>
          <w:tcPr>
            <w:tcW w:w="2310" w:type="dxa"/>
          </w:tcPr>
          <w:p w:rsidR="002D7EBC" w:rsidRDefault="002D7EBC" w:rsidP="002D7EBC">
            <w:pPr>
              <w:jc w:val="both"/>
              <w:rPr>
                <w:b/>
              </w:rPr>
            </w:pPr>
          </w:p>
        </w:tc>
        <w:tc>
          <w:tcPr>
            <w:tcW w:w="2310" w:type="dxa"/>
          </w:tcPr>
          <w:p w:rsidR="002D7EBC" w:rsidRDefault="002D7EBC" w:rsidP="002D7EBC">
            <w:pPr>
              <w:jc w:val="both"/>
              <w:rPr>
                <w:b/>
              </w:rPr>
            </w:pPr>
          </w:p>
        </w:tc>
        <w:tc>
          <w:tcPr>
            <w:tcW w:w="2311" w:type="dxa"/>
          </w:tcPr>
          <w:p w:rsidR="002D7EBC" w:rsidRDefault="002D7EBC" w:rsidP="002D7EBC">
            <w:pPr>
              <w:jc w:val="both"/>
              <w:rPr>
                <w:b/>
              </w:rPr>
            </w:pPr>
            <w:r>
              <w:rPr>
                <w:b/>
              </w:rPr>
              <w:t>How did you come to this conclusion/evidence</w:t>
            </w:r>
          </w:p>
        </w:tc>
        <w:tc>
          <w:tcPr>
            <w:tcW w:w="2311" w:type="dxa"/>
          </w:tcPr>
          <w:p w:rsidR="002D7EBC" w:rsidRDefault="002D7EBC" w:rsidP="0088537B">
            <w:pPr>
              <w:jc w:val="both"/>
              <w:rPr>
                <w:b/>
              </w:rPr>
            </w:pPr>
            <w:r>
              <w:rPr>
                <w:b/>
              </w:rPr>
              <w:t xml:space="preserve">What do you think are the reasons </w:t>
            </w:r>
            <w:r w:rsidR="0088537B">
              <w:rPr>
                <w:b/>
              </w:rPr>
              <w:t>behind</w:t>
            </w:r>
            <w:r>
              <w:rPr>
                <w:b/>
              </w:rPr>
              <w:t xml:space="preserve"> this </w:t>
            </w:r>
            <w:r w:rsidR="0088537B">
              <w:rPr>
                <w:b/>
              </w:rPr>
              <w:t>decline in complaints</w:t>
            </w:r>
            <w:r>
              <w:rPr>
                <w:b/>
              </w:rPr>
              <w:t>?</w:t>
            </w:r>
          </w:p>
        </w:tc>
      </w:tr>
      <w:tr w:rsidR="00F25EEA" w:rsidTr="002D7EBC">
        <w:tc>
          <w:tcPr>
            <w:tcW w:w="2310" w:type="dxa"/>
          </w:tcPr>
          <w:p w:rsidR="00F25EEA" w:rsidRDefault="00F25EEA" w:rsidP="002D7EBC">
            <w:pPr>
              <w:jc w:val="both"/>
              <w:rPr>
                <w:b/>
              </w:rPr>
            </w:pPr>
            <w:r>
              <w:rPr>
                <w:b/>
              </w:rPr>
              <w:t>Product 1</w:t>
            </w:r>
          </w:p>
        </w:tc>
        <w:tc>
          <w:tcPr>
            <w:tcW w:w="2310" w:type="dxa"/>
          </w:tcPr>
          <w:sdt>
            <w:sdtPr>
              <w:rPr>
                <w:color w:val="000000"/>
              </w:rPr>
              <w:id w:val="850003450"/>
              <w:placeholder>
                <w:docPart w:val="7BCBDB5FB25246728C994C8F0F46034F"/>
              </w:placeholder>
              <w:showingPlcHdr/>
              <w:text/>
            </w:sdtPr>
            <w:sdtContent>
              <w:p w:rsidR="00F25EEA" w:rsidRDefault="00F25EEA" w:rsidP="002D7EBC">
                <w:pPr>
                  <w:jc w:val="both"/>
                  <w:rPr>
                    <w:b/>
                  </w:rPr>
                </w:pPr>
                <w:r w:rsidRPr="002C23E6">
                  <w:rPr>
                    <w:rStyle w:val="PlaceholderText"/>
                    <w:rFonts w:eastAsiaTheme="minorHAnsi"/>
                  </w:rPr>
                  <w:t>Click here to enter text.</w:t>
                </w:r>
              </w:p>
            </w:sdtContent>
          </w:sdt>
        </w:tc>
        <w:tc>
          <w:tcPr>
            <w:tcW w:w="2311" w:type="dxa"/>
          </w:tcPr>
          <w:sdt>
            <w:sdtPr>
              <w:rPr>
                <w:color w:val="000000"/>
              </w:rPr>
              <w:id w:val="1469476015"/>
              <w:placeholder>
                <w:docPart w:val="9F4C817D51154F4398F10C046AE07B07"/>
              </w:placeholder>
              <w:showingPlcHdr/>
              <w:text/>
            </w:sdtPr>
            <w:sdtContent>
              <w:p w:rsidR="00F25EEA" w:rsidRDefault="00F25EEA" w:rsidP="002D7EBC">
                <w:pPr>
                  <w:jc w:val="both"/>
                  <w:rPr>
                    <w:b/>
                  </w:rPr>
                </w:pPr>
                <w:r w:rsidRPr="002C23E6">
                  <w:rPr>
                    <w:rStyle w:val="PlaceholderText"/>
                    <w:rFonts w:eastAsiaTheme="minorHAnsi"/>
                  </w:rPr>
                  <w:t>Click here to enter text.</w:t>
                </w:r>
              </w:p>
            </w:sdtContent>
          </w:sdt>
        </w:tc>
        <w:tc>
          <w:tcPr>
            <w:tcW w:w="2311" w:type="dxa"/>
          </w:tcPr>
          <w:sdt>
            <w:sdtPr>
              <w:rPr>
                <w:color w:val="000000"/>
              </w:rPr>
              <w:id w:val="326942294"/>
              <w:placeholder>
                <w:docPart w:val="519135FD4DAC478E9939B5452E85BF6D"/>
              </w:placeholder>
              <w:showingPlcHdr/>
              <w:text/>
            </w:sdtPr>
            <w:sdtContent>
              <w:p w:rsidR="00F25EEA" w:rsidRDefault="00F25EEA" w:rsidP="002D7EBC">
                <w:pPr>
                  <w:jc w:val="both"/>
                  <w:rPr>
                    <w:b/>
                  </w:rPr>
                </w:pPr>
                <w:r w:rsidRPr="002C23E6">
                  <w:rPr>
                    <w:rStyle w:val="PlaceholderText"/>
                    <w:rFonts w:eastAsiaTheme="minorHAnsi"/>
                  </w:rPr>
                  <w:t>Click here to enter text.</w:t>
                </w:r>
              </w:p>
            </w:sdtContent>
          </w:sdt>
        </w:tc>
      </w:tr>
      <w:tr w:rsidR="00F25EEA" w:rsidTr="002D7EBC">
        <w:tc>
          <w:tcPr>
            <w:tcW w:w="2310" w:type="dxa"/>
          </w:tcPr>
          <w:p w:rsidR="00F25EEA" w:rsidRDefault="00F25EEA" w:rsidP="002D7EBC">
            <w:pPr>
              <w:jc w:val="both"/>
              <w:rPr>
                <w:b/>
              </w:rPr>
            </w:pPr>
            <w:r>
              <w:rPr>
                <w:b/>
              </w:rPr>
              <w:t>Product 2</w:t>
            </w:r>
          </w:p>
        </w:tc>
        <w:tc>
          <w:tcPr>
            <w:tcW w:w="2310" w:type="dxa"/>
          </w:tcPr>
          <w:sdt>
            <w:sdtPr>
              <w:rPr>
                <w:color w:val="000000"/>
              </w:rPr>
              <w:id w:val="-1789650080"/>
              <w:placeholder>
                <w:docPart w:val="2BC9F781E13F4223A11582A539B8BC38"/>
              </w:placeholder>
              <w:showingPlcHdr/>
              <w:text/>
            </w:sdtPr>
            <w:sdtContent>
              <w:p w:rsidR="00F25EEA" w:rsidRDefault="00F25EEA" w:rsidP="002D7EBC">
                <w:pPr>
                  <w:jc w:val="both"/>
                  <w:rPr>
                    <w:b/>
                  </w:rPr>
                </w:pPr>
                <w:r w:rsidRPr="002C23E6">
                  <w:rPr>
                    <w:rStyle w:val="PlaceholderText"/>
                    <w:rFonts w:eastAsiaTheme="minorHAnsi"/>
                  </w:rPr>
                  <w:t>Click here to enter text.</w:t>
                </w:r>
              </w:p>
            </w:sdtContent>
          </w:sdt>
        </w:tc>
        <w:tc>
          <w:tcPr>
            <w:tcW w:w="2311" w:type="dxa"/>
          </w:tcPr>
          <w:sdt>
            <w:sdtPr>
              <w:rPr>
                <w:color w:val="000000"/>
              </w:rPr>
              <w:id w:val="-618076507"/>
              <w:placeholder>
                <w:docPart w:val="AE1DE90878EE4B5E9FB7206832DC8CE6"/>
              </w:placeholder>
              <w:showingPlcHdr/>
              <w:text/>
            </w:sdtPr>
            <w:sdtContent>
              <w:p w:rsidR="00F25EEA" w:rsidRDefault="00F25EEA" w:rsidP="002D7EBC">
                <w:pPr>
                  <w:jc w:val="both"/>
                  <w:rPr>
                    <w:b/>
                  </w:rPr>
                </w:pPr>
                <w:r w:rsidRPr="002C23E6">
                  <w:rPr>
                    <w:rStyle w:val="PlaceholderText"/>
                    <w:rFonts w:eastAsiaTheme="minorHAnsi"/>
                  </w:rPr>
                  <w:t>Click here to enter text.</w:t>
                </w:r>
              </w:p>
            </w:sdtContent>
          </w:sdt>
        </w:tc>
        <w:tc>
          <w:tcPr>
            <w:tcW w:w="2311" w:type="dxa"/>
          </w:tcPr>
          <w:sdt>
            <w:sdtPr>
              <w:rPr>
                <w:color w:val="000000"/>
              </w:rPr>
              <w:id w:val="1602762233"/>
              <w:placeholder>
                <w:docPart w:val="080F166A52C94CE9B3C30B46E8BEF07B"/>
              </w:placeholder>
              <w:showingPlcHdr/>
              <w:text/>
            </w:sdtPr>
            <w:sdtContent>
              <w:p w:rsidR="00F25EEA" w:rsidRDefault="00F25EEA" w:rsidP="002D7EBC">
                <w:pPr>
                  <w:jc w:val="both"/>
                  <w:rPr>
                    <w:b/>
                  </w:rPr>
                </w:pPr>
                <w:r w:rsidRPr="002C23E6">
                  <w:rPr>
                    <w:rStyle w:val="PlaceholderText"/>
                    <w:rFonts w:eastAsiaTheme="minorHAnsi"/>
                  </w:rPr>
                  <w:t>Click here to enter text.</w:t>
                </w:r>
              </w:p>
            </w:sdtContent>
          </w:sdt>
        </w:tc>
      </w:tr>
      <w:tr w:rsidR="00F25EEA" w:rsidTr="002D7EBC">
        <w:tc>
          <w:tcPr>
            <w:tcW w:w="2310" w:type="dxa"/>
          </w:tcPr>
          <w:p w:rsidR="00F25EEA" w:rsidRDefault="00F25EEA" w:rsidP="002D7EBC">
            <w:pPr>
              <w:jc w:val="both"/>
              <w:rPr>
                <w:b/>
              </w:rPr>
            </w:pPr>
            <w:r>
              <w:rPr>
                <w:b/>
              </w:rPr>
              <w:t>Product 3</w:t>
            </w:r>
          </w:p>
        </w:tc>
        <w:tc>
          <w:tcPr>
            <w:tcW w:w="2310" w:type="dxa"/>
          </w:tcPr>
          <w:sdt>
            <w:sdtPr>
              <w:rPr>
                <w:color w:val="000000"/>
              </w:rPr>
              <w:id w:val="362878694"/>
              <w:placeholder>
                <w:docPart w:val="19F08721DF3341EEB57574D453137D45"/>
              </w:placeholder>
              <w:showingPlcHdr/>
              <w:text/>
            </w:sdtPr>
            <w:sdtContent>
              <w:p w:rsidR="00F25EEA" w:rsidRDefault="00F25EEA" w:rsidP="002D7EBC">
                <w:pPr>
                  <w:jc w:val="both"/>
                  <w:rPr>
                    <w:b/>
                  </w:rPr>
                </w:pPr>
                <w:r w:rsidRPr="002C23E6">
                  <w:rPr>
                    <w:rStyle w:val="PlaceholderText"/>
                    <w:rFonts w:eastAsiaTheme="minorHAnsi"/>
                  </w:rPr>
                  <w:t>Click here to enter text.</w:t>
                </w:r>
              </w:p>
            </w:sdtContent>
          </w:sdt>
        </w:tc>
        <w:tc>
          <w:tcPr>
            <w:tcW w:w="2311" w:type="dxa"/>
          </w:tcPr>
          <w:sdt>
            <w:sdtPr>
              <w:rPr>
                <w:color w:val="000000"/>
              </w:rPr>
              <w:id w:val="803658811"/>
              <w:placeholder>
                <w:docPart w:val="EA2FDEB185254EDD88F0144F0D137F47"/>
              </w:placeholder>
              <w:showingPlcHdr/>
              <w:text/>
            </w:sdtPr>
            <w:sdtContent>
              <w:p w:rsidR="00F25EEA" w:rsidRDefault="00F25EEA" w:rsidP="002D7EBC">
                <w:pPr>
                  <w:jc w:val="both"/>
                  <w:rPr>
                    <w:b/>
                  </w:rPr>
                </w:pPr>
                <w:r w:rsidRPr="002C23E6">
                  <w:rPr>
                    <w:rStyle w:val="PlaceholderText"/>
                    <w:rFonts w:eastAsiaTheme="minorHAnsi"/>
                  </w:rPr>
                  <w:t>Click here to enter text.</w:t>
                </w:r>
              </w:p>
            </w:sdtContent>
          </w:sdt>
        </w:tc>
        <w:tc>
          <w:tcPr>
            <w:tcW w:w="2311" w:type="dxa"/>
          </w:tcPr>
          <w:sdt>
            <w:sdtPr>
              <w:rPr>
                <w:color w:val="000000"/>
              </w:rPr>
              <w:id w:val="-2050208043"/>
              <w:placeholder>
                <w:docPart w:val="BF328B7DCDE04FCD8E8B63DCD9AA0216"/>
              </w:placeholder>
              <w:showingPlcHdr/>
              <w:text/>
            </w:sdtPr>
            <w:sdtContent>
              <w:p w:rsidR="00F25EEA" w:rsidRDefault="00F25EEA" w:rsidP="002D7EBC">
                <w:pPr>
                  <w:jc w:val="both"/>
                  <w:rPr>
                    <w:b/>
                  </w:rPr>
                </w:pPr>
                <w:r w:rsidRPr="002C23E6">
                  <w:rPr>
                    <w:rStyle w:val="PlaceholderText"/>
                    <w:rFonts w:eastAsiaTheme="minorHAnsi"/>
                  </w:rPr>
                  <w:t>Click here to enter text.</w:t>
                </w:r>
              </w:p>
            </w:sdtContent>
          </w:sdt>
        </w:tc>
      </w:tr>
    </w:tbl>
    <w:p w:rsidR="002D7EBC" w:rsidRPr="00381FEE" w:rsidRDefault="002D7EBC" w:rsidP="00381FEE">
      <w:pPr>
        <w:jc w:val="both"/>
        <w:rPr>
          <w:b/>
        </w:rPr>
      </w:pPr>
    </w:p>
    <w:sectPr w:rsidR="002D7EBC" w:rsidRPr="00381FEE" w:rsidSect="008E37DB">
      <w:footerReference w:type="default" r:id="rId1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EBC" w:rsidRDefault="002D7EBC">
      <w:r>
        <w:separator/>
      </w:r>
    </w:p>
  </w:endnote>
  <w:endnote w:type="continuationSeparator" w:id="0">
    <w:p w:rsidR="002D7EBC" w:rsidRDefault="002D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EBC" w:rsidRDefault="002D7E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D7EBC" w:rsidRDefault="002D7E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EBC" w:rsidRDefault="002D7EBC">
    <w:pPr>
      <w:pStyle w:val="Footer"/>
      <w:pBdr>
        <w:bottom w:val="single" w:sz="12" w:space="1" w:color="auto"/>
      </w:pBdr>
      <w:tabs>
        <w:tab w:val="clear" w:pos="8640"/>
      </w:tabs>
      <w:ind w:right="-61"/>
      <w:jc w:val="both"/>
    </w:pPr>
  </w:p>
  <w:p w:rsidR="002D7EBC" w:rsidRDefault="002D7EBC">
    <w:pPr>
      <w:pStyle w:val="Footer"/>
      <w:tabs>
        <w:tab w:val="clear" w:pos="8640"/>
      </w:tabs>
      <w:ind w:right="-61"/>
      <w:jc w:val="both"/>
    </w:pPr>
    <w:r>
      <w:t>IR 30 of 2012 – 01/01/13</w:t>
    </w:r>
    <w:r>
      <w:tab/>
    </w:r>
    <w:r>
      <w:tab/>
    </w:r>
    <w:r>
      <w:tab/>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sidR="00E42AB3">
      <w:rPr>
        <w:rStyle w:val="PageNumber"/>
        <w:noProof/>
      </w:rPr>
      <w:t>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5D8" w:rsidRDefault="000065D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EBC" w:rsidRDefault="002D7EBC">
    <w:pPr>
      <w:pStyle w:val="Footer"/>
      <w:pBdr>
        <w:bottom w:val="single" w:sz="12" w:space="1" w:color="auto"/>
      </w:pBdr>
      <w:tabs>
        <w:tab w:val="clear" w:pos="8640"/>
      </w:tabs>
      <w:ind w:right="-61"/>
      <w:jc w:val="both"/>
    </w:pPr>
  </w:p>
  <w:p w:rsidR="002D7EBC" w:rsidRDefault="002D7EBC">
    <w:pPr>
      <w:pStyle w:val="Footer"/>
      <w:tabs>
        <w:tab w:val="clear" w:pos="8640"/>
      </w:tabs>
      <w:ind w:right="-61"/>
      <w:jc w:val="both"/>
    </w:pPr>
    <w:r>
      <w:t xml:space="preserve">IR 30 of 2012 – 01/01/13 </w:t>
    </w:r>
    <w:r>
      <w:tab/>
    </w:r>
    <w:r>
      <w:tab/>
    </w:r>
    <w:r>
      <w:tab/>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sidR="00E42AB3">
      <w:rPr>
        <w:rStyle w:val="PageNumber"/>
        <w:noProof/>
      </w:rPr>
      <w:t>12</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EBC" w:rsidRDefault="002D7EBC">
    <w:pPr>
      <w:pStyle w:val="Footer"/>
      <w:pBdr>
        <w:bottom w:val="single" w:sz="12" w:space="1" w:color="auto"/>
      </w:pBdr>
      <w:tabs>
        <w:tab w:val="clear" w:pos="8640"/>
      </w:tabs>
      <w:ind w:right="-61"/>
      <w:jc w:val="both"/>
    </w:pPr>
  </w:p>
  <w:p w:rsidR="002D7EBC" w:rsidRDefault="002D7EBC">
    <w:pPr>
      <w:pStyle w:val="Footer"/>
      <w:tabs>
        <w:tab w:val="clear" w:pos="8640"/>
      </w:tabs>
      <w:ind w:right="-61"/>
      <w:jc w:val="both"/>
    </w:pPr>
    <w:r>
      <w:t xml:space="preserve">IR 30 of 2012 – </w:t>
    </w:r>
    <w:r w:rsidR="006D55E3">
      <w:t>03</w:t>
    </w:r>
    <w:r>
      <w:t>/0</w:t>
    </w:r>
    <w:r w:rsidR="006D55E3">
      <w:t>2</w:t>
    </w:r>
    <w:r>
      <w:t xml:space="preserve">/14 </w:t>
    </w:r>
    <w:r>
      <w:tab/>
    </w:r>
    <w:r>
      <w:tab/>
    </w:r>
    <w:r>
      <w:tab/>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sidR="00E42AB3">
      <w:rPr>
        <w:rStyle w:val="PageNumber"/>
        <w:noProof/>
      </w:rPr>
      <w:t>13</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EBC" w:rsidRDefault="002D7EBC">
    <w:pPr>
      <w:pStyle w:val="Footer"/>
      <w:pBdr>
        <w:bottom w:val="single" w:sz="12" w:space="1" w:color="auto"/>
      </w:pBdr>
      <w:tabs>
        <w:tab w:val="clear" w:pos="8640"/>
      </w:tabs>
      <w:ind w:right="-61"/>
      <w:jc w:val="both"/>
    </w:pPr>
  </w:p>
  <w:p w:rsidR="002D7EBC" w:rsidRDefault="002D7EBC">
    <w:pPr>
      <w:pStyle w:val="Footer"/>
      <w:tabs>
        <w:tab w:val="clear" w:pos="8640"/>
      </w:tabs>
      <w:ind w:right="-61"/>
      <w:jc w:val="both"/>
    </w:pPr>
    <w:r>
      <w:t xml:space="preserve">IR 30 of 2012 – 01/01/13 </w:t>
    </w:r>
    <w:r>
      <w:tab/>
    </w:r>
    <w:r>
      <w:tab/>
    </w:r>
    <w:r>
      <w:tab/>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sidR="00E42AB3">
      <w:rPr>
        <w:rStyle w:val="PageNumber"/>
        <w:noProof/>
      </w:rPr>
      <w:t>14</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5D8" w:rsidRDefault="000065D8">
    <w:pPr>
      <w:pStyle w:val="Footer"/>
      <w:pBdr>
        <w:bottom w:val="single" w:sz="12" w:space="1" w:color="auto"/>
      </w:pBdr>
      <w:tabs>
        <w:tab w:val="clear" w:pos="8640"/>
      </w:tabs>
      <w:ind w:right="-61"/>
      <w:jc w:val="both"/>
    </w:pPr>
  </w:p>
  <w:p w:rsidR="000065D8" w:rsidRDefault="000065D8">
    <w:pPr>
      <w:pStyle w:val="Footer"/>
      <w:tabs>
        <w:tab w:val="clear" w:pos="8640"/>
      </w:tabs>
      <w:ind w:right="-61"/>
      <w:jc w:val="both"/>
    </w:pPr>
    <w:r>
      <w:t xml:space="preserve">IR 30 of 2012 – 03/02/14 </w:t>
    </w:r>
    <w:r>
      <w:tab/>
    </w:r>
    <w:r>
      <w:tab/>
    </w:r>
    <w:r>
      <w:tab/>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sidR="00E42AB3">
      <w:rPr>
        <w:rStyle w:val="PageNumber"/>
        <w:noProof/>
      </w:rPr>
      <w:t>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EBC" w:rsidRDefault="002D7EBC">
      <w:r>
        <w:separator/>
      </w:r>
    </w:p>
  </w:footnote>
  <w:footnote w:type="continuationSeparator" w:id="0">
    <w:p w:rsidR="002D7EBC" w:rsidRDefault="002D7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5D8" w:rsidRDefault="000065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5D8" w:rsidRDefault="000065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5D8" w:rsidRDefault="000065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6388"/>
    <w:multiLevelType w:val="hybridMultilevel"/>
    <w:tmpl w:val="0D40A20A"/>
    <w:lvl w:ilvl="0" w:tplc="DB70D3F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oNotTrackFormatting/>
  <w:documentProtection w:edit="forms" w:enforcement="1" w:cryptProviderType="rsaFull" w:cryptAlgorithmClass="hash" w:cryptAlgorithmType="typeAny" w:cryptAlgorithmSid="4" w:cryptSpinCount="100000" w:hash="HH8Hm5HQfFBHOu6My90Tn039WrE=" w:salt="XccWJhj05UQbPc951fi7w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EC7"/>
    <w:rsid w:val="000065D8"/>
    <w:rsid w:val="000340D5"/>
    <w:rsid w:val="0009094C"/>
    <w:rsid w:val="000C75B7"/>
    <w:rsid w:val="001B3A27"/>
    <w:rsid w:val="0021560E"/>
    <w:rsid w:val="00247C4C"/>
    <w:rsid w:val="0028524C"/>
    <w:rsid w:val="002D7EBC"/>
    <w:rsid w:val="002E6409"/>
    <w:rsid w:val="002F2A66"/>
    <w:rsid w:val="00310865"/>
    <w:rsid w:val="00326FD2"/>
    <w:rsid w:val="00331A90"/>
    <w:rsid w:val="00381FEE"/>
    <w:rsid w:val="003B11C3"/>
    <w:rsid w:val="003B7B6F"/>
    <w:rsid w:val="00421BED"/>
    <w:rsid w:val="00431A71"/>
    <w:rsid w:val="004417C7"/>
    <w:rsid w:val="00463751"/>
    <w:rsid w:val="00496191"/>
    <w:rsid w:val="004E053F"/>
    <w:rsid w:val="005573E3"/>
    <w:rsid w:val="00567AA2"/>
    <w:rsid w:val="005B6908"/>
    <w:rsid w:val="005D30CD"/>
    <w:rsid w:val="006D55E3"/>
    <w:rsid w:val="00765A30"/>
    <w:rsid w:val="00776C53"/>
    <w:rsid w:val="00786B1B"/>
    <w:rsid w:val="00795B2B"/>
    <w:rsid w:val="007A521D"/>
    <w:rsid w:val="007A5572"/>
    <w:rsid w:val="007C022F"/>
    <w:rsid w:val="007C70DE"/>
    <w:rsid w:val="008317CE"/>
    <w:rsid w:val="00841AE8"/>
    <w:rsid w:val="00856977"/>
    <w:rsid w:val="00856C70"/>
    <w:rsid w:val="0086559D"/>
    <w:rsid w:val="008803E6"/>
    <w:rsid w:val="0088537B"/>
    <w:rsid w:val="008E37DB"/>
    <w:rsid w:val="00920442"/>
    <w:rsid w:val="009223CF"/>
    <w:rsid w:val="009A42A9"/>
    <w:rsid w:val="009B1057"/>
    <w:rsid w:val="00A6657B"/>
    <w:rsid w:val="00A91125"/>
    <w:rsid w:val="00A973D0"/>
    <w:rsid w:val="00AA4FCB"/>
    <w:rsid w:val="00AC4198"/>
    <w:rsid w:val="00B11594"/>
    <w:rsid w:val="00B42D92"/>
    <w:rsid w:val="00B63BC1"/>
    <w:rsid w:val="00BE6BEA"/>
    <w:rsid w:val="00C2386A"/>
    <w:rsid w:val="00C25098"/>
    <w:rsid w:val="00C924B6"/>
    <w:rsid w:val="00CB3646"/>
    <w:rsid w:val="00CE2A0E"/>
    <w:rsid w:val="00D07F2A"/>
    <w:rsid w:val="00D1250F"/>
    <w:rsid w:val="00DD5F3E"/>
    <w:rsid w:val="00E42AB3"/>
    <w:rsid w:val="00E50590"/>
    <w:rsid w:val="00E62F4F"/>
    <w:rsid w:val="00E64EC7"/>
    <w:rsid w:val="00E72C7A"/>
    <w:rsid w:val="00E85500"/>
    <w:rsid w:val="00E937B5"/>
    <w:rsid w:val="00F25EEA"/>
    <w:rsid w:val="00F62D5D"/>
    <w:rsid w:val="00FF4AB2"/>
    <w:rsid w:val="00FF5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C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64EC7"/>
  </w:style>
  <w:style w:type="paragraph" w:styleId="Footer">
    <w:name w:val="footer"/>
    <w:basedOn w:val="Normal"/>
    <w:link w:val="FooterChar"/>
    <w:rsid w:val="00E64EC7"/>
    <w:pPr>
      <w:tabs>
        <w:tab w:val="center" w:pos="4320"/>
        <w:tab w:val="right" w:pos="8640"/>
      </w:tabs>
    </w:pPr>
    <w:rPr>
      <w:sz w:val="24"/>
    </w:rPr>
  </w:style>
  <w:style w:type="character" w:customStyle="1" w:styleId="FooterChar">
    <w:name w:val="Footer Char"/>
    <w:basedOn w:val="DefaultParagraphFont"/>
    <w:link w:val="Footer"/>
    <w:rsid w:val="00E64EC7"/>
    <w:rPr>
      <w:rFonts w:ascii="Times New Roman" w:eastAsia="Times New Roman" w:hAnsi="Times New Roman" w:cs="Times New Roman"/>
      <w:sz w:val="24"/>
      <w:szCs w:val="20"/>
      <w:lang w:eastAsia="en-GB"/>
    </w:rPr>
  </w:style>
  <w:style w:type="character" w:styleId="CommentReference">
    <w:name w:val="annotation reference"/>
    <w:uiPriority w:val="99"/>
    <w:semiHidden/>
    <w:unhideWhenUsed/>
    <w:rsid w:val="00E64EC7"/>
    <w:rPr>
      <w:sz w:val="16"/>
      <w:szCs w:val="16"/>
    </w:rPr>
  </w:style>
  <w:style w:type="paragraph" w:styleId="CommentText">
    <w:name w:val="annotation text"/>
    <w:basedOn w:val="Normal"/>
    <w:link w:val="CommentTextChar"/>
    <w:uiPriority w:val="99"/>
    <w:semiHidden/>
    <w:unhideWhenUsed/>
    <w:rsid w:val="00E64EC7"/>
  </w:style>
  <w:style w:type="character" w:customStyle="1" w:styleId="CommentTextChar">
    <w:name w:val="Comment Text Char"/>
    <w:basedOn w:val="DefaultParagraphFont"/>
    <w:link w:val="CommentText"/>
    <w:uiPriority w:val="99"/>
    <w:semiHidden/>
    <w:rsid w:val="00E64EC7"/>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E64EC7"/>
    <w:pPr>
      <w:tabs>
        <w:tab w:val="center" w:pos="4513"/>
        <w:tab w:val="right" w:pos="9026"/>
      </w:tabs>
    </w:pPr>
  </w:style>
  <w:style w:type="character" w:customStyle="1" w:styleId="HeaderChar">
    <w:name w:val="Header Char"/>
    <w:basedOn w:val="DefaultParagraphFont"/>
    <w:link w:val="Header"/>
    <w:uiPriority w:val="99"/>
    <w:rsid w:val="00E64EC7"/>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E64EC7"/>
    <w:rPr>
      <w:color w:val="0000FF" w:themeColor="hyperlink"/>
      <w:u w:val="single"/>
    </w:rPr>
  </w:style>
  <w:style w:type="paragraph" w:styleId="ListParagraph">
    <w:name w:val="List Paragraph"/>
    <w:basedOn w:val="Normal"/>
    <w:uiPriority w:val="34"/>
    <w:qFormat/>
    <w:rsid w:val="00E64EC7"/>
    <w:pPr>
      <w:ind w:left="720"/>
      <w:contextualSpacing/>
    </w:pPr>
  </w:style>
  <w:style w:type="paragraph" w:styleId="BalloonText">
    <w:name w:val="Balloon Text"/>
    <w:basedOn w:val="Normal"/>
    <w:link w:val="BalloonTextChar"/>
    <w:uiPriority w:val="99"/>
    <w:semiHidden/>
    <w:unhideWhenUsed/>
    <w:rsid w:val="00E64EC7"/>
    <w:rPr>
      <w:rFonts w:ascii="Tahoma" w:hAnsi="Tahoma" w:cs="Tahoma"/>
      <w:sz w:val="16"/>
      <w:szCs w:val="16"/>
    </w:rPr>
  </w:style>
  <w:style w:type="character" w:customStyle="1" w:styleId="BalloonTextChar">
    <w:name w:val="Balloon Text Char"/>
    <w:basedOn w:val="DefaultParagraphFont"/>
    <w:link w:val="BalloonText"/>
    <w:uiPriority w:val="99"/>
    <w:semiHidden/>
    <w:rsid w:val="00E64EC7"/>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5D30CD"/>
    <w:rPr>
      <w:color w:val="808080"/>
    </w:rPr>
  </w:style>
  <w:style w:type="character" w:styleId="FollowedHyperlink">
    <w:name w:val="FollowedHyperlink"/>
    <w:basedOn w:val="DefaultParagraphFont"/>
    <w:uiPriority w:val="99"/>
    <w:semiHidden/>
    <w:unhideWhenUsed/>
    <w:rsid w:val="00856C70"/>
    <w:rPr>
      <w:color w:val="800080" w:themeColor="followedHyperlink"/>
      <w:u w:val="single"/>
    </w:rPr>
  </w:style>
  <w:style w:type="paragraph" w:styleId="Revision">
    <w:name w:val="Revision"/>
    <w:hidden/>
    <w:uiPriority w:val="99"/>
    <w:semiHidden/>
    <w:rsid w:val="00DD5F3E"/>
    <w:pPr>
      <w:spacing w:after="0" w:line="240" w:lineRule="auto"/>
    </w:pPr>
    <w:rPr>
      <w:rFonts w:ascii="Times New Roman" w:eastAsia="Times New Roman" w:hAnsi="Times New Roman" w:cs="Times New Roman"/>
      <w:sz w:val="20"/>
      <w:szCs w:val="20"/>
      <w:lang w:eastAsia="en-GB"/>
    </w:rPr>
  </w:style>
  <w:style w:type="table" w:styleId="TableGrid">
    <w:name w:val="Table Grid"/>
    <w:basedOn w:val="TableNormal"/>
    <w:uiPriority w:val="59"/>
    <w:rsid w:val="00B42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C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64EC7"/>
  </w:style>
  <w:style w:type="paragraph" w:styleId="Footer">
    <w:name w:val="footer"/>
    <w:basedOn w:val="Normal"/>
    <w:link w:val="FooterChar"/>
    <w:rsid w:val="00E64EC7"/>
    <w:pPr>
      <w:tabs>
        <w:tab w:val="center" w:pos="4320"/>
        <w:tab w:val="right" w:pos="8640"/>
      </w:tabs>
    </w:pPr>
    <w:rPr>
      <w:sz w:val="24"/>
    </w:rPr>
  </w:style>
  <w:style w:type="character" w:customStyle="1" w:styleId="FooterChar">
    <w:name w:val="Footer Char"/>
    <w:basedOn w:val="DefaultParagraphFont"/>
    <w:link w:val="Footer"/>
    <w:rsid w:val="00E64EC7"/>
    <w:rPr>
      <w:rFonts w:ascii="Times New Roman" w:eastAsia="Times New Roman" w:hAnsi="Times New Roman" w:cs="Times New Roman"/>
      <w:sz w:val="24"/>
      <w:szCs w:val="20"/>
      <w:lang w:eastAsia="en-GB"/>
    </w:rPr>
  </w:style>
  <w:style w:type="character" w:styleId="CommentReference">
    <w:name w:val="annotation reference"/>
    <w:uiPriority w:val="99"/>
    <w:semiHidden/>
    <w:unhideWhenUsed/>
    <w:rsid w:val="00E64EC7"/>
    <w:rPr>
      <w:sz w:val="16"/>
      <w:szCs w:val="16"/>
    </w:rPr>
  </w:style>
  <w:style w:type="paragraph" w:styleId="CommentText">
    <w:name w:val="annotation text"/>
    <w:basedOn w:val="Normal"/>
    <w:link w:val="CommentTextChar"/>
    <w:uiPriority w:val="99"/>
    <w:semiHidden/>
    <w:unhideWhenUsed/>
    <w:rsid w:val="00E64EC7"/>
  </w:style>
  <w:style w:type="character" w:customStyle="1" w:styleId="CommentTextChar">
    <w:name w:val="Comment Text Char"/>
    <w:basedOn w:val="DefaultParagraphFont"/>
    <w:link w:val="CommentText"/>
    <w:uiPriority w:val="99"/>
    <w:semiHidden/>
    <w:rsid w:val="00E64EC7"/>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E64EC7"/>
    <w:pPr>
      <w:tabs>
        <w:tab w:val="center" w:pos="4513"/>
        <w:tab w:val="right" w:pos="9026"/>
      </w:tabs>
    </w:pPr>
  </w:style>
  <w:style w:type="character" w:customStyle="1" w:styleId="HeaderChar">
    <w:name w:val="Header Char"/>
    <w:basedOn w:val="DefaultParagraphFont"/>
    <w:link w:val="Header"/>
    <w:uiPriority w:val="99"/>
    <w:rsid w:val="00E64EC7"/>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E64EC7"/>
    <w:rPr>
      <w:color w:val="0000FF" w:themeColor="hyperlink"/>
      <w:u w:val="single"/>
    </w:rPr>
  </w:style>
  <w:style w:type="paragraph" w:styleId="ListParagraph">
    <w:name w:val="List Paragraph"/>
    <w:basedOn w:val="Normal"/>
    <w:uiPriority w:val="34"/>
    <w:qFormat/>
    <w:rsid w:val="00E64EC7"/>
    <w:pPr>
      <w:ind w:left="720"/>
      <w:contextualSpacing/>
    </w:pPr>
  </w:style>
  <w:style w:type="paragraph" w:styleId="BalloonText">
    <w:name w:val="Balloon Text"/>
    <w:basedOn w:val="Normal"/>
    <w:link w:val="BalloonTextChar"/>
    <w:uiPriority w:val="99"/>
    <w:semiHidden/>
    <w:unhideWhenUsed/>
    <w:rsid w:val="00E64EC7"/>
    <w:rPr>
      <w:rFonts w:ascii="Tahoma" w:hAnsi="Tahoma" w:cs="Tahoma"/>
      <w:sz w:val="16"/>
      <w:szCs w:val="16"/>
    </w:rPr>
  </w:style>
  <w:style w:type="character" w:customStyle="1" w:styleId="BalloonTextChar">
    <w:name w:val="Balloon Text Char"/>
    <w:basedOn w:val="DefaultParagraphFont"/>
    <w:link w:val="BalloonText"/>
    <w:uiPriority w:val="99"/>
    <w:semiHidden/>
    <w:rsid w:val="00E64EC7"/>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5D30CD"/>
    <w:rPr>
      <w:color w:val="808080"/>
    </w:rPr>
  </w:style>
  <w:style w:type="character" w:styleId="FollowedHyperlink">
    <w:name w:val="FollowedHyperlink"/>
    <w:basedOn w:val="DefaultParagraphFont"/>
    <w:uiPriority w:val="99"/>
    <w:semiHidden/>
    <w:unhideWhenUsed/>
    <w:rsid w:val="00856C70"/>
    <w:rPr>
      <w:color w:val="800080" w:themeColor="followedHyperlink"/>
      <w:u w:val="single"/>
    </w:rPr>
  </w:style>
  <w:style w:type="paragraph" w:styleId="Revision">
    <w:name w:val="Revision"/>
    <w:hidden/>
    <w:uiPriority w:val="99"/>
    <w:semiHidden/>
    <w:rsid w:val="00DD5F3E"/>
    <w:pPr>
      <w:spacing w:after="0" w:line="240" w:lineRule="auto"/>
    </w:pPr>
    <w:rPr>
      <w:rFonts w:ascii="Times New Roman" w:eastAsia="Times New Roman" w:hAnsi="Times New Roman" w:cs="Times New Roman"/>
      <w:sz w:val="20"/>
      <w:szCs w:val="20"/>
      <w:lang w:eastAsia="en-GB"/>
    </w:rPr>
  </w:style>
  <w:style w:type="table" w:styleId="TableGrid">
    <w:name w:val="Table Grid"/>
    <w:basedOn w:val="TableNormal"/>
    <w:uiPriority w:val="59"/>
    <w:rsid w:val="00B42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526243">
      <w:bodyDiv w:val="1"/>
      <w:marLeft w:val="0"/>
      <w:marRight w:val="0"/>
      <w:marTop w:val="0"/>
      <w:marBottom w:val="0"/>
      <w:divBdr>
        <w:top w:val="none" w:sz="0" w:space="0" w:color="auto"/>
        <w:left w:val="none" w:sz="0" w:space="0" w:color="auto"/>
        <w:bottom w:val="none" w:sz="0" w:space="0" w:color="auto"/>
        <w:right w:val="none" w:sz="0" w:space="0" w:color="auto"/>
      </w:divBdr>
    </w:div>
    <w:div w:id="510072953">
      <w:bodyDiv w:val="1"/>
      <w:marLeft w:val="0"/>
      <w:marRight w:val="0"/>
      <w:marTop w:val="0"/>
      <w:marBottom w:val="0"/>
      <w:divBdr>
        <w:top w:val="none" w:sz="0" w:space="0" w:color="auto"/>
        <w:left w:val="none" w:sz="0" w:space="0" w:color="auto"/>
        <w:bottom w:val="none" w:sz="0" w:space="0" w:color="auto"/>
        <w:right w:val="none" w:sz="0" w:space="0" w:color="auto"/>
      </w:divBdr>
    </w:div>
    <w:div w:id="555363174">
      <w:bodyDiv w:val="1"/>
      <w:marLeft w:val="0"/>
      <w:marRight w:val="0"/>
      <w:marTop w:val="0"/>
      <w:marBottom w:val="0"/>
      <w:divBdr>
        <w:top w:val="none" w:sz="0" w:space="0" w:color="auto"/>
        <w:left w:val="none" w:sz="0" w:space="0" w:color="auto"/>
        <w:bottom w:val="none" w:sz="0" w:space="0" w:color="auto"/>
        <w:right w:val="none" w:sz="0" w:space="0" w:color="auto"/>
      </w:divBdr>
    </w:div>
    <w:div w:id="611328154">
      <w:bodyDiv w:val="1"/>
      <w:marLeft w:val="0"/>
      <w:marRight w:val="0"/>
      <w:marTop w:val="0"/>
      <w:marBottom w:val="0"/>
      <w:divBdr>
        <w:top w:val="none" w:sz="0" w:space="0" w:color="auto"/>
        <w:left w:val="none" w:sz="0" w:space="0" w:color="auto"/>
        <w:bottom w:val="none" w:sz="0" w:space="0" w:color="auto"/>
        <w:right w:val="none" w:sz="0" w:space="0" w:color="auto"/>
      </w:divBdr>
    </w:div>
    <w:div w:id="764615358">
      <w:bodyDiv w:val="1"/>
      <w:marLeft w:val="0"/>
      <w:marRight w:val="0"/>
      <w:marTop w:val="0"/>
      <w:marBottom w:val="0"/>
      <w:divBdr>
        <w:top w:val="none" w:sz="0" w:space="0" w:color="auto"/>
        <w:left w:val="none" w:sz="0" w:space="0" w:color="auto"/>
        <w:bottom w:val="none" w:sz="0" w:space="0" w:color="auto"/>
        <w:right w:val="none" w:sz="0" w:space="0" w:color="auto"/>
      </w:divBdr>
    </w:div>
    <w:div w:id="1242570455">
      <w:bodyDiv w:val="1"/>
      <w:marLeft w:val="0"/>
      <w:marRight w:val="0"/>
      <w:marTop w:val="0"/>
      <w:marBottom w:val="0"/>
      <w:divBdr>
        <w:top w:val="none" w:sz="0" w:space="0" w:color="auto"/>
        <w:left w:val="none" w:sz="0" w:space="0" w:color="auto"/>
        <w:bottom w:val="none" w:sz="0" w:space="0" w:color="auto"/>
        <w:right w:val="none" w:sz="0" w:space="0" w:color="auto"/>
      </w:divBdr>
    </w:div>
    <w:div w:id="1371497111">
      <w:bodyDiv w:val="1"/>
      <w:marLeft w:val="0"/>
      <w:marRight w:val="0"/>
      <w:marTop w:val="0"/>
      <w:marBottom w:val="0"/>
      <w:divBdr>
        <w:top w:val="none" w:sz="0" w:space="0" w:color="auto"/>
        <w:left w:val="none" w:sz="0" w:space="0" w:color="auto"/>
        <w:bottom w:val="none" w:sz="0" w:space="0" w:color="auto"/>
        <w:right w:val="none" w:sz="0" w:space="0" w:color="auto"/>
      </w:divBdr>
    </w:div>
    <w:div w:id="198523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yperlink" Target="http://mymoneybox.mfsa.com.mt/pages/default.aspx" TargetMode="External"/><Relationship Id="rId14" Type="http://schemas.openxmlformats.org/officeDocument/2006/relationships/header" Target="head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40D7BBA-4EC6-4885-8825-DCD005896D86}"/>
      </w:docPartPr>
      <w:docPartBody>
        <w:p w:rsidR="003E65DA" w:rsidRDefault="00065586">
          <w:r w:rsidRPr="002C23E6">
            <w:rPr>
              <w:rStyle w:val="PlaceholderText"/>
            </w:rPr>
            <w:t>Click here to enter text.</w:t>
          </w:r>
        </w:p>
      </w:docPartBody>
    </w:docPart>
    <w:docPart>
      <w:docPartPr>
        <w:name w:val="B6C88314FCFF4C84867565F2D982CDC9"/>
        <w:category>
          <w:name w:val="General"/>
          <w:gallery w:val="placeholder"/>
        </w:category>
        <w:types>
          <w:type w:val="bbPlcHdr"/>
        </w:types>
        <w:behaviors>
          <w:behavior w:val="content"/>
        </w:behaviors>
        <w:guid w:val="{C6192A1B-51B3-4418-B59F-7ED83F79FBAB}"/>
      </w:docPartPr>
      <w:docPartBody>
        <w:p w:rsidR="00000000" w:rsidRDefault="008577FC" w:rsidP="008577FC">
          <w:pPr>
            <w:pStyle w:val="B6C88314FCFF4C84867565F2D982CDC9"/>
          </w:pPr>
          <w:r w:rsidRPr="002C23E6">
            <w:rPr>
              <w:rStyle w:val="PlaceholderText"/>
            </w:rPr>
            <w:t>Click here to enter text.</w:t>
          </w:r>
        </w:p>
      </w:docPartBody>
    </w:docPart>
    <w:docPart>
      <w:docPartPr>
        <w:name w:val="BC12B7D517BF46C0A7873F756E4F4310"/>
        <w:category>
          <w:name w:val="General"/>
          <w:gallery w:val="placeholder"/>
        </w:category>
        <w:types>
          <w:type w:val="bbPlcHdr"/>
        </w:types>
        <w:behaviors>
          <w:behavior w:val="content"/>
        </w:behaviors>
        <w:guid w:val="{6A7B0E8A-0552-4359-810C-3B067DFE1140}"/>
      </w:docPartPr>
      <w:docPartBody>
        <w:p w:rsidR="00000000" w:rsidRDefault="008577FC" w:rsidP="008577FC">
          <w:pPr>
            <w:pStyle w:val="BC12B7D517BF46C0A7873F756E4F4310"/>
          </w:pPr>
          <w:r w:rsidRPr="002C23E6">
            <w:rPr>
              <w:rStyle w:val="PlaceholderText"/>
            </w:rPr>
            <w:t>Click here to enter text.</w:t>
          </w:r>
        </w:p>
      </w:docPartBody>
    </w:docPart>
    <w:docPart>
      <w:docPartPr>
        <w:name w:val="D98F365FC2A840F8BEC424F53D6A3309"/>
        <w:category>
          <w:name w:val="General"/>
          <w:gallery w:val="placeholder"/>
        </w:category>
        <w:types>
          <w:type w:val="bbPlcHdr"/>
        </w:types>
        <w:behaviors>
          <w:behavior w:val="content"/>
        </w:behaviors>
        <w:guid w:val="{32EE7F7B-3B6F-447D-974B-7ED44AE49FBB}"/>
      </w:docPartPr>
      <w:docPartBody>
        <w:p w:rsidR="00000000" w:rsidRDefault="008577FC" w:rsidP="008577FC">
          <w:pPr>
            <w:pStyle w:val="D98F365FC2A840F8BEC424F53D6A3309"/>
          </w:pPr>
          <w:r w:rsidRPr="002C23E6">
            <w:rPr>
              <w:rStyle w:val="PlaceholderText"/>
            </w:rPr>
            <w:t>Click here to enter text.</w:t>
          </w:r>
        </w:p>
      </w:docPartBody>
    </w:docPart>
    <w:docPart>
      <w:docPartPr>
        <w:name w:val="49ABB40A868C40E48C42B64CC24C9FAF"/>
        <w:category>
          <w:name w:val="General"/>
          <w:gallery w:val="placeholder"/>
        </w:category>
        <w:types>
          <w:type w:val="bbPlcHdr"/>
        </w:types>
        <w:behaviors>
          <w:behavior w:val="content"/>
        </w:behaviors>
        <w:guid w:val="{9A00DCFC-2E4C-4CA6-AEC4-24337557F73F}"/>
      </w:docPartPr>
      <w:docPartBody>
        <w:p w:rsidR="00000000" w:rsidRDefault="008577FC" w:rsidP="008577FC">
          <w:pPr>
            <w:pStyle w:val="49ABB40A868C40E48C42B64CC24C9FAF"/>
          </w:pPr>
          <w:r w:rsidRPr="002C23E6">
            <w:rPr>
              <w:rStyle w:val="PlaceholderText"/>
            </w:rPr>
            <w:t>Click here to enter text.</w:t>
          </w:r>
        </w:p>
      </w:docPartBody>
    </w:docPart>
    <w:docPart>
      <w:docPartPr>
        <w:name w:val="F30399E791924D2EAD9FB62358B9CADD"/>
        <w:category>
          <w:name w:val="General"/>
          <w:gallery w:val="placeholder"/>
        </w:category>
        <w:types>
          <w:type w:val="bbPlcHdr"/>
        </w:types>
        <w:behaviors>
          <w:behavior w:val="content"/>
        </w:behaviors>
        <w:guid w:val="{AE255DE8-B4DA-41C8-8177-E3C01E477BF0}"/>
      </w:docPartPr>
      <w:docPartBody>
        <w:p w:rsidR="00000000" w:rsidRDefault="008577FC" w:rsidP="008577FC">
          <w:pPr>
            <w:pStyle w:val="F30399E791924D2EAD9FB62358B9CADD"/>
          </w:pPr>
          <w:r w:rsidRPr="002C23E6">
            <w:rPr>
              <w:rStyle w:val="PlaceholderText"/>
            </w:rPr>
            <w:t>Click here to enter text.</w:t>
          </w:r>
        </w:p>
      </w:docPartBody>
    </w:docPart>
    <w:docPart>
      <w:docPartPr>
        <w:name w:val="ECFA6C3E0C264289B213DAABBA938C0B"/>
        <w:category>
          <w:name w:val="General"/>
          <w:gallery w:val="placeholder"/>
        </w:category>
        <w:types>
          <w:type w:val="bbPlcHdr"/>
        </w:types>
        <w:behaviors>
          <w:behavior w:val="content"/>
        </w:behaviors>
        <w:guid w:val="{27278ED9-F666-4852-91DC-F863E55F9589}"/>
      </w:docPartPr>
      <w:docPartBody>
        <w:p w:rsidR="00000000" w:rsidRDefault="008577FC" w:rsidP="008577FC">
          <w:pPr>
            <w:pStyle w:val="ECFA6C3E0C264289B213DAABBA938C0B"/>
          </w:pPr>
          <w:r w:rsidRPr="002C23E6">
            <w:rPr>
              <w:rStyle w:val="PlaceholderText"/>
            </w:rPr>
            <w:t>Click here to enter text.</w:t>
          </w:r>
        </w:p>
      </w:docPartBody>
    </w:docPart>
    <w:docPart>
      <w:docPartPr>
        <w:name w:val="172E6E863982477B9F87B19C9A8DC89B"/>
        <w:category>
          <w:name w:val="General"/>
          <w:gallery w:val="placeholder"/>
        </w:category>
        <w:types>
          <w:type w:val="bbPlcHdr"/>
        </w:types>
        <w:behaviors>
          <w:behavior w:val="content"/>
        </w:behaviors>
        <w:guid w:val="{8817B6E9-4212-4DBB-912E-4F25DD2AE482}"/>
      </w:docPartPr>
      <w:docPartBody>
        <w:p w:rsidR="00000000" w:rsidRDefault="008577FC" w:rsidP="008577FC">
          <w:pPr>
            <w:pStyle w:val="172E6E863982477B9F87B19C9A8DC89B"/>
          </w:pPr>
          <w:r w:rsidRPr="002C23E6">
            <w:rPr>
              <w:rStyle w:val="PlaceholderText"/>
            </w:rPr>
            <w:t>Click here to enter text.</w:t>
          </w:r>
        </w:p>
      </w:docPartBody>
    </w:docPart>
    <w:docPart>
      <w:docPartPr>
        <w:name w:val="CF5CAA4290C0429C997ED7B8EB96E4B8"/>
        <w:category>
          <w:name w:val="General"/>
          <w:gallery w:val="placeholder"/>
        </w:category>
        <w:types>
          <w:type w:val="bbPlcHdr"/>
        </w:types>
        <w:behaviors>
          <w:behavior w:val="content"/>
        </w:behaviors>
        <w:guid w:val="{FBED8CF9-A2F1-484B-A490-78C090320597}"/>
      </w:docPartPr>
      <w:docPartBody>
        <w:p w:rsidR="00000000" w:rsidRDefault="008577FC" w:rsidP="008577FC">
          <w:pPr>
            <w:pStyle w:val="CF5CAA4290C0429C997ED7B8EB96E4B8"/>
          </w:pPr>
          <w:r w:rsidRPr="002C23E6">
            <w:rPr>
              <w:rStyle w:val="PlaceholderText"/>
            </w:rPr>
            <w:t>Click here to enter text.</w:t>
          </w:r>
        </w:p>
      </w:docPartBody>
    </w:docPart>
    <w:docPart>
      <w:docPartPr>
        <w:name w:val="E01ECDA999FD425D8B2559C482B6614D"/>
        <w:category>
          <w:name w:val="General"/>
          <w:gallery w:val="placeholder"/>
        </w:category>
        <w:types>
          <w:type w:val="bbPlcHdr"/>
        </w:types>
        <w:behaviors>
          <w:behavior w:val="content"/>
        </w:behaviors>
        <w:guid w:val="{FD103083-036F-4059-980C-85ED8858BDA1}"/>
      </w:docPartPr>
      <w:docPartBody>
        <w:p w:rsidR="00000000" w:rsidRDefault="008577FC" w:rsidP="008577FC">
          <w:pPr>
            <w:pStyle w:val="E01ECDA999FD425D8B2559C482B6614D"/>
          </w:pPr>
          <w:r w:rsidRPr="002C23E6">
            <w:rPr>
              <w:rStyle w:val="PlaceholderText"/>
            </w:rPr>
            <w:t>Click here to enter text.</w:t>
          </w:r>
        </w:p>
      </w:docPartBody>
    </w:docPart>
    <w:docPart>
      <w:docPartPr>
        <w:name w:val="B36D89153ACD4CC580FD492E1C730758"/>
        <w:category>
          <w:name w:val="General"/>
          <w:gallery w:val="placeholder"/>
        </w:category>
        <w:types>
          <w:type w:val="bbPlcHdr"/>
        </w:types>
        <w:behaviors>
          <w:behavior w:val="content"/>
        </w:behaviors>
        <w:guid w:val="{17B9A132-F303-4A31-B6D3-4418DA9DC822}"/>
      </w:docPartPr>
      <w:docPartBody>
        <w:p w:rsidR="00000000" w:rsidRDefault="008577FC" w:rsidP="008577FC">
          <w:pPr>
            <w:pStyle w:val="B36D89153ACD4CC580FD492E1C730758"/>
          </w:pPr>
          <w:r w:rsidRPr="002C23E6">
            <w:rPr>
              <w:rStyle w:val="PlaceholderText"/>
            </w:rPr>
            <w:t>Click here to enter text.</w:t>
          </w:r>
        </w:p>
      </w:docPartBody>
    </w:docPart>
    <w:docPart>
      <w:docPartPr>
        <w:name w:val="D787E40AE7F0470C84E28EB14BD2BE19"/>
        <w:category>
          <w:name w:val="General"/>
          <w:gallery w:val="placeholder"/>
        </w:category>
        <w:types>
          <w:type w:val="bbPlcHdr"/>
        </w:types>
        <w:behaviors>
          <w:behavior w:val="content"/>
        </w:behaviors>
        <w:guid w:val="{AE06DCDD-0A5C-4E7B-948F-469C681532D7}"/>
      </w:docPartPr>
      <w:docPartBody>
        <w:p w:rsidR="00000000" w:rsidRDefault="008577FC" w:rsidP="008577FC">
          <w:pPr>
            <w:pStyle w:val="D787E40AE7F0470C84E28EB14BD2BE19"/>
          </w:pPr>
          <w:r w:rsidRPr="002C23E6">
            <w:rPr>
              <w:rStyle w:val="PlaceholderText"/>
            </w:rPr>
            <w:t>Click here to enter text.</w:t>
          </w:r>
        </w:p>
      </w:docPartBody>
    </w:docPart>
    <w:docPart>
      <w:docPartPr>
        <w:name w:val="59B155F027FA42948239108015C2AB86"/>
        <w:category>
          <w:name w:val="General"/>
          <w:gallery w:val="placeholder"/>
        </w:category>
        <w:types>
          <w:type w:val="bbPlcHdr"/>
        </w:types>
        <w:behaviors>
          <w:behavior w:val="content"/>
        </w:behaviors>
        <w:guid w:val="{41D8BA2C-B294-414F-BBFD-D371FC249F73}"/>
      </w:docPartPr>
      <w:docPartBody>
        <w:p w:rsidR="00000000" w:rsidRDefault="008577FC" w:rsidP="008577FC">
          <w:pPr>
            <w:pStyle w:val="59B155F027FA42948239108015C2AB86"/>
          </w:pPr>
          <w:r w:rsidRPr="002C23E6">
            <w:rPr>
              <w:rStyle w:val="PlaceholderText"/>
            </w:rPr>
            <w:t>Click here to enter text.</w:t>
          </w:r>
        </w:p>
      </w:docPartBody>
    </w:docPart>
    <w:docPart>
      <w:docPartPr>
        <w:name w:val="F0151C4C95ED4F7FB55D79721F147AEE"/>
        <w:category>
          <w:name w:val="General"/>
          <w:gallery w:val="placeholder"/>
        </w:category>
        <w:types>
          <w:type w:val="bbPlcHdr"/>
        </w:types>
        <w:behaviors>
          <w:behavior w:val="content"/>
        </w:behaviors>
        <w:guid w:val="{27B753E9-3A0B-4AA1-85B2-3553253BE101}"/>
      </w:docPartPr>
      <w:docPartBody>
        <w:p w:rsidR="00000000" w:rsidRDefault="008577FC" w:rsidP="008577FC">
          <w:pPr>
            <w:pStyle w:val="F0151C4C95ED4F7FB55D79721F147AEE"/>
          </w:pPr>
          <w:r w:rsidRPr="002C23E6">
            <w:rPr>
              <w:rStyle w:val="PlaceholderText"/>
            </w:rPr>
            <w:t>Click here to enter text.</w:t>
          </w:r>
        </w:p>
      </w:docPartBody>
    </w:docPart>
    <w:docPart>
      <w:docPartPr>
        <w:name w:val="5B7EE99A9DB5406E813BB4E6CC7DBF30"/>
        <w:category>
          <w:name w:val="General"/>
          <w:gallery w:val="placeholder"/>
        </w:category>
        <w:types>
          <w:type w:val="bbPlcHdr"/>
        </w:types>
        <w:behaviors>
          <w:behavior w:val="content"/>
        </w:behaviors>
        <w:guid w:val="{BE1942CF-E146-40E4-B023-338AD130A102}"/>
      </w:docPartPr>
      <w:docPartBody>
        <w:p w:rsidR="00000000" w:rsidRDefault="008577FC" w:rsidP="008577FC">
          <w:pPr>
            <w:pStyle w:val="5B7EE99A9DB5406E813BB4E6CC7DBF30"/>
          </w:pPr>
          <w:r w:rsidRPr="002C23E6">
            <w:rPr>
              <w:rStyle w:val="PlaceholderText"/>
            </w:rPr>
            <w:t>Click here to enter text.</w:t>
          </w:r>
        </w:p>
      </w:docPartBody>
    </w:docPart>
    <w:docPart>
      <w:docPartPr>
        <w:name w:val="04E66B3C7589441A8C972CB1570BD17A"/>
        <w:category>
          <w:name w:val="General"/>
          <w:gallery w:val="placeholder"/>
        </w:category>
        <w:types>
          <w:type w:val="bbPlcHdr"/>
        </w:types>
        <w:behaviors>
          <w:behavior w:val="content"/>
        </w:behaviors>
        <w:guid w:val="{6C237C2A-4C68-4CC9-8E73-732E69482A16}"/>
      </w:docPartPr>
      <w:docPartBody>
        <w:p w:rsidR="00000000" w:rsidRDefault="008577FC" w:rsidP="008577FC">
          <w:pPr>
            <w:pStyle w:val="04E66B3C7589441A8C972CB1570BD17A"/>
          </w:pPr>
          <w:r w:rsidRPr="002C23E6">
            <w:rPr>
              <w:rStyle w:val="PlaceholderText"/>
            </w:rPr>
            <w:t>Click here to enter text.</w:t>
          </w:r>
        </w:p>
      </w:docPartBody>
    </w:docPart>
    <w:docPart>
      <w:docPartPr>
        <w:name w:val="D06BF4392A354622A9233D9643311C23"/>
        <w:category>
          <w:name w:val="General"/>
          <w:gallery w:val="placeholder"/>
        </w:category>
        <w:types>
          <w:type w:val="bbPlcHdr"/>
        </w:types>
        <w:behaviors>
          <w:behavior w:val="content"/>
        </w:behaviors>
        <w:guid w:val="{4FB624B0-1F1B-4458-9FB4-3DC1C84CF702}"/>
      </w:docPartPr>
      <w:docPartBody>
        <w:p w:rsidR="00000000" w:rsidRDefault="008577FC" w:rsidP="008577FC">
          <w:pPr>
            <w:pStyle w:val="D06BF4392A354622A9233D9643311C23"/>
          </w:pPr>
          <w:r w:rsidRPr="002C23E6">
            <w:rPr>
              <w:rStyle w:val="PlaceholderText"/>
            </w:rPr>
            <w:t>Click here to enter text.</w:t>
          </w:r>
        </w:p>
      </w:docPartBody>
    </w:docPart>
    <w:docPart>
      <w:docPartPr>
        <w:name w:val="24AC26B3DF1B4F32B06FDAFF37F67070"/>
        <w:category>
          <w:name w:val="General"/>
          <w:gallery w:val="placeholder"/>
        </w:category>
        <w:types>
          <w:type w:val="bbPlcHdr"/>
        </w:types>
        <w:behaviors>
          <w:behavior w:val="content"/>
        </w:behaviors>
        <w:guid w:val="{AF00AD5A-A252-4A51-AB91-5452E7F03C18}"/>
      </w:docPartPr>
      <w:docPartBody>
        <w:p w:rsidR="00000000" w:rsidRDefault="008577FC" w:rsidP="008577FC">
          <w:pPr>
            <w:pStyle w:val="24AC26B3DF1B4F32B06FDAFF37F67070"/>
          </w:pPr>
          <w:r w:rsidRPr="002C23E6">
            <w:rPr>
              <w:rStyle w:val="PlaceholderText"/>
            </w:rPr>
            <w:t>Click here to enter text.</w:t>
          </w:r>
        </w:p>
      </w:docPartBody>
    </w:docPart>
    <w:docPart>
      <w:docPartPr>
        <w:name w:val="6C9E64248B564C42A5FA6EF40C0EFD12"/>
        <w:category>
          <w:name w:val="General"/>
          <w:gallery w:val="placeholder"/>
        </w:category>
        <w:types>
          <w:type w:val="bbPlcHdr"/>
        </w:types>
        <w:behaviors>
          <w:behavior w:val="content"/>
        </w:behaviors>
        <w:guid w:val="{D0C89F97-BA28-42E5-90AD-149371BFBD3B}"/>
      </w:docPartPr>
      <w:docPartBody>
        <w:p w:rsidR="00000000" w:rsidRDefault="008577FC" w:rsidP="008577FC">
          <w:pPr>
            <w:pStyle w:val="6C9E64248B564C42A5FA6EF40C0EFD12"/>
          </w:pPr>
          <w:r w:rsidRPr="002C23E6">
            <w:rPr>
              <w:rStyle w:val="PlaceholderText"/>
            </w:rPr>
            <w:t>Click here to enter text.</w:t>
          </w:r>
        </w:p>
      </w:docPartBody>
    </w:docPart>
    <w:docPart>
      <w:docPartPr>
        <w:name w:val="996B76F31E384A6EADF0447169A3AB28"/>
        <w:category>
          <w:name w:val="General"/>
          <w:gallery w:val="placeholder"/>
        </w:category>
        <w:types>
          <w:type w:val="bbPlcHdr"/>
        </w:types>
        <w:behaviors>
          <w:behavior w:val="content"/>
        </w:behaviors>
        <w:guid w:val="{59399C3A-C8FC-42B8-8289-CACA08F4E104}"/>
      </w:docPartPr>
      <w:docPartBody>
        <w:p w:rsidR="00000000" w:rsidRDefault="008577FC" w:rsidP="008577FC">
          <w:pPr>
            <w:pStyle w:val="996B76F31E384A6EADF0447169A3AB28"/>
          </w:pPr>
          <w:r w:rsidRPr="002C23E6">
            <w:rPr>
              <w:rStyle w:val="PlaceholderText"/>
            </w:rPr>
            <w:t>Click here to enter text.</w:t>
          </w:r>
        </w:p>
      </w:docPartBody>
    </w:docPart>
    <w:docPart>
      <w:docPartPr>
        <w:name w:val="5BA27CB3069D43D493B16F83A39884AC"/>
        <w:category>
          <w:name w:val="General"/>
          <w:gallery w:val="placeholder"/>
        </w:category>
        <w:types>
          <w:type w:val="bbPlcHdr"/>
        </w:types>
        <w:behaviors>
          <w:behavior w:val="content"/>
        </w:behaviors>
        <w:guid w:val="{98B26912-85C1-4FEA-813A-F30734DC63CD}"/>
      </w:docPartPr>
      <w:docPartBody>
        <w:p w:rsidR="00000000" w:rsidRDefault="008577FC" w:rsidP="008577FC">
          <w:pPr>
            <w:pStyle w:val="5BA27CB3069D43D493B16F83A39884AC"/>
          </w:pPr>
          <w:r w:rsidRPr="002C23E6">
            <w:rPr>
              <w:rStyle w:val="PlaceholderText"/>
            </w:rPr>
            <w:t>Click here to enter text.</w:t>
          </w:r>
        </w:p>
      </w:docPartBody>
    </w:docPart>
    <w:docPart>
      <w:docPartPr>
        <w:name w:val="8CC5A727588644A185D4691DC2B3A9F9"/>
        <w:category>
          <w:name w:val="General"/>
          <w:gallery w:val="placeholder"/>
        </w:category>
        <w:types>
          <w:type w:val="bbPlcHdr"/>
        </w:types>
        <w:behaviors>
          <w:behavior w:val="content"/>
        </w:behaviors>
        <w:guid w:val="{88479480-6BC0-4050-B41F-0A9520EBDB96}"/>
      </w:docPartPr>
      <w:docPartBody>
        <w:p w:rsidR="00000000" w:rsidRDefault="008577FC" w:rsidP="008577FC">
          <w:pPr>
            <w:pStyle w:val="8CC5A727588644A185D4691DC2B3A9F9"/>
          </w:pPr>
          <w:r w:rsidRPr="002C23E6">
            <w:rPr>
              <w:rStyle w:val="PlaceholderText"/>
            </w:rPr>
            <w:t>Click here to enter text.</w:t>
          </w:r>
        </w:p>
      </w:docPartBody>
    </w:docPart>
    <w:docPart>
      <w:docPartPr>
        <w:name w:val="3C6DAD1438734338B0E6A0C0A0406D87"/>
        <w:category>
          <w:name w:val="General"/>
          <w:gallery w:val="placeholder"/>
        </w:category>
        <w:types>
          <w:type w:val="bbPlcHdr"/>
        </w:types>
        <w:behaviors>
          <w:behavior w:val="content"/>
        </w:behaviors>
        <w:guid w:val="{99543D7B-6F9E-428F-9784-5DA6D3D3EDBE}"/>
      </w:docPartPr>
      <w:docPartBody>
        <w:p w:rsidR="00000000" w:rsidRDefault="008577FC" w:rsidP="008577FC">
          <w:pPr>
            <w:pStyle w:val="3C6DAD1438734338B0E6A0C0A0406D87"/>
          </w:pPr>
          <w:r w:rsidRPr="002C23E6">
            <w:rPr>
              <w:rStyle w:val="PlaceholderText"/>
            </w:rPr>
            <w:t>Click here to enter text.</w:t>
          </w:r>
        </w:p>
      </w:docPartBody>
    </w:docPart>
    <w:docPart>
      <w:docPartPr>
        <w:name w:val="4E7DC833A7E44356A943858F2CC6093E"/>
        <w:category>
          <w:name w:val="General"/>
          <w:gallery w:val="placeholder"/>
        </w:category>
        <w:types>
          <w:type w:val="bbPlcHdr"/>
        </w:types>
        <w:behaviors>
          <w:behavior w:val="content"/>
        </w:behaviors>
        <w:guid w:val="{AA1A58B7-DF7F-4FBB-AC7B-F0CF70B4E8E4}"/>
      </w:docPartPr>
      <w:docPartBody>
        <w:p w:rsidR="00000000" w:rsidRDefault="008577FC" w:rsidP="008577FC">
          <w:pPr>
            <w:pStyle w:val="4E7DC833A7E44356A943858F2CC6093E"/>
          </w:pPr>
          <w:r w:rsidRPr="002C23E6">
            <w:rPr>
              <w:rStyle w:val="PlaceholderText"/>
            </w:rPr>
            <w:t>Click here to enter text.</w:t>
          </w:r>
        </w:p>
      </w:docPartBody>
    </w:docPart>
    <w:docPart>
      <w:docPartPr>
        <w:name w:val="BA3980ECB2524FC5A4C9444A29F88FA0"/>
        <w:category>
          <w:name w:val="General"/>
          <w:gallery w:val="placeholder"/>
        </w:category>
        <w:types>
          <w:type w:val="bbPlcHdr"/>
        </w:types>
        <w:behaviors>
          <w:behavior w:val="content"/>
        </w:behaviors>
        <w:guid w:val="{FFC30265-881D-4890-9F1B-6EA97C36DDE7}"/>
      </w:docPartPr>
      <w:docPartBody>
        <w:p w:rsidR="00000000" w:rsidRDefault="008577FC" w:rsidP="008577FC">
          <w:pPr>
            <w:pStyle w:val="BA3980ECB2524FC5A4C9444A29F88FA0"/>
          </w:pPr>
          <w:r w:rsidRPr="002C23E6">
            <w:rPr>
              <w:rStyle w:val="PlaceholderText"/>
            </w:rPr>
            <w:t>Click here to enter text.</w:t>
          </w:r>
        </w:p>
      </w:docPartBody>
    </w:docPart>
    <w:docPart>
      <w:docPartPr>
        <w:name w:val="A5AB7D7C5DFB44E28B84524378DFDF53"/>
        <w:category>
          <w:name w:val="General"/>
          <w:gallery w:val="placeholder"/>
        </w:category>
        <w:types>
          <w:type w:val="bbPlcHdr"/>
        </w:types>
        <w:behaviors>
          <w:behavior w:val="content"/>
        </w:behaviors>
        <w:guid w:val="{8B300A9F-F2EC-40E1-A20C-9A1D59185A67}"/>
      </w:docPartPr>
      <w:docPartBody>
        <w:p w:rsidR="00000000" w:rsidRDefault="008577FC" w:rsidP="008577FC">
          <w:pPr>
            <w:pStyle w:val="A5AB7D7C5DFB44E28B84524378DFDF53"/>
          </w:pPr>
          <w:r w:rsidRPr="002C23E6">
            <w:rPr>
              <w:rStyle w:val="PlaceholderText"/>
            </w:rPr>
            <w:t>Click here to enter text.</w:t>
          </w:r>
        </w:p>
      </w:docPartBody>
    </w:docPart>
    <w:docPart>
      <w:docPartPr>
        <w:name w:val="15EB23B204054DED80DF1911A79EB1F0"/>
        <w:category>
          <w:name w:val="General"/>
          <w:gallery w:val="placeholder"/>
        </w:category>
        <w:types>
          <w:type w:val="bbPlcHdr"/>
        </w:types>
        <w:behaviors>
          <w:behavior w:val="content"/>
        </w:behaviors>
        <w:guid w:val="{68E8B13B-7F50-4883-8D4A-910CC37203F3}"/>
      </w:docPartPr>
      <w:docPartBody>
        <w:p w:rsidR="00000000" w:rsidRDefault="008577FC" w:rsidP="008577FC">
          <w:pPr>
            <w:pStyle w:val="15EB23B204054DED80DF1911A79EB1F0"/>
          </w:pPr>
          <w:r w:rsidRPr="002C23E6">
            <w:rPr>
              <w:rStyle w:val="PlaceholderText"/>
            </w:rPr>
            <w:t>Click here to enter text.</w:t>
          </w:r>
        </w:p>
      </w:docPartBody>
    </w:docPart>
    <w:docPart>
      <w:docPartPr>
        <w:name w:val="413A7161CDCD4B94AD41E31830CF410A"/>
        <w:category>
          <w:name w:val="General"/>
          <w:gallery w:val="placeholder"/>
        </w:category>
        <w:types>
          <w:type w:val="bbPlcHdr"/>
        </w:types>
        <w:behaviors>
          <w:behavior w:val="content"/>
        </w:behaviors>
        <w:guid w:val="{00EA35F8-B820-4FFB-BFA8-01D9B4D88460}"/>
      </w:docPartPr>
      <w:docPartBody>
        <w:p w:rsidR="00000000" w:rsidRDefault="008577FC" w:rsidP="008577FC">
          <w:pPr>
            <w:pStyle w:val="413A7161CDCD4B94AD41E31830CF410A"/>
          </w:pPr>
          <w:r w:rsidRPr="002C23E6">
            <w:rPr>
              <w:rStyle w:val="PlaceholderText"/>
            </w:rPr>
            <w:t>Click here to enter text.</w:t>
          </w:r>
        </w:p>
      </w:docPartBody>
    </w:docPart>
    <w:docPart>
      <w:docPartPr>
        <w:name w:val="604EB00BAE0D41ED80C025381D56EC43"/>
        <w:category>
          <w:name w:val="General"/>
          <w:gallery w:val="placeholder"/>
        </w:category>
        <w:types>
          <w:type w:val="bbPlcHdr"/>
        </w:types>
        <w:behaviors>
          <w:behavior w:val="content"/>
        </w:behaviors>
        <w:guid w:val="{F4EE831A-3714-4E2B-B55A-DC139367F5E2}"/>
      </w:docPartPr>
      <w:docPartBody>
        <w:p w:rsidR="00000000" w:rsidRDefault="008577FC" w:rsidP="008577FC">
          <w:pPr>
            <w:pStyle w:val="604EB00BAE0D41ED80C025381D56EC43"/>
          </w:pPr>
          <w:r w:rsidRPr="002C23E6">
            <w:rPr>
              <w:rStyle w:val="PlaceholderText"/>
            </w:rPr>
            <w:t>Click here to enter text.</w:t>
          </w:r>
        </w:p>
      </w:docPartBody>
    </w:docPart>
    <w:docPart>
      <w:docPartPr>
        <w:name w:val="6A499A3EB44C40F2AC4655453F9A1CA5"/>
        <w:category>
          <w:name w:val="General"/>
          <w:gallery w:val="placeholder"/>
        </w:category>
        <w:types>
          <w:type w:val="bbPlcHdr"/>
        </w:types>
        <w:behaviors>
          <w:behavior w:val="content"/>
        </w:behaviors>
        <w:guid w:val="{09F2D2B1-94A2-4791-8179-D0AD5EA70830}"/>
      </w:docPartPr>
      <w:docPartBody>
        <w:p w:rsidR="00000000" w:rsidRDefault="008577FC" w:rsidP="008577FC">
          <w:pPr>
            <w:pStyle w:val="6A499A3EB44C40F2AC4655453F9A1CA5"/>
          </w:pPr>
          <w:r w:rsidRPr="002C23E6">
            <w:rPr>
              <w:rStyle w:val="PlaceholderText"/>
            </w:rPr>
            <w:t>Click here to enter text.</w:t>
          </w:r>
        </w:p>
      </w:docPartBody>
    </w:docPart>
    <w:docPart>
      <w:docPartPr>
        <w:name w:val="DA034E0F33824422A539CCF3A9ADD2AC"/>
        <w:category>
          <w:name w:val="General"/>
          <w:gallery w:val="placeholder"/>
        </w:category>
        <w:types>
          <w:type w:val="bbPlcHdr"/>
        </w:types>
        <w:behaviors>
          <w:behavior w:val="content"/>
        </w:behaviors>
        <w:guid w:val="{2AA3ED35-3766-4640-8FF3-6EE052A238A0}"/>
      </w:docPartPr>
      <w:docPartBody>
        <w:p w:rsidR="00000000" w:rsidRDefault="008577FC" w:rsidP="008577FC">
          <w:pPr>
            <w:pStyle w:val="DA034E0F33824422A539CCF3A9ADD2AC"/>
          </w:pPr>
          <w:r w:rsidRPr="002C23E6">
            <w:rPr>
              <w:rStyle w:val="PlaceholderText"/>
            </w:rPr>
            <w:t>Click here to enter text.</w:t>
          </w:r>
        </w:p>
      </w:docPartBody>
    </w:docPart>
    <w:docPart>
      <w:docPartPr>
        <w:name w:val="749BA569ED594808A9415681DD2E5C6C"/>
        <w:category>
          <w:name w:val="General"/>
          <w:gallery w:val="placeholder"/>
        </w:category>
        <w:types>
          <w:type w:val="bbPlcHdr"/>
        </w:types>
        <w:behaviors>
          <w:behavior w:val="content"/>
        </w:behaviors>
        <w:guid w:val="{A6AF323C-EE44-4506-B0D2-AA4EB70ED005}"/>
      </w:docPartPr>
      <w:docPartBody>
        <w:p w:rsidR="00000000" w:rsidRDefault="008577FC" w:rsidP="008577FC">
          <w:pPr>
            <w:pStyle w:val="749BA569ED594808A9415681DD2E5C6C"/>
          </w:pPr>
          <w:r w:rsidRPr="002C23E6">
            <w:rPr>
              <w:rStyle w:val="PlaceholderText"/>
            </w:rPr>
            <w:t>Click here to enter text.</w:t>
          </w:r>
        </w:p>
      </w:docPartBody>
    </w:docPart>
    <w:docPart>
      <w:docPartPr>
        <w:name w:val="E3B15AB35101451384DD86ABF9DB604C"/>
        <w:category>
          <w:name w:val="General"/>
          <w:gallery w:val="placeholder"/>
        </w:category>
        <w:types>
          <w:type w:val="bbPlcHdr"/>
        </w:types>
        <w:behaviors>
          <w:behavior w:val="content"/>
        </w:behaviors>
        <w:guid w:val="{91BEA5F9-4921-411A-97C2-500EB5058B77}"/>
      </w:docPartPr>
      <w:docPartBody>
        <w:p w:rsidR="00000000" w:rsidRDefault="008577FC" w:rsidP="008577FC">
          <w:pPr>
            <w:pStyle w:val="E3B15AB35101451384DD86ABF9DB604C"/>
          </w:pPr>
          <w:r w:rsidRPr="002C23E6">
            <w:rPr>
              <w:rStyle w:val="PlaceholderText"/>
            </w:rPr>
            <w:t>Click here to enter text.</w:t>
          </w:r>
        </w:p>
      </w:docPartBody>
    </w:docPart>
    <w:docPart>
      <w:docPartPr>
        <w:name w:val="9E0558C8D6E349FE90A3416F04132D07"/>
        <w:category>
          <w:name w:val="General"/>
          <w:gallery w:val="placeholder"/>
        </w:category>
        <w:types>
          <w:type w:val="bbPlcHdr"/>
        </w:types>
        <w:behaviors>
          <w:behavior w:val="content"/>
        </w:behaviors>
        <w:guid w:val="{B57CFFED-9229-4F78-BEA1-91C3A24BEBFF}"/>
      </w:docPartPr>
      <w:docPartBody>
        <w:p w:rsidR="00000000" w:rsidRDefault="008577FC" w:rsidP="008577FC">
          <w:pPr>
            <w:pStyle w:val="9E0558C8D6E349FE90A3416F04132D07"/>
          </w:pPr>
          <w:r w:rsidRPr="002C23E6">
            <w:rPr>
              <w:rStyle w:val="PlaceholderText"/>
            </w:rPr>
            <w:t>Click here to enter text.</w:t>
          </w:r>
        </w:p>
      </w:docPartBody>
    </w:docPart>
    <w:docPart>
      <w:docPartPr>
        <w:name w:val="8C7A52793C6646B88E0B9BE9B6FD13D1"/>
        <w:category>
          <w:name w:val="General"/>
          <w:gallery w:val="placeholder"/>
        </w:category>
        <w:types>
          <w:type w:val="bbPlcHdr"/>
        </w:types>
        <w:behaviors>
          <w:behavior w:val="content"/>
        </w:behaviors>
        <w:guid w:val="{A4FE2FCD-58B1-404A-B506-1267DD003D1D}"/>
      </w:docPartPr>
      <w:docPartBody>
        <w:p w:rsidR="00000000" w:rsidRDefault="008577FC" w:rsidP="008577FC">
          <w:pPr>
            <w:pStyle w:val="8C7A52793C6646B88E0B9BE9B6FD13D1"/>
          </w:pPr>
          <w:r w:rsidRPr="002C23E6">
            <w:rPr>
              <w:rStyle w:val="PlaceholderText"/>
            </w:rPr>
            <w:t>Click here to enter text.</w:t>
          </w:r>
        </w:p>
      </w:docPartBody>
    </w:docPart>
    <w:docPart>
      <w:docPartPr>
        <w:name w:val="CCE3AFD0846D4724A2566BB5F3F01320"/>
        <w:category>
          <w:name w:val="General"/>
          <w:gallery w:val="placeholder"/>
        </w:category>
        <w:types>
          <w:type w:val="bbPlcHdr"/>
        </w:types>
        <w:behaviors>
          <w:behavior w:val="content"/>
        </w:behaviors>
        <w:guid w:val="{F2F2A5BA-C935-4699-81B6-58EE77B3BECE}"/>
      </w:docPartPr>
      <w:docPartBody>
        <w:p w:rsidR="00000000" w:rsidRDefault="008577FC" w:rsidP="008577FC">
          <w:pPr>
            <w:pStyle w:val="CCE3AFD0846D4724A2566BB5F3F01320"/>
          </w:pPr>
          <w:r w:rsidRPr="002C23E6">
            <w:rPr>
              <w:rStyle w:val="PlaceholderText"/>
            </w:rPr>
            <w:t>Click here to enter text.</w:t>
          </w:r>
        </w:p>
      </w:docPartBody>
    </w:docPart>
    <w:docPart>
      <w:docPartPr>
        <w:name w:val="482BF5CCEE614D94B949AA6515EF2C14"/>
        <w:category>
          <w:name w:val="General"/>
          <w:gallery w:val="placeholder"/>
        </w:category>
        <w:types>
          <w:type w:val="bbPlcHdr"/>
        </w:types>
        <w:behaviors>
          <w:behavior w:val="content"/>
        </w:behaviors>
        <w:guid w:val="{B2C1957C-A1EE-4E96-B9C5-E5717B794021}"/>
      </w:docPartPr>
      <w:docPartBody>
        <w:p w:rsidR="00000000" w:rsidRDefault="008577FC" w:rsidP="008577FC">
          <w:pPr>
            <w:pStyle w:val="482BF5CCEE614D94B949AA6515EF2C14"/>
          </w:pPr>
          <w:r w:rsidRPr="002C23E6">
            <w:rPr>
              <w:rStyle w:val="PlaceholderText"/>
            </w:rPr>
            <w:t>Click here to enter text.</w:t>
          </w:r>
        </w:p>
      </w:docPartBody>
    </w:docPart>
    <w:docPart>
      <w:docPartPr>
        <w:name w:val="03D468A61FF44777BC984DD4B8C920D3"/>
        <w:category>
          <w:name w:val="General"/>
          <w:gallery w:val="placeholder"/>
        </w:category>
        <w:types>
          <w:type w:val="bbPlcHdr"/>
        </w:types>
        <w:behaviors>
          <w:behavior w:val="content"/>
        </w:behaviors>
        <w:guid w:val="{AC855C54-D39A-4904-B571-2EEA6D1635B3}"/>
      </w:docPartPr>
      <w:docPartBody>
        <w:p w:rsidR="00000000" w:rsidRDefault="008577FC" w:rsidP="008577FC">
          <w:pPr>
            <w:pStyle w:val="03D468A61FF44777BC984DD4B8C920D3"/>
          </w:pPr>
          <w:r w:rsidRPr="002C23E6">
            <w:rPr>
              <w:rStyle w:val="PlaceholderText"/>
            </w:rPr>
            <w:t>Click here to enter text.</w:t>
          </w:r>
        </w:p>
      </w:docPartBody>
    </w:docPart>
    <w:docPart>
      <w:docPartPr>
        <w:name w:val="8194BC9C8C334B3284B4683FC6F7146A"/>
        <w:category>
          <w:name w:val="General"/>
          <w:gallery w:val="placeholder"/>
        </w:category>
        <w:types>
          <w:type w:val="bbPlcHdr"/>
        </w:types>
        <w:behaviors>
          <w:behavior w:val="content"/>
        </w:behaviors>
        <w:guid w:val="{2EDF06FC-2FD9-44E4-9F51-72B0F23EF03F}"/>
      </w:docPartPr>
      <w:docPartBody>
        <w:p w:rsidR="00000000" w:rsidRDefault="008577FC" w:rsidP="008577FC">
          <w:pPr>
            <w:pStyle w:val="8194BC9C8C334B3284B4683FC6F7146A"/>
          </w:pPr>
          <w:r w:rsidRPr="002C23E6">
            <w:rPr>
              <w:rStyle w:val="PlaceholderText"/>
            </w:rPr>
            <w:t>Click here to enter text.</w:t>
          </w:r>
        </w:p>
      </w:docPartBody>
    </w:docPart>
    <w:docPart>
      <w:docPartPr>
        <w:name w:val="8B468DCC58C9487FBCE52596169D27CA"/>
        <w:category>
          <w:name w:val="General"/>
          <w:gallery w:val="placeholder"/>
        </w:category>
        <w:types>
          <w:type w:val="bbPlcHdr"/>
        </w:types>
        <w:behaviors>
          <w:behavior w:val="content"/>
        </w:behaviors>
        <w:guid w:val="{8AD44D73-F3A3-4982-BFCA-20A9B3BD80F9}"/>
      </w:docPartPr>
      <w:docPartBody>
        <w:p w:rsidR="00000000" w:rsidRDefault="008577FC" w:rsidP="008577FC">
          <w:pPr>
            <w:pStyle w:val="8B468DCC58C9487FBCE52596169D27CA"/>
          </w:pPr>
          <w:r w:rsidRPr="002C23E6">
            <w:rPr>
              <w:rStyle w:val="PlaceholderText"/>
            </w:rPr>
            <w:t>Click here to enter text.</w:t>
          </w:r>
        </w:p>
      </w:docPartBody>
    </w:docPart>
    <w:docPart>
      <w:docPartPr>
        <w:name w:val="EFE0D36CA1C947AAA693CDD9526D3640"/>
        <w:category>
          <w:name w:val="General"/>
          <w:gallery w:val="placeholder"/>
        </w:category>
        <w:types>
          <w:type w:val="bbPlcHdr"/>
        </w:types>
        <w:behaviors>
          <w:behavior w:val="content"/>
        </w:behaviors>
        <w:guid w:val="{7AE59096-0558-45A3-8F4A-8419923D638A}"/>
      </w:docPartPr>
      <w:docPartBody>
        <w:p w:rsidR="00000000" w:rsidRDefault="008577FC" w:rsidP="008577FC">
          <w:pPr>
            <w:pStyle w:val="EFE0D36CA1C947AAA693CDD9526D3640"/>
          </w:pPr>
          <w:r w:rsidRPr="002C23E6">
            <w:rPr>
              <w:rStyle w:val="PlaceholderText"/>
            </w:rPr>
            <w:t>Click here to enter text.</w:t>
          </w:r>
        </w:p>
      </w:docPartBody>
    </w:docPart>
    <w:docPart>
      <w:docPartPr>
        <w:name w:val="1A07E57CE51C4178939F7BD5C3C9A43C"/>
        <w:category>
          <w:name w:val="General"/>
          <w:gallery w:val="placeholder"/>
        </w:category>
        <w:types>
          <w:type w:val="bbPlcHdr"/>
        </w:types>
        <w:behaviors>
          <w:behavior w:val="content"/>
        </w:behaviors>
        <w:guid w:val="{25F58C71-97BE-4E6D-9BC1-462D087C0F36}"/>
      </w:docPartPr>
      <w:docPartBody>
        <w:p w:rsidR="00000000" w:rsidRDefault="008577FC" w:rsidP="008577FC">
          <w:pPr>
            <w:pStyle w:val="1A07E57CE51C4178939F7BD5C3C9A43C"/>
          </w:pPr>
          <w:r w:rsidRPr="002C23E6">
            <w:rPr>
              <w:rStyle w:val="PlaceholderText"/>
            </w:rPr>
            <w:t>Click here to enter text.</w:t>
          </w:r>
        </w:p>
      </w:docPartBody>
    </w:docPart>
    <w:docPart>
      <w:docPartPr>
        <w:name w:val="BEFA4BD7F02049A4964D603AE17D1759"/>
        <w:category>
          <w:name w:val="General"/>
          <w:gallery w:val="placeholder"/>
        </w:category>
        <w:types>
          <w:type w:val="bbPlcHdr"/>
        </w:types>
        <w:behaviors>
          <w:behavior w:val="content"/>
        </w:behaviors>
        <w:guid w:val="{CF0136D4-7B08-43E1-A737-465B087FABE1}"/>
      </w:docPartPr>
      <w:docPartBody>
        <w:p w:rsidR="00000000" w:rsidRDefault="008577FC" w:rsidP="008577FC">
          <w:pPr>
            <w:pStyle w:val="BEFA4BD7F02049A4964D603AE17D1759"/>
          </w:pPr>
          <w:r w:rsidRPr="002C23E6">
            <w:rPr>
              <w:rStyle w:val="PlaceholderText"/>
            </w:rPr>
            <w:t>Click here to enter text.</w:t>
          </w:r>
        </w:p>
      </w:docPartBody>
    </w:docPart>
    <w:docPart>
      <w:docPartPr>
        <w:name w:val="F99564B4B2D94AD0A686D54151B90742"/>
        <w:category>
          <w:name w:val="General"/>
          <w:gallery w:val="placeholder"/>
        </w:category>
        <w:types>
          <w:type w:val="bbPlcHdr"/>
        </w:types>
        <w:behaviors>
          <w:behavior w:val="content"/>
        </w:behaviors>
        <w:guid w:val="{2246EB1F-B04B-4FB3-ADC6-1121C46E7506}"/>
      </w:docPartPr>
      <w:docPartBody>
        <w:p w:rsidR="00000000" w:rsidRDefault="008577FC" w:rsidP="008577FC">
          <w:pPr>
            <w:pStyle w:val="F99564B4B2D94AD0A686D54151B90742"/>
          </w:pPr>
          <w:r w:rsidRPr="002C23E6">
            <w:rPr>
              <w:rStyle w:val="PlaceholderText"/>
            </w:rPr>
            <w:t>Click here to enter text.</w:t>
          </w:r>
        </w:p>
      </w:docPartBody>
    </w:docPart>
    <w:docPart>
      <w:docPartPr>
        <w:name w:val="9D7A6784BDAD4F3A84D871214AE26168"/>
        <w:category>
          <w:name w:val="General"/>
          <w:gallery w:val="placeholder"/>
        </w:category>
        <w:types>
          <w:type w:val="bbPlcHdr"/>
        </w:types>
        <w:behaviors>
          <w:behavior w:val="content"/>
        </w:behaviors>
        <w:guid w:val="{FED9314C-94A2-49E6-8D49-372CCD271D4D}"/>
      </w:docPartPr>
      <w:docPartBody>
        <w:p w:rsidR="00000000" w:rsidRDefault="008577FC" w:rsidP="008577FC">
          <w:pPr>
            <w:pStyle w:val="9D7A6784BDAD4F3A84D871214AE26168"/>
          </w:pPr>
          <w:r w:rsidRPr="002C23E6">
            <w:rPr>
              <w:rStyle w:val="PlaceholderText"/>
            </w:rPr>
            <w:t>Click here to enter text.</w:t>
          </w:r>
        </w:p>
      </w:docPartBody>
    </w:docPart>
    <w:docPart>
      <w:docPartPr>
        <w:name w:val="244CC5C3CAAA4BEFBF495E7534DD2D61"/>
        <w:category>
          <w:name w:val="General"/>
          <w:gallery w:val="placeholder"/>
        </w:category>
        <w:types>
          <w:type w:val="bbPlcHdr"/>
        </w:types>
        <w:behaviors>
          <w:behavior w:val="content"/>
        </w:behaviors>
        <w:guid w:val="{1A61EAFB-67DC-45FC-9102-26B1510E775A}"/>
      </w:docPartPr>
      <w:docPartBody>
        <w:p w:rsidR="00000000" w:rsidRDefault="008577FC" w:rsidP="008577FC">
          <w:pPr>
            <w:pStyle w:val="244CC5C3CAAA4BEFBF495E7534DD2D61"/>
          </w:pPr>
          <w:r w:rsidRPr="002C23E6">
            <w:rPr>
              <w:rStyle w:val="PlaceholderText"/>
            </w:rPr>
            <w:t>Click here to enter text.</w:t>
          </w:r>
        </w:p>
      </w:docPartBody>
    </w:docPart>
    <w:docPart>
      <w:docPartPr>
        <w:name w:val="7BCBDB5FB25246728C994C8F0F46034F"/>
        <w:category>
          <w:name w:val="General"/>
          <w:gallery w:val="placeholder"/>
        </w:category>
        <w:types>
          <w:type w:val="bbPlcHdr"/>
        </w:types>
        <w:behaviors>
          <w:behavior w:val="content"/>
        </w:behaviors>
        <w:guid w:val="{2CD1EE38-E8C2-466B-A50F-BA0CD9813A0B}"/>
      </w:docPartPr>
      <w:docPartBody>
        <w:p w:rsidR="00000000" w:rsidRDefault="008577FC" w:rsidP="008577FC">
          <w:pPr>
            <w:pStyle w:val="7BCBDB5FB25246728C994C8F0F46034F"/>
          </w:pPr>
          <w:r w:rsidRPr="002C23E6">
            <w:rPr>
              <w:rStyle w:val="PlaceholderText"/>
            </w:rPr>
            <w:t>Click here to enter text.</w:t>
          </w:r>
        </w:p>
      </w:docPartBody>
    </w:docPart>
    <w:docPart>
      <w:docPartPr>
        <w:name w:val="9F4C817D51154F4398F10C046AE07B07"/>
        <w:category>
          <w:name w:val="General"/>
          <w:gallery w:val="placeholder"/>
        </w:category>
        <w:types>
          <w:type w:val="bbPlcHdr"/>
        </w:types>
        <w:behaviors>
          <w:behavior w:val="content"/>
        </w:behaviors>
        <w:guid w:val="{2CB00AC0-3AE1-401E-B00C-B527FE67917F}"/>
      </w:docPartPr>
      <w:docPartBody>
        <w:p w:rsidR="00000000" w:rsidRDefault="008577FC" w:rsidP="008577FC">
          <w:pPr>
            <w:pStyle w:val="9F4C817D51154F4398F10C046AE07B07"/>
          </w:pPr>
          <w:r w:rsidRPr="002C23E6">
            <w:rPr>
              <w:rStyle w:val="PlaceholderText"/>
            </w:rPr>
            <w:t>Click here to enter text.</w:t>
          </w:r>
        </w:p>
      </w:docPartBody>
    </w:docPart>
    <w:docPart>
      <w:docPartPr>
        <w:name w:val="519135FD4DAC478E9939B5452E85BF6D"/>
        <w:category>
          <w:name w:val="General"/>
          <w:gallery w:val="placeholder"/>
        </w:category>
        <w:types>
          <w:type w:val="bbPlcHdr"/>
        </w:types>
        <w:behaviors>
          <w:behavior w:val="content"/>
        </w:behaviors>
        <w:guid w:val="{30AC423B-4D8A-4BF2-AF10-94E7E05C92D7}"/>
      </w:docPartPr>
      <w:docPartBody>
        <w:p w:rsidR="00000000" w:rsidRDefault="008577FC" w:rsidP="008577FC">
          <w:pPr>
            <w:pStyle w:val="519135FD4DAC478E9939B5452E85BF6D"/>
          </w:pPr>
          <w:r w:rsidRPr="002C23E6">
            <w:rPr>
              <w:rStyle w:val="PlaceholderText"/>
            </w:rPr>
            <w:t>Click here to enter text.</w:t>
          </w:r>
        </w:p>
      </w:docPartBody>
    </w:docPart>
    <w:docPart>
      <w:docPartPr>
        <w:name w:val="2BC9F781E13F4223A11582A539B8BC38"/>
        <w:category>
          <w:name w:val="General"/>
          <w:gallery w:val="placeholder"/>
        </w:category>
        <w:types>
          <w:type w:val="bbPlcHdr"/>
        </w:types>
        <w:behaviors>
          <w:behavior w:val="content"/>
        </w:behaviors>
        <w:guid w:val="{3F6035F7-BC3D-44E4-A305-CA915F93B743}"/>
      </w:docPartPr>
      <w:docPartBody>
        <w:p w:rsidR="00000000" w:rsidRDefault="008577FC" w:rsidP="008577FC">
          <w:pPr>
            <w:pStyle w:val="2BC9F781E13F4223A11582A539B8BC38"/>
          </w:pPr>
          <w:r w:rsidRPr="002C23E6">
            <w:rPr>
              <w:rStyle w:val="PlaceholderText"/>
            </w:rPr>
            <w:t>Click here to enter text.</w:t>
          </w:r>
        </w:p>
      </w:docPartBody>
    </w:docPart>
    <w:docPart>
      <w:docPartPr>
        <w:name w:val="AE1DE90878EE4B5E9FB7206832DC8CE6"/>
        <w:category>
          <w:name w:val="General"/>
          <w:gallery w:val="placeholder"/>
        </w:category>
        <w:types>
          <w:type w:val="bbPlcHdr"/>
        </w:types>
        <w:behaviors>
          <w:behavior w:val="content"/>
        </w:behaviors>
        <w:guid w:val="{AD7825A6-D89E-4686-B919-9E3C0A2EE8C0}"/>
      </w:docPartPr>
      <w:docPartBody>
        <w:p w:rsidR="00000000" w:rsidRDefault="008577FC" w:rsidP="008577FC">
          <w:pPr>
            <w:pStyle w:val="AE1DE90878EE4B5E9FB7206832DC8CE6"/>
          </w:pPr>
          <w:r w:rsidRPr="002C23E6">
            <w:rPr>
              <w:rStyle w:val="PlaceholderText"/>
            </w:rPr>
            <w:t>Click here to enter text.</w:t>
          </w:r>
        </w:p>
      </w:docPartBody>
    </w:docPart>
    <w:docPart>
      <w:docPartPr>
        <w:name w:val="080F166A52C94CE9B3C30B46E8BEF07B"/>
        <w:category>
          <w:name w:val="General"/>
          <w:gallery w:val="placeholder"/>
        </w:category>
        <w:types>
          <w:type w:val="bbPlcHdr"/>
        </w:types>
        <w:behaviors>
          <w:behavior w:val="content"/>
        </w:behaviors>
        <w:guid w:val="{A5131DA8-AE13-42C3-9CC5-7B7B39E19CB3}"/>
      </w:docPartPr>
      <w:docPartBody>
        <w:p w:rsidR="00000000" w:rsidRDefault="008577FC" w:rsidP="008577FC">
          <w:pPr>
            <w:pStyle w:val="080F166A52C94CE9B3C30B46E8BEF07B"/>
          </w:pPr>
          <w:r w:rsidRPr="002C23E6">
            <w:rPr>
              <w:rStyle w:val="PlaceholderText"/>
            </w:rPr>
            <w:t>Click here to enter text.</w:t>
          </w:r>
        </w:p>
      </w:docPartBody>
    </w:docPart>
    <w:docPart>
      <w:docPartPr>
        <w:name w:val="19F08721DF3341EEB57574D453137D45"/>
        <w:category>
          <w:name w:val="General"/>
          <w:gallery w:val="placeholder"/>
        </w:category>
        <w:types>
          <w:type w:val="bbPlcHdr"/>
        </w:types>
        <w:behaviors>
          <w:behavior w:val="content"/>
        </w:behaviors>
        <w:guid w:val="{E1D847F0-B345-41BE-892E-836759F15404}"/>
      </w:docPartPr>
      <w:docPartBody>
        <w:p w:rsidR="00000000" w:rsidRDefault="008577FC" w:rsidP="008577FC">
          <w:pPr>
            <w:pStyle w:val="19F08721DF3341EEB57574D453137D45"/>
          </w:pPr>
          <w:r w:rsidRPr="002C23E6">
            <w:rPr>
              <w:rStyle w:val="PlaceholderText"/>
            </w:rPr>
            <w:t>Click here to enter text.</w:t>
          </w:r>
        </w:p>
      </w:docPartBody>
    </w:docPart>
    <w:docPart>
      <w:docPartPr>
        <w:name w:val="EA2FDEB185254EDD88F0144F0D137F47"/>
        <w:category>
          <w:name w:val="General"/>
          <w:gallery w:val="placeholder"/>
        </w:category>
        <w:types>
          <w:type w:val="bbPlcHdr"/>
        </w:types>
        <w:behaviors>
          <w:behavior w:val="content"/>
        </w:behaviors>
        <w:guid w:val="{3AE437BA-29BB-4FC5-B37F-69023E23AC43}"/>
      </w:docPartPr>
      <w:docPartBody>
        <w:p w:rsidR="00000000" w:rsidRDefault="008577FC" w:rsidP="008577FC">
          <w:pPr>
            <w:pStyle w:val="EA2FDEB185254EDD88F0144F0D137F47"/>
          </w:pPr>
          <w:r w:rsidRPr="002C23E6">
            <w:rPr>
              <w:rStyle w:val="PlaceholderText"/>
            </w:rPr>
            <w:t>Click here to enter text.</w:t>
          </w:r>
        </w:p>
      </w:docPartBody>
    </w:docPart>
    <w:docPart>
      <w:docPartPr>
        <w:name w:val="BF328B7DCDE04FCD8E8B63DCD9AA0216"/>
        <w:category>
          <w:name w:val="General"/>
          <w:gallery w:val="placeholder"/>
        </w:category>
        <w:types>
          <w:type w:val="bbPlcHdr"/>
        </w:types>
        <w:behaviors>
          <w:behavior w:val="content"/>
        </w:behaviors>
        <w:guid w:val="{DE098367-C639-4A3A-BC94-5C2C570BB779}"/>
      </w:docPartPr>
      <w:docPartBody>
        <w:p w:rsidR="00000000" w:rsidRDefault="008577FC" w:rsidP="008577FC">
          <w:pPr>
            <w:pStyle w:val="BF328B7DCDE04FCD8E8B63DCD9AA0216"/>
          </w:pPr>
          <w:r w:rsidRPr="002C23E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586"/>
    <w:rsid w:val="00044652"/>
    <w:rsid w:val="00065586"/>
    <w:rsid w:val="003E65DA"/>
    <w:rsid w:val="008577FC"/>
    <w:rsid w:val="008A0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7FC"/>
    <w:rPr>
      <w:color w:val="808080"/>
    </w:rPr>
  </w:style>
  <w:style w:type="paragraph" w:customStyle="1" w:styleId="61041F04CCE242558527B6C695D8F784">
    <w:name w:val="61041F04CCE242558527B6C695D8F784"/>
    <w:rsid w:val="008577FC"/>
  </w:style>
  <w:style w:type="paragraph" w:customStyle="1" w:styleId="9DA15C35EC0C46D583E40E51654E311B">
    <w:name w:val="9DA15C35EC0C46D583E40E51654E311B"/>
    <w:rsid w:val="008577FC"/>
  </w:style>
  <w:style w:type="paragraph" w:customStyle="1" w:styleId="CF73217B002043D881C652E5C8B5FBE1">
    <w:name w:val="CF73217B002043D881C652E5C8B5FBE1"/>
    <w:rsid w:val="008577FC"/>
  </w:style>
  <w:style w:type="paragraph" w:customStyle="1" w:styleId="B6C88314FCFF4C84867565F2D982CDC9">
    <w:name w:val="B6C88314FCFF4C84867565F2D982CDC9"/>
    <w:rsid w:val="008577FC"/>
  </w:style>
  <w:style w:type="paragraph" w:customStyle="1" w:styleId="BC12B7D517BF46C0A7873F756E4F4310">
    <w:name w:val="BC12B7D517BF46C0A7873F756E4F4310"/>
    <w:rsid w:val="008577FC"/>
  </w:style>
  <w:style w:type="paragraph" w:customStyle="1" w:styleId="D98F365FC2A840F8BEC424F53D6A3309">
    <w:name w:val="D98F365FC2A840F8BEC424F53D6A3309"/>
    <w:rsid w:val="008577FC"/>
  </w:style>
  <w:style w:type="paragraph" w:customStyle="1" w:styleId="49ABB40A868C40E48C42B64CC24C9FAF">
    <w:name w:val="49ABB40A868C40E48C42B64CC24C9FAF"/>
    <w:rsid w:val="008577FC"/>
  </w:style>
  <w:style w:type="paragraph" w:customStyle="1" w:styleId="F30399E791924D2EAD9FB62358B9CADD">
    <w:name w:val="F30399E791924D2EAD9FB62358B9CADD"/>
    <w:rsid w:val="008577FC"/>
  </w:style>
  <w:style w:type="paragraph" w:customStyle="1" w:styleId="ECFA6C3E0C264289B213DAABBA938C0B">
    <w:name w:val="ECFA6C3E0C264289B213DAABBA938C0B"/>
    <w:rsid w:val="008577FC"/>
  </w:style>
  <w:style w:type="paragraph" w:customStyle="1" w:styleId="172E6E863982477B9F87B19C9A8DC89B">
    <w:name w:val="172E6E863982477B9F87B19C9A8DC89B"/>
    <w:rsid w:val="008577FC"/>
  </w:style>
  <w:style w:type="paragraph" w:customStyle="1" w:styleId="CF5CAA4290C0429C997ED7B8EB96E4B8">
    <w:name w:val="CF5CAA4290C0429C997ED7B8EB96E4B8"/>
    <w:rsid w:val="008577FC"/>
  </w:style>
  <w:style w:type="paragraph" w:customStyle="1" w:styleId="E01ECDA999FD425D8B2559C482B6614D">
    <w:name w:val="E01ECDA999FD425D8B2559C482B6614D"/>
    <w:rsid w:val="008577FC"/>
  </w:style>
  <w:style w:type="paragraph" w:customStyle="1" w:styleId="B36D89153ACD4CC580FD492E1C730758">
    <w:name w:val="B36D89153ACD4CC580FD492E1C730758"/>
    <w:rsid w:val="008577FC"/>
  </w:style>
  <w:style w:type="paragraph" w:customStyle="1" w:styleId="D787E40AE7F0470C84E28EB14BD2BE19">
    <w:name w:val="D787E40AE7F0470C84E28EB14BD2BE19"/>
    <w:rsid w:val="008577FC"/>
  </w:style>
  <w:style w:type="paragraph" w:customStyle="1" w:styleId="59B155F027FA42948239108015C2AB86">
    <w:name w:val="59B155F027FA42948239108015C2AB86"/>
    <w:rsid w:val="008577FC"/>
  </w:style>
  <w:style w:type="paragraph" w:customStyle="1" w:styleId="F0151C4C95ED4F7FB55D79721F147AEE">
    <w:name w:val="F0151C4C95ED4F7FB55D79721F147AEE"/>
    <w:rsid w:val="008577FC"/>
  </w:style>
  <w:style w:type="paragraph" w:customStyle="1" w:styleId="5B7EE99A9DB5406E813BB4E6CC7DBF30">
    <w:name w:val="5B7EE99A9DB5406E813BB4E6CC7DBF30"/>
    <w:rsid w:val="008577FC"/>
  </w:style>
  <w:style w:type="paragraph" w:customStyle="1" w:styleId="04E66B3C7589441A8C972CB1570BD17A">
    <w:name w:val="04E66B3C7589441A8C972CB1570BD17A"/>
    <w:rsid w:val="008577FC"/>
  </w:style>
  <w:style w:type="paragraph" w:customStyle="1" w:styleId="D06BF4392A354622A9233D9643311C23">
    <w:name w:val="D06BF4392A354622A9233D9643311C23"/>
    <w:rsid w:val="008577FC"/>
  </w:style>
  <w:style w:type="paragraph" w:customStyle="1" w:styleId="24AC26B3DF1B4F32B06FDAFF37F67070">
    <w:name w:val="24AC26B3DF1B4F32B06FDAFF37F67070"/>
    <w:rsid w:val="008577FC"/>
  </w:style>
  <w:style w:type="paragraph" w:customStyle="1" w:styleId="6C9E64248B564C42A5FA6EF40C0EFD12">
    <w:name w:val="6C9E64248B564C42A5FA6EF40C0EFD12"/>
    <w:rsid w:val="008577FC"/>
  </w:style>
  <w:style w:type="paragraph" w:customStyle="1" w:styleId="996B76F31E384A6EADF0447169A3AB28">
    <w:name w:val="996B76F31E384A6EADF0447169A3AB28"/>
    <w:rsid w:val="008577FC"/>
  </w:style>
  <w:style w:type="paragraph" w:customStyle="1" w:styleId="5BA27CB3069D43D493B16F83A39884AC">
    <w:name w:val="5BA27CB3069D43D493B16F83A39884AC"/>
    <w:rsid w:val="008577FC"/>
  </w:style>
  <w:style w:type="paragraph" w:customStyle="1" w:styleId="8CC5A727588644A185D4691DC2B3A9F9">
    <w:name w:val="8CC5A727588644A185D4691DC2B3A9F9"/>
    <w:rsid w:val="008577FC"/>
  </w:style>
  <w:style w:type="paragraph" w:customStyle="1" w:styleId="3C6DAD1438734338B0E6A0C0A0406D87">
    <w:name w:val="3C6DAD1438734338B0E6A0C0A0406D87"/>
    <w:rsid w:val="008577FC"/>
  </w:style>
  <w:style w:type="paragraph" w:customStyle="1" w:styleId="4E7DC833A7E44356A943858F2CC6093E">
    <w:name w:val="4E7DC833A7E44356A943858F2CC6093E"/>
    <w:rsid w:val="008577FC"/>
  </w:style>
  <w:style w:type="paragraph" w:customStyle="1" w:styleId="BA3980ECB2524FC5A4C9444A29F88FA0">
    <w:name w:val="BA3980ECB2524FC5A4C9444A29F88FA0"/>
    <w:rsid w:val="008577FC"/>
  </w:style>
  <w:style w:type="paragraph" w:customStyle="1" w:styleId="A5AB7D7C5DFB44E28B84524378DFDF53">
    <w:name w:val="A5AB7D7C5DFB44E28B84524378DFDF53"/>
    <w:rsid w:val="008577FC"/>
  </w:style>
  <w:style w:type="paragraph" w:customStyle="1" w:styleId="15EB23B204054DED80DF1911A79EB1F0">
    <w:name w:val="15EB23B204054DED80DF1911A79EB1F0"/>
    <w:rsid w:val="008577FC"/>
  </w:style>
  <w:style w:type="paragraph" w:customStyle="1" w:styleId="413A7161CDCD4B94AD41E31830CF410A">
    <w:name w:val="413A7161CDCD4B94AD41E31830CF410A"/>
    <w:rsid w:val="008577FC"/>
  </w:style>
  <w:style w:type="paragraph" w:customStyle="1" w:styleId="604EB00BAE0D41ED80C025381D56EC43">
    <w:name w:val="604EB00BAE0D41ED80C025381D56EC43"/>
    <w:rsid w:val="008577FC"/>
  </w:style>
  <w:style w:type="paragraph" w:customStyle="1" w:styleId="6A499A3EB44C40F2AC4655453F9A1CA5">
    <w:name w:val="6A499A3EB44C40F2AC4655453F9A1CA5"/>
    <w:rsid w:val="008577FC"/>
  </w:style>
  <w:style w:type="paragraph" w:customStyle="1" w:styleId="DA034E0F33824422A539CCF3A9ADD2AC">
    <w:name w:val="DA034E0F33824422A539CCF3A9ADD2AC"/>
    <w:rsid w:val="008577FC"/>
  </w:style>
  <w:style w:type="paragraph" w:customStyle="1" w:styleId="749BA569ED594808A9415681DD2E5C6C">
    <w:name w:val="749BA569ED594808A9415681DD2E5C6C"/>
    <w:rsid w:val="008577FC"/>
  </w:style>
  <w:style w:type="paragraph" w:customStyle="1" w:styleId="E3B15AB35101451384DD86ABF9DB604C">
    <w:name w:val="E3B15AB35101451384DD86ABF9DB604C"/>
    <w:rsid w:val="008577FC"/>
  </w:style>
  <w:style w:type="paragraph" w:customStyle="1" w:styleId="9E0558C8D6E349FE90A3416F04132D07">
    <w:name w:val="9E0558C8D6E349FE90A3416F04132D07"/>
    <w:rsid w:val="008577FC"/>
  </w:style>
  <w:style w:type="paragraph" w:customStyle="1" w:styleId="8C7A52793C6646B88E0B9BE9B6FD13D1">
    <w:name w:val="8C7A52793C6646B88E0B9BE9B6FD13D1"/>
    <w:rsid w:val="008577FC"/>
  </w:style>
  <w:style w:type="paragraph" w:customStyle="1" w:styleId="CCE3AFD0846D4724A2566BB5F3F01320">
    <w:name w:val="CCE3AFD0846D4724A2566BB5F3F01320"/>
    <w:rsid w:val="008577FC"/>
  </w:style>
  <w:style w:type="paragraph" w:customStyle="1" w:styleId="482BF5CCEE614D94B949AA6515EF2C14">
    <w:name w:val="482BF5CCEE614D94B949AA6515EF2C14"/>
    <w:rsid w:val="008577FC"/>
  </w:style>
  <w:style w:type="paragraph" w:customStyle="1" w:styleId="03D468A61FF44777BC984DD4B8C920D3">
    <w:name w:val="03D468A61FF44777BC984DD4B8C920D3"/>
    <w:rsid w:val="008577FC"/>
  </w:style>
  <w:style w:type="paragraph" w:customStyle="1" w:styleId="8194BC9C8C334B3284B4683FC6F7146A">
    <w:name w:val="8194BC9C8C334B3284B4683FC6F7146A"/>
    <w:rsid w:val="008577FC"/>
  </w:style>
  <w:style w:type="paragraph" w:customStyle="1" w:styleId="8B468DCC58C9487FBCE52596169D27CA">
    <w:name w:val="8B468DCC58C9487FBCE52596169D27CA"/>
    <w:rsid w:val="008577FC"/>
  </w:style>
  <w:style w:type="paragraph" w:customStyle="1" w:styleId="EFE0D36CA1C947AAA693CDD9526D3640">
    <w:name w:val="EFE0D36CA1C947AAA693CDD9526D3640"/>
    <w:rsid w:val="008577FC"/>
  </w:style>
  <w:style w:type="paragraph" w:customStyle="1" w:styleId="1A07E57CE51C4178939F7BD5C3C9A43C">
    <w:name w:val="1A07E57CE51C4178939F7BD5C3C9A43C"/>
    <w:rsid w:val="008577FC"/>
  </w:style>
  <w:style w:type="paragraph" w:customStyle="1" w:styleId="BEFA4BD7F02049A4964D603AE17D1759">
    <w:name w:val="BEFA4BD7F02049A4964D603AE17D1759"/>
    <w:rsid w:val="008577FC"/>
  </w:style>
  <w:style w:type="paragraph" w:customStyle="1" w:styleId="F99564B4B2D94AD0A686D54151B90742">
    <w:name w:val="F99564B4B2D94AD0A686D54151B90742"/>
    <w:rsid w:val="008577FC"/>
  </w:style>
  <w:style w:type="paragraph" w:customStyle="1" w:styleId="9D7A6784BDAD4F3A84D871214AE26168">
    <w:name w:val="9D7A6784BDAD4F3A84D871214AE26168"/>
    <w:rsid w:val="008577FC"/>
  </w:style>
  <w:style w:type="paragraph" w:customStyle="1" w:styleId="244CC5C3CAAA4BEFBF495E7534DD2D61">
    <w:name w:val="244CC5C3CAAA4BEFBF495E7534DD2D61"/>
    <w:rsid w:val="008577FC"/>
  </w:style>
  <w:style w:type="paragraph" w:customStyle="1" w:styleId="7BCBDB5FB25246728C994C8F0F46034F">
    <w:name w:val="7BCBDB5FB25246728C994C8F0F46034F"/>
    <w:rsid w:val="008577FC"/>
  </w:style>
  <w:style w:type="paragraph" w:customStyle="1" w:styleId="9F4C817D51154F4398F10C046AE07B07">
    <w:name w:val="9F4C817D51154F4398F10C046AE07B07"/>
    <w:rsid w:val="008577FC"/>
  </w:style>
  <w:style w:type="paragraph" w:customStyle="1" w:styleId="519135FD4DAC478E9939B5452E85BF6D">
    <w:name w:val="519135FD4DAC478E9939B5452E85BF6D"/>
    <w:rsid w:val="008577FC"/>
  </w:style>
  <w:style w:type="paragraph" w:customStyle="1" w:styleId="2BC9F781E13F4223A11582A539B8BC38">
    <w:name w:val="2BC9F781E13F4223A11582A539B8BC38"/>
    <w:rsid w:val="008577FC"/>
  </w:style>
  <w:style w:type="paragraph" w:customStyle="1" w:styleId="AE1DE90878EE4B5E9FB7206832DC8CE6">
    <w:name w:val="AE1DE90878EE4B5E9FB7206832DC8CE6"/>
    <w:rsid w:val="008577FC"/>
  </w:style>
  <w:style w:type="paragraph" w:customStyle="1" w:styleId="080F166A52C94CE9B3C30B46E8BEF07B">
    <w:name w:val="080F166A52C94CE9B3C30B46E8BEF07B"/>
    <w:rsid w:val="008577FC"/>
  </w:style>
  <w:style w:type="paragraph" w:customStyle="1" w:styleId="19F08721DF3341EEB57574D453137D45">
    <w:name w:val="19F08721DF3341EEB57574D453137D45"/>
    <w:rsid w:val="008577FC"/>
  </w:style>
  <w:style w:type="paragraph" w:customStyle="1" w:styleId="EA2FDEB185254EDD88F0144F0D137F47">
    <w:name w:val="EA2FDEB185254EDD88F0144F0D137F47"/>
    <w:rsid w:val="008577FC"/>
  </w:style>
  <w:style w:type="paragraph" w:customStyle="1" w:styleId="BF328B7DCDE04FCD8E8B63DCD9AA0216">
    <w:name w:val="BF328B7DCDE04FCD8E8B63DCD9AA0216"/>
    <w:rsid w:val="008577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7FC"/>
    <w:rPr>
      <w:color w:val="808080"/>
    </w:rPr>
  </w:style>
  <w:style w:type="paragraph" w:customStyle="1" w:styleId="61041F04CCE242558527B6C695D8F784">
    <w:name w:val="61041F04CCE242558527B6C695D8F784"/>
    <w:rsid w:val="008577FC"/>
  </w:style>
  <w:style w:type="paragraph" w:customStyle="1" w:styleId="9DA15C35EC0C46D583E40E51654E311B">
    <w:name w:val="9DA15C35EC0C46D583E40E51654E311B"/>
    <w:rsid w:val="008577FC"/>
  </w:style>
  <w:style w:type="paragraph" w:customStyle="1" w:styleId="CF73217B002043D881C652E5C8B5FBE1">
    <w:name w:val="CF73217B002043D881C652E5C8B5FBE1"/>
    <w:rsid w:val="008577FC"/>
  </w:style>
  <w:style w:type="paragraph" w:customStyle="1" w:styleId="B6C88314FCFF4C84867565F2D982CDC9">
    <w:name w:val="B6C88314FCFF4C84867565F2D982CDC9"/>
    <w:rsid w:val="008577FC"/>
  </w:style>
  <w:style w:type="paragraph" w:customStyle="1" w:styleId="BC12B7D517BF46C0A7873F756E4F4310">
    <w:name w:val="BC12B7D517BF46C0A7873F756E4F4310"/>
    <w:rsid w:val="008577FC"/>
  </w:style>
  <w:style w:type="paragraph" w:customStyle="1" w:styleId="D98F365FC2A840F8BEC424F53D6A3309">
    <w:name w:val="D98F365FC2A840F8BEC424F53D6A3309"/>
    <w:rsid w:val="008577FC"/>
  </w:style>
  <w:style w:type="paragraph" w:customStyle="1" w:styleId="49ABB40A868C40E48C42B64CC24C9FAF">
    <w:name w:val="49ABB40A868C40E48C42B64CC24C9FAF"/>
    <w:rsid w:val="008577FC"/>
  </w:style>
  <w:style w:type="paragraph" w:customStyle="1" w:styleId="F30399E791924D2EAD9FB62358B9CADD">
    <w:name w:val="F30399E791924D2EAD9FB62358B9CADD"/>
    <w:rsid w:val="008577FC"/>
  </w:style>
  <w:style w:type="paragraph" w:customStyle="1" w:styleId="ECFA6C3E0C264289B213DAABBA938C0B">
    <w:name w:val="ECFA6C3E0C264289B213DAABBA938C0B"/>
    <w:rsid w:val="008577FC"/>
  </w:style>
  <w:style w:type="paragraph" w:customStyle="1" w:styleId="172E6E863982477B9F87B19C9A8DC89B">
    <w:name w:val="172E6E863982477B9F87B19C9A8DC89B"/>
    <w:rsid w:val="008577FC"/>
  </w:style>
  <w:style w:type="paragraph" w:customStyle="1" w:styleId="CF5CAA4290C0429C997ED7B8EB96E4B8">
    <w:name w:val="CF5CAA4290C0429C997ED7B8EB96E4B8"/>
    <w:rsid w:val="008577FC"/>
  </w:style>
  <w:style w:type="paragraph" w:customStyle="1" w:styleId="E01ECDA999FD425D8B2559C482B6614D">
    <w:name w:val="E01ECDA999FD425D8B2559C482B6614D"/>
    <w:rsid w:val="008577FC"/>
  </w:style>
  <w:style w:type="paragraph" w:customStyle="1" w:styleId="B36D89153ACD4CC580FD492E1C730758">
    <w:name w:val="B36D89153ACD4CC580FD492E1C730758"/>
    <w:rsid w:val="008577FC"/>
  </w:style>
  <w:style w:type="paragraph" w:customStyle="1" w:styleId="D787E40AE7F0470C84E28EB14BD2BE19">
    <w:name w:val="D787E40AE7F0470C84E28EB14BD2BE19"/>
    <w:rsid w:val="008577FC"/>
  </w:style>
  <w:style w:type="paragraph" w:customStyle="1" w:styleId="59B155F027FA42948239108015C2AB86">
    <w:name w:val="59B155F027FA42948239108015C2AB86"/>
    <w:rsid w:val="008577FC"/>
  </w:style>
  <w:style w:type="paragraph" w:customStyle="1" w:styleId="F0151C4C95ED4F7FB55D79721F147AEE">
    <w:name w:val="F0151C4C95ED4F7FB55D79721F147AEE"/>
    <w:rsid w:val="008577FC"/>
  </w:style>
  <w:style w:type="paragraph" w:customStyle="1" w:styleId="5B7EE99A9DB5406E813BB4E6CC7DBF30">
    <w:name w:val="5B7EE99A9DB5406E813BB4E6CC7DBF30"/>
    <w:rsid w:val="008577FC"/>
  </w:style>
  <w:style w:type="paragraph" w:customStyle="1" w:styleId="04E66B3C7589441A8C972CB1570BD17A">
    <w:name w:val="04E66B3C7589441A8C972CB1570BD17A"/>
    <w:rsid w:val="008577FC"/>
  </w:style>
  <w:style w:type="paragraph" w:customStyle="1" w:styleId="D06BF4392A354622A9233D9643311C23">
    <w:name w:val="D06BF4392A354622A9233D9643311C23"/>
    <w:rsid w:val="008577FC"/>
  </w:style>
  <w:style w:type="paragraph" w:customStyle="1" w:styleId="24AC26B3DF1B4F32B06FDAFF37F67070">
    <w:name w:val="24AC26B3DF1B4F32B06FDAFF37F67070"/>
    <w:rsid w:val="008577FC"/>
  </w:style>
  <w:style w:type="paragraph" w:customStyle="1" w:styleId="6C9E64248B564C42A5FA6EF40C0EFD12">
    <w:name w:val="6C9E64248B564C42A5FA6EF40C0EFD12"/>
    <w:rsid w:val="008577FC"/>
  </w:style>
  <w:style w:type="paragraph" w:customStyle="1" w:styleId="996B76F31E384A6EADF0447169A3AB28">
    <w:name w:val="996B76F31E384A6EADF0447169A3AB28"/>
    <w:rsid w:val="008577FC"/>
  </w:style>
  <w:style w:type="paragraph" w:customStyle="1" w:styleId="5BA27CB3069D43D493B16F83A39884AC">
    <w:name w:val="5BA27CB3069D43D493B16F83A39884AC"/>
    <w:rsid w:val="008577FC"/>
  </w:style>
  <w:style w:type="paragraph" w:customStyle="1" w:styleId="8CC5A727588644A185D4691DC2B3A9F9">
    <w:name w:val="8CC5A727588644A185D4691DC2B3A9F9"/>
    <w:rsid w:val="008577FC"/>
  </w:style>
  <w:style w:type="paragraph" w:customStyle="1" w:styleId="3C6DAD1438734338B0E6A0C0A0406D87">
    <w:name w:val="3C6DAD1438734338B0E6A0C0A0406D87"/>
    <w:rsid w:val="008577FC"/>
  </w:style>
  <w:style w:type="paragraph" w:customStyle="1" w:styleId="4E7DC833A7E44356A943858F2CC6093E">
    <w:name w:val="4E7DC833A7E44356A943858F2CC6093E"/>
    <w:rsid w:val="008577FC"/>
  </w:style>
  <w:style w:type="paragraph" w:customStyle="1" w:styleId="BA3980ECB2524FC5A4C9444A29F88FA0">
    <w:name w:val="BA3980ECB2524FC5A4C9444A29F88FA0"/>
    <w:rsid w:val="008577FC"/>
  </w:style>
  <w:style w:type="paragraph" w:customStyle="1" w:styleId="A5AB7D7C5DFB44E28B84524378DFDF53">
    <w:name w:val="A5AB7D7C5DFB44E28B84524378DFDF53"/>
    <w:rsid w:val="008577FC"/>
  </w:style>
  <w:style w:type="paragraph" w:customStyle="1" w:styleId="15EB23B204054DED80DF1911A79EB1F0">
    <w:name w:val="15EB23B204054DED80DF1911A79EB1F0"/>
    <w:rsid w:val="008577FC"/>
  </w:style>
  <w:style w:type="paragraph" w:customStyle="1" w:styleId="413A7161CDCD4B94AD41E31830CF410A">
    <w:name w:val="413A7161CDCD4B94AD41E31830CF410A"/>
    <w:rsid w:val="008577FC"/>
  </w:style>
  <w:style w:type="paragraph" w:customStyle="1" w:styleId="604EB00BAE0D41ED80C025381D56EC43">
    <w:name w:val="604EB00BAE0D41ED80C025381D56EC43"/>
    <w:rsid w:val="008577FC"/>
  </w:style>
  <w:style w:type="paragraph" w:customStyle="1" w:styleId="6A499A3EB44C40F2AC4655453F9A1CA5">
    <w:name w:val="6A499A3EB44C40F2AC4655453F9A1CA5"/>
    <w:rsid w:val="008577FC"/>
  </w:style>
  <w:style w:type="paragraph" w:customStyle="1" w:styleId="DA034E0F33824422A539CCF3A9ADD2AC">
    <w:name w:val="DA034E0F33824422A539CCF3A9ADD2AC"/>
    <w:rsid w:val="008577FC"/>
  </w:style>
  <w:style w:type="paragraph" w:customStyle="1" w:styleId="749BA569ED594808A9415681DD2E5C6C">
    <w:name w:val="749BA569ED594808A9415681DD2E5C6C"/>
    <w:rsid w:val="008577FC"/>
  </w:style>
  <w:style w:type="paragraph" w:customStyle="1" w:styleId="E3B15AB35101451384DD86ABF9DB604C">
    <w:name w:val="E3B15AB35101451384DD86ABF9DB604C"/>
    <w:rsid w:val="008577FC"/>
  </w:style>
  <w:style w:type="paragraph" w:customStyle="1" w:styleId="9E0558C8D6E349FE90A3416F04132D07">
    <w:name w:val="9E0558C8D6E349FE90A3416F04132D07"/>
    <w:rsid w:val="008577FC"/>
  </w:style>
  <w:style w:type="paragraph" w:customStyle="1" w:styleId="8C7A52793C6646B88E0B9BE9B6FD13D1">
    <w:name w:val="8C7A52793C6646B88E0B9BE9B6FD13D1"/>
    <w:rsid w:val="008577FC"/>
  </w:style>
  <w:style w:type="paragraph" w:customStyle="1" w:styleId="CCE3AFD0846D4724A2566BB5F3F01320">
    <w:name w:val="CCE3AFD0846D4724A2566BB5F3F01320"/>
    <w:rsid w:val="008577FC"/>
  </w:style>
  <w:style w:type="paragraph" w:customStyle="1" w:styleId="482BF5CCEE614D94B949AA6515EF2C14">
    <w:name w:val="482BF5CCEE614D94B949AA6515EF2C14"/>
    <w:rsid w:val="008577FC"/>
  </w:style>
  <w:style w:type="paragraph" w:customStyle="1" w:styleId="03D468A61FF44777BC984DD4B8C920D3">
    <w:name w:val="03D468A61FF44777BC984DD4B8C920D3"/>
    <w:rsid w:val="008577FC"/>
  </w:style>
  <w:style w:type="paragraph" w:customStyle="1" w:styleId="8194BC9C8C334B3284B4683FC6F7146A">
    <w:name w:val="8194BC9C8C334B3284B4683FC6F7146A"/>
    <w:rsid w:val="008577FC"/>
  </w:style>
  <w:style w:type="paragraph" w:customStyle="1" w:styleId="8B468DCC58C9487FBCE52596169D27CA">
    <w:name w:val="8B468DCC58C9487FBCE52596169D27CA"/>
    <w:rsid w:val="008577FC"/>
  </w:style>
  <w:style w:type="paragraph" w:customStyle="1" w:styleId="EFE0D36CA1C947AAA693CDD9526D3640">
    <w:name w:val="EFE0D36CA1C947AAA693CDD9526D3640"/>
    <w:rsid w:val="008577FC"/>
  </w:style>
  <w:style w:type="paragraph" w:customStyle="1" w:styleId="1A07E57CE51C4178939F7BD5C3C9A43C">
    <w:name w:val="1A07E57CE51C4178939F7BD5C3C9A43C"/>
    <w:rsid w:val="008577FC"/>
  </w:style>
  <w:style w:type="paragraph" w:customStyle="1" w:styleId="BEFA4BD7F02049A4964D603AE17D1759">
    <w:name w:val="BEFA4BD7F02049A4964D603AE17D1759"/>
    <w:rsid w:val="008577FC"/>
  </w:style>
  <w:style w:type="paragraph" w:customStyle="1" w:styleId="F99564B4B2D94AD0A686D54151B90742">
    <w:name w:val="F99564B4B2D94AD0A686D54151B90742"/>
    <w:rsid w:val="008577FC"/>
  </w:style>
  <w:style w:type="paragraph" w:customStyle="1" w:styleId="9D7A6784BDAD4F3A84D871214AE26168">
    <w:name w:val="9D7A6784BDAD4F3A84D871214AE26168"/>
    <w:rsid w:val="008577FC"/>
  </w:style>
  <w:style w:type="paragraph" w:customStyle="1" w:styleId="244CC5C3CAAA4BEFBF495E7534DD2D61">
    <w:name w:val="244CC5C3CAAA4BEFBF495E7534DD2D61"/>
    <w:rsid w:val="008577FC"/>
  </w:style>
  <w:style w:type="paragraph" w:customStyle="1" w:styleId="7BCBDB5FB25246728C994C8F0F46034F">
    <w:name w:val="7BCBDB5FB25246728C994C8F0F46034F"/>
    <w:rsid w:val="008577FC"/>
  </w:style>
  <w:style w:type="paragraph" w:customStyle="1" w:styleId="9F4C817D51154F4398F10C046AE07B07">
    <w:name w:val="9F4C817D51154F4398F10C046AE07B07"/>
    <w:rsid w:val="008577FC"/>
  </w:style>
  <w:style w:type="paragraph" w:customStyle="1" w:styleId="519135FD4DAC478E9939B5452E85BF6D">
    <w:name w:val="519135FD4DAC478E9939B5452E85BF6D"/>
    <w:rsid w:val="008577FC"/>
  </w:style>
  <w:style w:type="paragraph" w:customStyle="1" w:styleId="2BC9F781E13F4223A11582A539B8BC38">
    <w:name w:val="2BC9F781E13F4223A11582A539B8BC38"/>
    <w:rsid w:val="008577FC"/>
  </w:style>
  <w:style w:type="paragraph" w:customStyle="1" w:styleId="AE1DE90878EE4B5E9FB7206832DC8CE6">
    <w:name w:val="AE1DE90878EE4B5E9FB7206832DC8CE6"/>
    <w:rsid w:val="008577FC"/>
  </w:style>
  <w:style w:type="paragraph" w:customStyle="1" w:styleId="080F166A52C94CE9B3C30B46E8BEF07B">
    <w:name w:val="080F166A52C94CE9B3C30B46E8BEF07B"/>
    <w:rsid w:val="008577FC"/>
  </w:style>
  <w:style w:type="paragraph" w:customStyle="1" w:styleId="19F08721DF3341EEB57574D453137D45">
    <w:name w:val="19F08721DF3341EEB57574D453137D45"/>
    <w:rsid w:val="008577FC"/>
  </w:style>
  <w:style w:type="paragraph" w:customStyle="1" w:styleId="EA2FDEB185254EDD88F0144F0D137F47">
    <w:name w:val="EA2FDEB185254EDD88F0144F0D137F47"/>
    <w:rsid w:val="008577FC"/>
  </w:style>
  <w:style w:type="paragraph" w:customStyle="1" w:styleId="BF328B7DCDE04FCD8E8B63DCD9AA0216">
    <w:name w:val="BF328B7DCDE04FCD8E8B63DCD9AA0216"/>
    <w:rsid w:val="008577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FEC00-D4AE-499C-9BF2-792911265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3579</Words>
  <Characters>20401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scerc001</dc:creator>
  <cp:lastModifiedBy>caccj001</cp:lastModifiedBy>
  <cp:revision>3</cp:revision>
  <cp:lastPrinted>2014-01-23T07:18:00Z</cp:lastPrinted>
  <dcterms:created xsi:type="dcterms:W3CDTF">2014-01-30T12:40:00Z</dcterms:created>
  <dcterms:modified xsi:type="dcterms:W3CDTF">2014-01-30T12:41:00Z</dcterms:modified>
</cp:coreProperties>
</file>